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59" w:rsidRDefault="00DE3E0A" w:rsidP="00134154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</w:pPr>
      <w:r w:rsidRPr="001B3074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UČENJE LJUDSKE PESMI</w:t>
      </w:r>
      <w:r w:rsidR="00134154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_01</w:t>
      </w:r>
    </w:p>
    <w:p w:rsidR="00134154" w:rsidRDefault="006C2159" w:rsidP="00134154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</w:pPr>
      <w:r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20</w:t>
      </w:r>
      <w:bookmarkStart w:id="0" w:name="_GoBack"/>
      <w:bookmarkEnd w:id="0"/>
      <w:r w:rsidR="00134154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 xml:space="preserve">.3.2020 </w:t>
      </w:r>
      <w:r w:rsidR="00134154" w:rsidRPr="00134154">
        <w:rPr>
          <w:rFonts w:ascii="Trebuchet MS" w:eastAsia="Times New Roman" w:hAnsi="Trebuchet MS" w:cs="Helvetica"/>
          <w:bCs/>
          <w:i/>
          <w:iCs/>
          <w:kern w:val="36"/>
          <w:sz w:val="28"/>
          <w:szCs w:val="28"/>
          <w:lang w:eastAsia="sl-SI"/>
        </w:rPr>
        <w:t>(1,5 šolske ure  - 67 min)</w:t>
      </w:r>
    </w:p>
    <w:p w:rsidR="00134154" w:rsidRPr="001B3074" w:rsidRDefault="00134154" w:rsidP="007269B9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</w:pPr>
    </w:p>
    <w:p w:rsidR="00DE3E0A" w:rsidRDefault="00754728" w:rsidP="007269B9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</w:pPr>
      <w:r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Pred</w:t>
      </w:r>
      <w:r w:rsidR="00DE3E0A" w:rsidRPr="001B3074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lagan postopek</w:t>
      </w:r>
      <w:r w:rsidR="00EB6077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 xml:space="preserve"> je primer, kako se lahko naučiš pesmi. Če boš ugotovil</w:t>
      </w:r>
      <w:r w:rsidR="00CF0BDD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-a</w:t>
      </w:r>
      <w:r w:rsidR="00EB6077">
        <w:rPr>
          <w:rFonts w:ascii="Trebuchet MS" w:eastAsia="Times New Roman" w:hAnsi="Trebuchet MS" w:cs="Helvetica"/>
          <w:b/>
          <w:bCs/>
          <w:i/>
          <w:iCs/>
          <w:kern w:val="36"/>
          <w:sz w:val="28"/>
          <w:szCs w:val="28"/>
          <w:lang w:eastAsia="sl-SI"/>
        </w:rPr>
        <w:t>, da se učiš hitreje na drug način, naredi to tako kot tebi ustreza. Uživaj!</w:t>
      </w:r>
    </w:p>
    <w:p w:rsidR="001B3074" w:rsidRPr="00C935B9" w:rsidRDefault="001B3074" w:rsidP="007269B9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16"/>
          <w:szCs w:val="16"/>
          <w:lang w:eastAsia="sl-SI"/>
        </w:rPr>
      </w:pPr>
    </w:p>
    <w:p w:rsidR="001B3074" w:rsidRPr="00CB177C" w:rsidRDefault="001B3074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A) IZBOR 1. PESMI</w:t>
      </w:r>
    </w:p>
    <w:p w:rsidR="00DE3E0A" w:rsidRDefault="00C935B9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1. Poslušaj vs</w:t>
      </w:r>
      <w:r w:rsidR="00344266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e</w:t>
      </w:r>
      <w:r w:rsidR="00C453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4</w:t>
      </w:r>
      <w:r w:rsidR="00C45392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 w:rsidR="00DE3E0A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pesmi (povezave do posnetkov so ob naslovih pesmi, lahko pa poiščeš tudi kak svoj primer izvedbe).</w:t>
      </w:r>
    </w:p>
    <w:p w:rsidR="00337243" w:rsidRDefault="00337243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2. Izberi si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tisto, ki ti je najbolj všeč in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se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jo 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začni uč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iti </w:t>
      </w:r>
      <w:r w:rsidR="00344266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kot 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prvo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od </w:t>
      </w:r>
      <w:r w:rsidR="00495C51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dveh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 Besedila vseh pesmi so v nadaljevanju.</w:t>
      </w:r>
    </w:p>
    <w:p w:rsidR="00917241" w:rsidRDefault="00917241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344266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Pozor:</w:t>
      </w:r>
      <w:r w:rsidR="00C935B9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*Posnetki so namenjeni učenju melodije. Upoštevaj besedilo, ki ga imaš v nadaljevanju.</w:t>
      </w:r>
    </w:p>
    <w:p w:rsidR="00917241" w:rsidRPr="00917241" w:rsidRDefault="00917241" w:rsidP="00917241">
      <w:pPr>
        <w:spacing w:after="0" w:line="360" w:lineRule="auto"/>
        <w:outlineLvl w:val="0"/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</w:pPr>
      <w:r w:rsidRPr="00917241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** Uči se sproti. Pričakujem </w:t>
      </w:r>
      <w:r w:rsidRPr="00917241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 xml:space="preserve">posnetek </w:t>
      </w:r>
      <w:r w:rsidR="00344266" w:rsidRPr="00344266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tvojega</w:t>
      </w:r>
      <w:r w:rsidR="00344266" w:rsidRPr="00917241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 xml:space="preserve"> </w:t>
      </w:r>
      <w:r w:rsidRPr="00917241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 xml:space="preserve">petja </w:t>
      </w:r>
      <w:r w:rsidRPr="00917241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pesmi. </w:t>
      </w:r>
    </w:p>
    <w:p w:rsidR="00337243" w:rsidRDefault="00337243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</w:p>
    <w:p w:rsidR="007269B9" w:rsidRDefault="007269B9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  <w:r w:rsidRPr="00C45392">
        <w:rPr>
          <w:rFonts w:ascii="Trebuchet MS" w:hAnsi="Trebuchet MS" w:cs="Helvetica"/>
          <w:i/>
          <w:iCs/>
          <w:sz w:val="30"/>
          <w:szCs w:val="30"/>
        </w:rPr>
        <w:t>Trzinka</w:t>
      </w:r>
    </w:p>
    <w:p w:rsidR="007269B9" w:rsidRPr="00917241" w:rsidRDefault="006C2159" w:rsidP="007269B9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hyperlink r:id="rId4" w:history="1">
        <w:r w:rsidR="007269B9" w:rsidRPr="00917241">
          <w:rPr>
            <w:rStyle w:val="Hiperpovezava"/>
            <w:b w:val="0"/>
            <w:sz w:val="24"/>
            <w:szCs w:val="24"/>
          </w:rPr>
          <w:t>https://www.youtube.com/watch?v=5Dl-9tdLuWA</w:t>
        </w:r>
      </w:hyperlink>
    </w:p>
    <w:p w:rsidR="00134154" w:rsidRDefault="00134154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</w:p>
    <w:p w:rsidR="007269B9" w:rsidRDefault="007269B9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  <w:r w:rsidRPr="00DE3E0A">
        <w:rPr>
          <w:rFonts w:ascii="Trebuchet MS" w:hAnsi="Trebuchet MS" w:cs="Helvetica"/>
          <w:i/>
          <w:iCs/>
          <w:sz w:val="30"/>
          <w:szCs w:val="30"/>
        </w:rPr>
        <w:t>Žabe svatbo so imele</w:t>
      </w:r>
    </w:p>
    <w:p w:rsidR="00134154" w:rsidRPr="00917241" w:rsidRDefault="006C2159" w:rsidP="007269B9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hyperlink r:id="rId5" w:history="1">
        <w:r w:rsidR="00134154" w:rsidRPr="00917241">
          <w:rPr>
            <w:rStyle w:val="Hiperpovezava"/>
            <w:b w:val="0"/>
            <w:sz w:val="24"/>
            <w:szCs w:val="24"/>
          </w:rPr>
          <w:t>https://www.youtube.com/watch?v=7rCUWSRaklg</w:t>
        </w:r>
      </w:hyperlink>
    </w:p>
    <w:p w:rsidR="00134154" w:rsidRDefault="00134154" w:rsidP="007269B9">
      <w:pPr>
        <w:spacing w:after="0" w:line="24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30"/>
          <w:szCs w:val="30"/>
          <w:lang w:eastAsia="sl-SI"/>
        </w:rPr>
      </w:pPr>
    </w:p>
    <w:p w:rsidR="007269B9" w:rsidRPr="00D566DC" w:rsidRDefault="007269B9" w:rsidP="007269B9">
      <w:pPr>
        <w:spacing w:after="0" w:line="24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30"/>
          <w:szCs w:val="30"/>
          <w:lang w:eastAsia="sl-SI"/>
        </w:rPr>
      </w:pPr>
      <w:r w:rsidRPr="00D566DC">
        <w:rPr>
          <w:rFonts w:ascii="Trebuchet MS" w:eastAsia="Times New Roman" w:hAnsi="Trebuchet MS" w:cs="Helvetica"/>
          <w:b/>
          <w:bCs/>
          <w:i/>
          <w:iCs/>
          <w:kern w:val="36"/>
          <w:sz w:val="30"/>
          <w:szCs w:val="30"/>
          <w:lang w:eastAsia="sl-SI"/>
        </w:rPr>
        <w:t>Po Koroškem po Kranjskem</w:t>
      </w:r>
    </w:p>
    <w:p w:rsidR="00134154" w:rsidRPr="00917241" w:rsidRDefault="006C2159" w:rsidP="007269B9">
      <w:pPr>
        <w:pStyle w:val="Naslov1"/>
        <w:spacing w:before="0" w:beforeAutospacing="0" w:after="0" w:afterAutospacing="0"/>
        <w:rPr>
          <w:rFonts w:ascii="Trebuchet MS" w:hAnsi="Trebuchet MS" w:cs="Helvetica"/>
          <w:b w:val="0"/>
          <w:i/>
          <w:iCs/>
          <w:sz w:val="24"/>
          <w:szCs w:val="24"/>
        </w:rPr>
      </w:pPr>
      <w:hyperlink r:id="rId6" w:history="1">
        <w:r w:rsidR="00134154" w:rsidRPr="00917241">
          <w:rPr>
            <w:rStyle w:val="Hiperpovezava"/>
            <w:b w:val="0"/>
            <w:sz w:val="24"/>
            <w:szCs w:val="24"/>
          </w:rPr>
          <w:t>https://www.youtube.com/watch?v=FnoeQbpT6uQ</w:t>
        </w:r>
      </w:hyperlink>
    </w:p>
    <w:p w:rsidR="00134154" w:rsidRDefault="00134154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</w:p>
    <w:p w:rsidR="007269B9" w:rsidRDefault="007269B9" w:rsidP="007269B9">
      <w:pPr>
        <w:pStyle w:val="Naslov1"/>
        <w:spacing w:before="0" w:beforeAutospacing="0" w:after="0" w:afterAutospacing="0"/>
        <w:rPr>
          <w:rFonts w:ascii="Trebuchet MS" w:hAnsi="Trebuchet MS" w:cs="Helvetica"/>
          <w:i/>
          <w:iCs/>
          <w:sz w:val="30"/>
          <w:szCs w:val="30"/>
        </w:rPr>
      </w:pPr>
      <w:r w:rsidRPr="00D566DC">
        <w:rPr>
          <w:rFonts w:ascii="Trebuchet MS" w:hAnsi="Trebuchet MS" w:cs="Helvetica"/>
          <w:i/>
          <w:iCs/>
          <w:sz w:val="30"/>
          <w:szCs w:val="30"/>
        </w:rPr>
        <w:t>Če študent na rajžo gre</w:t>
      </w:r>
    </w:p>
    <w:p w:rsidR="00134154" w:rsidRDefault="006C2159" w:rsidP="007269B9">
      <w:pPr>
        <w:spacing w:after="0" w:line="240" w:lineRule="auto"/>
        <w:outlineLvl w:val="0"/>
      </w:pPr>
      <w:hyperlink r:id="rId7" w:history="1">
        <w:r w:rsidR="00134154">
          <w:rPr>
            <w:rStyle w:val="Hiperpovezava"/>
          </w:rPr>
          <w:t>https://www.youtube.com/watch?v=Ko6MHIITAEk</w:t>
        </w:r>
      </w:hyperlink>
    </w:p>
    <w:p w:rsidR="00134154" w:rsidRDefault="006C2159" w:rsidP="007269B9">
      <w:pPr>
        <w:spacing w:after="0" w:line="240" w:lineRule="auto"/>
        <w:outlineLvl w:val="0"/>
      </w:pPr>
      <w:hyperlink r:id="rId8" w:history="1">
        <w:r w:rsidR="00134154">
          <w:rPr>
            <w:rStyle w:val="Hiperpovezava"/>
          </w:rPr>
          <w:t>https://www.youtube.com/watch?v=xhwvcsm7LaY</w:t>
        </w:r>
      </w:hyperlink>
    </w:p>
    <w:p w:rsidR="00134154" w:rsidRDefault="00134154" w:rsidP="007269B9">
      <w:pPr>
        <w:spacing w:after="0" w:line="240" w:lineRule="auto"/>
        <w:outlineLvl w:val="0"/>
        <w:rPr>
          <w:rFonts w:ascii="Trebuchet MS" w:eastAsia="Times New Roman" w:hAnsi="Trebuchet MS" w:cs="Helvetica"/>
          <w:b/>
          <w:bCs/>
          <w:i/>
          <w:iCs/>
          <w:kern w:val="36"/>
          <w:sz w:val="30"/>
          <w:szCs w:val="30"/>
          <w:lang w:eastAsia="sl-SI"/>
        </w:rPr>
      </w:pPr>
    </w:p>
    <w:p w:rsidR="007269B9" w:rsidRPr="00184804" w:rsidRDefault="007269B9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</w:p>
    <w:p w:rsidR="001B3074" w:rsidRPr="00CB177C" w:rsidRDefault="001B3074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B) UČENJE 1. KITICE</w:t>
      </w:r>
    </w:p>
    <w:p w:rsidR="00DE3E0A" w:rsidRPr="00CB177C" w:rsidRDefault="00DE3E0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3.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Preberi si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trikrat prvo kitico.</w:t>
      </w:r>
    </w:p>
    <w:p w:rsidR="00DE3E0A" w:rsidRPr="00CB177C" w:rsidRDefault="00DE3E0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4.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Poslušaj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samo posnetek 1. kitice </w:t>
      </w:r>
      <w:r w:rsidR="001B3074"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in poj zraven</w:t>
      </w:r>
      <w:r w:rsidR="001B3074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, nato daj na začetek 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To ponovi 5x.</w:t>
      </w:r>
    </w:p>
    <w:p w:rsidR="00DE3E0A" w:rsidRPr="00CB177C" w:rsidRDefault="001B3074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C</w:t>
      </w:r>
      <w:r w:rsidR="00DE3E0A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) UČENJE 1., 2. KITICE</w:t>
      </w:r>
    </w:p>
    <w:p w:rsidR="00DE3E0A" w:rsidRPr="00CB177C" w:rsidRDefault="00DE3E0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5.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Preberi si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trikrat 2. kitico.</w:t>
      </w:r>
    </w:p>
    <w:p w:rsidR="00DE3E0A" w:rsidRDefault="00DE3E0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6.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Poslušaj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 xml:space="preserve"> posnetek 1. in 2. kitice </w:t>
      </w:r>
      <w:r w:rsidRPr="00CB177C">
        <w:rPr>
          <w:rFonts w:ascii="Trebuchet MS" w:eastAsia="Times New Roman" w:hAnsi="Trebuchet MS" w:cs="Helvetica"/>
          <w:b/>
          <w:bCs/>
          <w:i/>
          <w:iCs/>
          <w:kern w:val="36"/>
          <w:sz w:val="24"/>
          <w:szCs w:val="24"/>
          <w:lang w:eastAsia="sl-SI"/>
        </w:rPr>
        <w:t>in poj zraven</w:t>
      </w:r>
      <w:r w:rsidR="001B3074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, nato daj na začetek</w:t>
      </w:r>
      <w:r w:rsidR="00CB177C"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. P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  <w:t>onovi 5x.</w:t>
      </w:r>
    </w:p>
    <w:p w:rsidR="00134C3A" w:rsidRPr="00CB177C" w:rsidRDefault="00134C3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</w:pP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>Č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) SAMOSTOJNO PETJE </w:t>
      </w:r>
      <w:r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1.in 2. </w:t>
      </w:r>
      <w:r w:rsidRPr="00CB177C"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u w:val="single"/>
          <w:lang w:eastAsia="sl-SI"/>
        </w:rPr>
        <w:t xml:space="preserve"> KITICE</w:t>
      </w:r>
    </w:p>
    <w:p w:rsidR="00134C3A" w:rsidRPr="00CB177C" w:rsidRDefault="00134C3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9. Zapoj še trikrat 1. in 2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. kitico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brez posnetka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, tako da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bereš besedilo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. Če ti je melodija ušla iz glave, posnetek ponovno poslušaj.</w:t>
      </w:r>
    </w:p>
    <w:p w:rsidR="00134C3A" w:rsidRPr="00CB177C" w:rsidRDefault="00134C3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10. Preberi si še dvakrat besedilo. Tretjič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povej besedilo na pamet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 kolikor gre. Če v tretje še ne gre, ga preberi še nekajkrat</w:t>
      </w:r>
      <w:r w:rsidR="00344266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.</w:t>
      </w:r>
    </w:p>
    <w:p w:rsidR="00134C3A" w:rsidRDefault="00134C3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/>
          <w:iCs/>
          <w:kern w:val="36"/>
          <w:sz w:val="24"/>
          <w:szCs w:val="24"/>
          <w:lang w:eastAsia="sl-SI"/>
        </w:rPr>
      </w:pP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lastRenderedPageBreak/>
        <w:t xml:space="preserve">11. Zapoj </w:t>
      </w:r>
      <w: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še trikrat 1. 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in</w:t>
      </w:r>
      <w:r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 2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 xml:space="preserve">. kitico </w:t>
      </w:r>
      <w:r w:rsidRPr="00CB177C">
        <w:rPr>
          <w:rFonts w:ascii="Trebuchet MS" w:eastAsia="Times New Roman" w:hAnsi="Trebuchet MS" w:cs="Helvetica"/>
          <w:b/>
          <w:bCs/>
          <w:iCs/>
          <w:kern w:val="36"/>
          <w:sz w:val="24"/>
          <w:szCs w:val="24"/>
          <w:lang w:eastAsia="sl-SI"/>
        </w:rPr>
        <w:t>brez posnetka in brez besedila</w:t>
      </w:r>
      <w:r w:rsidRPr="00CB177C">
        <w:rPr>
          <w:rFonts w:ascii="Trebuchet MS" w:eastAsia="Times New Roman" w:hAnsi="Trebuchet MS" w:cs="Helvetica"/>
          <w:bCs/>
          <w:iCs/>
          <w:kern w:val="36"/>
          <w:sz w:val="24"/>
          <w:szCs w:val="24"/>
          <w:lang w:eastAsia="sl-SI"/>
        </w:rPr>
        <w:t>. Če ti je melodija ušla iz glave, posnetek ponovno poslušaj.</w:t>
      </w:r>
    </w:p>
    <w:p w:rsidR="00134C3A" w:rsidRPr="00134C3A" w:rsidRDefault="00134C3A" w:rsidP="007269B9">
      <w:pPr>
        <w:spacing w:after="0" w:line="360" w:lineRule="auto"/>
        <w:outlineLvl w:val="0"/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</w:pPr>
      <w:r w:rsidRPr="00134C3A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* </w:t>
      </w:r>
      <w:r w:rsidRPr="00344266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>Če si se učil-a pesem</w:t>
      </w:r>
      <w:r w:rsidR="00344266" w:rsidRPr="00344266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 </w:t>
      </w:r>
      <w:r w:rsidR="00344266" w:rsidRPr="00344266">
        <w:rPr>
          <w:rFonts w:ascii="Trebuchet MS" w:eastAsia="Times New Roman" w:hAnsi="Trebuchet MS" w:cs="Times New Roman"/>
          <w:i/>
          <w:iCs/>
          <w:sz w:val="28"/>
          <w:szCs w:val="28"/>
          <w:lang w:eastAsia="sl-SI"/>
        </w:rPr>
        <w:t>Po koroškem po Kranjskem</w:t>
      </w:r>
      <w:r w:rsidRPr="00344266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>, k</w:t>
      </w:r>
      <w:r w:rsidRPr="00134C3A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>jer ima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lang w:eastAsia="sl-SI"/>
        </w:rPr>
        <w:t xml:space="preserve"> 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u w:val="single"/>
          <w:lang w:eastAsia="sl-SI"/>
        </w:rPr>
        <w:t>kitica samo 2 vrstici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lang w:eastAsia="sl-SI"/>
        </w:rPr>
        <w:t xml:space="preserve">, 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u w:val="single"/>
          <w:lang w:eastAsia="sl-SI"/>
        </w:rPr>
        <w:t>nadaljuj postopek učenja</w:t>
      </w:r>
      <w:r w:rsidRPr="00134C3A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lang w:eastAsia="sl-SI"/>
        </w:rPr>
        <w:t xml:space="preserve"> </w:t>
      </w:r>
      <w:r w:rsidRPr="00134C3A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in se nauči </w:t>
      </w:r>
      <w:r w:rsidR="00344266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u w:val="single"/>
          <w:lang w:eastAsia="sl-SI"/>
        </w:rPr>
        <w:t>še vsaj 1 kitico</w:t>
      </w:r>
      <w:r w:rsidR="00C935B9">
        <w:rPr>
          <w:rFonts w:ascii="Trebuchet MS" w:eastAsia="Times New Roman" w:hAnsi="Trebuchet MS" w:cs="Helvetica"/>
          <w:b/>
          <w:bCs/>
          <w:iCs/>
          <w:kern w:val="36"/>
          <w:sz w:val="28"/>
          <w:szCs w:val="28"/>
          <w:lang w:eastAsia="sl-SI"/>
        </w:rPr>
        <w:t xml:space="preserve">, </w:t>
      </w:r>
      <w:r w:rsidR="00C935B9" w:rsidRPr="00C935B9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>si</w:t>
      </w:r>
      <w:r w:rsidR="00C935B9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cer </w:t>
      </w:r>
      <w:r w:rsidRPr="00134C3A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t xml:space="preserve">si za danes končal-a. </w:t>
      </w:r>
      <w:r w:rsidR="00C935B9">
        <w:rPr>
          <w:rFonts w:ascii="Trebuchet MS" w:eastAsia="Times New Roman" w:hAnsi="Trebuchet MS" w:cs="Helvetica"/>
          <w:bCs/>
          <w:iCs/>
          <w:kern w:val="36"/>
          <w:sz w:val="28"/>
          <w:szCs w:val="28"/>
          <w:lang w:eastAsia="sl-SI"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7241" w:rsidTr="00917241">
        <w:tc>
          <w:tcPr>
            <w:tcW w:w="5228" w:type="dxa"/>
          </w:tcPr>
          <w:p w:rsidR="00917241" w:rsidRPr="00C45392" w:rsidRDefault="00917241" w:rsidP="00917241">
            <w:pPr>
              <w:pStyle w:val="Naslov1"/>
              <w:spacing w:before="0" w:beforeAutospacing="0" w:after="0" w:afterAutospacing="0"/>
              <w:outlineLvl w:val="0"/>
              <w:rPr>
                <w:rFonts w:ascii="Trebuchet MS" w:hAnsi="Trebuchet MS" w:cs="Helvetica"/>
                <w:i/>
                <w:iCs/>
                <w:sz w:val="30"/>
                <w:szCs w:val="30"/>
              </w:rPr>
            </w:pPr>
            <w:r w:rsidRPr="00C45392">
              <w:rPr>
                <w:rFonts w:ascii="Trebuchet MS" w:hAnsi="Trebuchet MS" w:cs="Helvetica"/>
                <w:i/>
                <w:iCs/>
                <w:sz w:val="30"/>
                <w:szCs w:val="30"/>
              </w:rPr>
              <w:t>Trzinka</w:t>
            </w:r>
          </w:p>
          <w:p w:rsidR="00917241" w:rsidRPr="00C45392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t>Trzinka, Trzinka,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Trzinka zgodaj vstala,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svoj’ga ljub’ga čakala.</w:t>
            </w:r>
          </w:p>
          <w:p w:rsidR="00917241" w:rsidRPr="00C45392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Po gonku, po gonku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po gonku je hodila,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svoj’ga ljub’ga čakala.</w:t>
            </w:r>
          </w:p>
          <w:p w:rsidR="00917241" w:rsidRPr="00C45392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 xml:space="preserve">Na ravfank, na 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ravfank,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ravfank se je u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t>sedla,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svojga ljub’ga čakala.</w:t>
            </w:r>
          </w:p>
          <w:p w:rsidR="00917241" w:rsidRPr="00C935B9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Vso črno, vso črno,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vso črno rit je imela,</w:t>
            </w:r>
            <w:r w:rsidRPr="00C45392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na svoj’ga ljub’ga čakala.</w:t>
            </w:r>
            <w:r w:rsidR="00C935B9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</w:p>
        </w:tc>
        <w:tc>
          <w:tcPr>
            <w:tcW w:w="5228" w:type="dxa"/>
          </w:tcPr>
          <w:p w:rsidR="00917241" w:rsidRPr="00DE3E0A" w:rsidRDefault="00917241" w:rsidP="00917241">
            <w:pPr>
              <w:pStyle w:val="Naslov1"/>
              <w:spacing w:before="0" w:beforeAutospacing="0" w:after="0" w:afterAutospacing="0"/>
              <w:outlineLvl w:val="0"/>
              <w:rPr>
                <w:rFonts w:ascii="Trebuchet MS" w:hAnsi="Trebuchet MS" w:cs="Helvetica"/>
                <w:i/>
                <w:iCs/>
                <w:sz w:val="30"/>
                <w:szCs w:val="30"/>
              </w:rPr>
            </w:pPr>
            <w:r w:rsidRPr="00DE3E0A">
              <w:rPr>
                <w:rFonts w:ascii="Trebuchet MS" w:hAnsi="Trebuchet MS" w:cs="Helvetica"/>
                <w:i/>
                <w:iCs/>
                <w:sz w:val="30"/>
                <w:szCs w:val="30"/>
              </w:rPr>
              <w:t>Žabe svatbo so imele</w:t>
            </w:r>
          </w:p>
          <w:p w:rsidR="00917241" w:rsidRPr="00DE3E0A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>Žabe svatbo so imele,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zbrane od sosednjih mlak,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jedle, pile so in pele: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rega, rega, kvak, kvak, kvak.</w:t>
            </w:r>
          </w:p>
          <w:p w:rsidR="00917241" w:rsidRPr="00DE3E0A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Skokica nevesta mlada,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ženin bil je dolgokrak,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rajala oba sta rada: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 xml:space="preserve">rega, rega, </w:t>
            </w:r>
            <w:r w:rsidR="00E006AF"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rega, 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>kvak, kvak, kvak.</w:t>
            </w:r>
          </w:p>
          <w:p w:rsidR="00917241" w:rsidRDefault="00917241" w:rsidP="00917241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Po večerji zavrte se,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ko je bil že pozen mrak;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rajajo, da vse se trese: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 xml:space="preserve">rega, rega, </w:t>
            </w:r>
            <w:r w:rsidR="00E006AF"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rega, </w:t>
            </w:r>
            <w:r w:rsidRPr="00DE3E0A">
              <w:rPr>
                <w:rFonts w:ascii="Trebuchet MS" w:hAnsi="Trebuchet MS"/>
                <w:i/>
                <w:iCs/>
                <w:sz w:val="21"/>
                <w:szCs w:val="21"/>
              </w:rPr>
              <w:t>kvak, kvak, kvak.</w:t>
            </w:r>
          </w:p>
          <w:p w:rsidR="00917241" w:rsidRDefault="00917241" w:rsidP="007269B9">
            <w:pPr>
              <w:outlineLvl w:val="0"/>
              <w:rPr>
                <w:rFonts w:ascii="Trebuchet MS" w:eastAsia="Times New Roman" w:hAnsi="Trebuchet MS" w:cs="Helvetica"/>
                <w:bCs/>
                <w:i/>
                <w:iCs/>
                <w:kern w:val="36"/>
                <w:sz w:val="30"/>
                <w:szCs w:val="30"/>
                <w:lang w:eastAsia="sl-SI"/>
              </w:rPr>
            </w:pPr>
          </w:p>
        </w:tc>
      </w:tr>
      <w:tr w:rsidR="00C935B9" w:rsidTr="00C935B9">
        <w:tc>
          <w:tcPr>
            <w:tcW w:w="5228" w:type="dxa"/>
          </w:tcPr>
          <w:p w:rsidR="00C935B9" w:rsidRPr="00D566DC" w:rsidRDefault="00C935B9" w:rsidP="00C935B9">
            <w:pPr>
              <w:outlineLvl w:val="0"/>
              <w:rPr>
                <w:rFonts w:ascii="Trebuchet MS" w:eastAsia="Times New Roman" w:hAnsi="Trebuchet MS" w:cs="Helvetica"/>
                <w:b/>
                <w:bCs/>
                <w:i/>
                <w:iCs/>
                <w:kern w:val="36"/>
                <w:sz w:val="30"/>
                <w:szCs w:val="30"/>
                <w:lang w:eastAsia="sl-SI"/>
              </w:rPr>
            </w:pPr>
            <w:r w:rsidRPr="00D566DC">
              <w:rPr>
                <w:rFonts w:ascii="Trebuchet MS" w:eastAsia="Times New Roman" w:hAnsi="Trebuchet MS" w:cs="Helvetica"/>
                <w:b/>
                <w:bCs/>
                <w:i/>
                <w:iCs/>
                <w:kern w:val="36"/>
                <w:sz w:val="30"/>
                <w:szCs w:val="30"/>
                <w:lang w:eastAsia="sl-SI"/>
              </w:rPr>
              <w:t>Po Koroškem po Kranjskem</w:t>
            </w:r>
          </w:p>
          <w:p w:rsidR="00C935B9" w:rsidRDefault="00344266" w:rsidP="00C935B9">
            <w:pPr>
              <w:outlineLvl w:val="0"/>
              <w:rPr>
                <w:rFonts w:ascii="Trebuchet MS" w:eastAsia="Times New Roman" w:hAnsi="Trebuchet MS" w:cs="Helvetica"/>
                <w:b/>
                <w:bCs/>
                <w:i/>
                <w:iCs/>
                <w:kern w:val="36"/>
                <w:sz w:val="30"/>
                <w:szCs w:val="30"/>
                <w:lang w:eastAsia="sl-SI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Po koroškem po K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ranjskem že ajda zori,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že ajda zori, že ajda zori.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Moje dekle jo žanje jo roka boli</w:t>
            </w:r>
            <w:r w:rsidR="00E006AF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jo roka b</w:t>
            </w:r>
            <w:r w:rsidR="00E006AF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oli, prav zares.</w:t>
            </w:r>
            <w:r w:rsidR="00E006AF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E006AF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 xml:space="preserve">Tri dni jo 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t>žela, tri snope ima,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snope ima, tri snope ima.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Pogleda na roke, kak' žuljave ima,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kak' žuljave ima, prav zares.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dni jo je žela, tri snope in pol,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tri snope in pol, tri snope in pol.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Bo prišel njen fantič, bo nesel domov,</w:t>
            </w:r>
            <w:r w:rsidR="00C935B9" w:rsidRPr="00D566DC">
              <w:rPr>
                <w:rFonts w:ascii="Trebuchet MS" w:eastAsia="Times New Roman" w:hAnsi="Trebuchet MS" w:cs="Times New Roman"/>
                <w:i/>
                <w:iCs/>
                <w:sz w:val="21"/>
                <w:szCs w:val="21"/>
                <w:lang w:eastAsia="sl-SI"/>
              </w:rPr>
              <w:br/>
              <w:t>bo nesel domov, prav zares.</w:t>
            </w:r>
          </w:p>
        </w:tc>
        <w:tc>
          <w:tcPr>
            <w:tcW w:w="5228" w:type="dxa"/>
          </w:tcPr>
          <w:p w:rsidR="00C935B9" w:rsidRPr="00D566DC" w:rsidRDefault="00C935B9" w:rsidP="00C935B9">
            <w:pPr>
              <w:pStyle w:val="Naslov1"/>
              <w:spacing w:before="0" w:beforeAutospacing="0" w:after="0" w:afterAutospacing="0"/>
              <w:outlineLvl w:val="0"/>
              <w:rPr>
                <w:rFonts w:ascii="Trebuchet MS" w:hAnsi="Trebuchet MS" w:cs="Helvetica"/>
                <w:i/>
                <w:iCs/>
                <w:sz w:val="30"/>
                <w:szCs w:val="30"/>
              </w:rPr>
            </w:pPr>
            <w:r w:rsidRPr="00D566DC">
              <w:rPr>
                <w:rFonts w:ascii="Trebuchet MS" w:hAnsi="Trebuchet MS" w:cs="Helvetica"/>
                <w:i/>
                <w:iCs/>
                <w:sz w:val="30"/>
                <w:szCs w:val="30"/>
              </w:rPr>
              <w:t>Če študent na rajžo gre</w:t>
            </w:r>
          </w:p>
          <w:p w:rsidR="00C935B9" w:rsidRPr="00C935B9" w:rsidRDefault="00C935B9" w:rsidP="00C935B9">
            <w:pPr>
              <w:pStyle w:val="Navadensplet"/>
              <w:spacing w:before="0" w:beforeAutospacing="0" w:after="0" w:afterAutospacing="0" w:line="360" w:lineRule="atLeast"/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Če študent na rajžo gre,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ju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m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pajdi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ju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m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pajda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dobro pije, dobro je,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ju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m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pajdijaja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, haha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ha</w:t>
            </w:r>
            <w:r w:rsidR="00E006AF">
              <w:rPr>
                <w:rFonts w:ascii="Trebuchet MS" w:hAnsi="Trebuchet MS"/>
                <w:i/>
                <w:iCs/>
                <w:sz w:val="21"/>
                <w:szCs w:val="21"/>
              </w:rPr>
              <w:t>ha</w:t>
            </w:r>
            <w:proofErr w:type="spellEnd"/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t>...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Če študent na rajžo gre,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penez nima nič kraj se.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On pa vpraša: Imam s čim ?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pa si upa prit v Rim.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Krčem strašno se boji,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tam bi moral plačati.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Dobre volje je povsod,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vsi mu pravijo "gospod".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Res srečnejših ni ljudi,</w:t>
            </w:r>
            <w:r w:rsidRPr="00D566DC">
              <w:rPr>
                <w:rFonts w:ascii="Trebuchet MS" w:hAnsi="Trebuchet MS"/>
                <w:i/>
                <w:iCs/>
                <w:sz w:val="21"/>
                <w:szCs w:val="21"/>
              </w:rPr>
              <w:br/>
              <w:t>kakor so študentje ti.</w:t>
            </w:r>
            <w:r w:rsidRPr="00D566DC">
              <w:rPr>
                <w:rFonts w:ascii="Tahoma" w:hAnsi="Tahoma" w:cs="Tahoma"/>
                <w:i/>
                <w:iCs/>
                <w:sz w:val="21"/>
                <w:szCs w:val="21"/>
              </w:rPr>
              <w:t>﻿</w:t>
            </w:r>
          </w:p>
        </w:tc>
      </w:tr>
    </w:tbl>
    <w:p w:rsidR="00D566DC" w:rsidRPr="00DE3E0A" w:rsidRDefault="00D566DC" w:rsidP="00C935B9"/>
    <w:sectPr w:rsidR="00D566DC" w:rsidRPr="00DE3E0A" w:rsidSect="001B3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0A"/>
    <w:rsid w:val="000863CF"/>
    <w:rsid w:val="00134154"/>
    <w:rsid w:val="00134C3A"/>
    <w:rsid w:val="00184804"/>
    <w:rsid w:val="001B3074"/>
    <w:rsid w:val="002A4393"/>
    <w:rsid w:val="00337243"/>
    <w:rsid w:val="00344266"/>
    <w:rsid w:val="00420DD9"/>
    <w:rsid w:val="00495C51"/>
    <w:rsid w:val="00514CC7"/>
    <w:rsid w:val="00613C69"/>
    <w:rsid w:val="006344C8"/>
    <w:rsid w:val="006C2159"/>
    <w:rsid w:val="007269B9"/>
    <w:rsid w:val="007402C0"/>
    <w:rsid w:val="00754728"/>
    <w:rsid w:val="007842F7"/>
    <w:rsid w:val="00891A08"/>
    <w:rsid w:val="00917241"/>
    <w:rsid w:val="00A94520"/>
    <w:rsid w:val="00C153F6"/>
    <w:rsid w:val="00C45392"/>
    <w:rsid w:val="00C935B9"/>
    <w:rsid w:val="00CB177C"/>
    <w:rsid w:val="00CF0BDD"/>
    <w:rsid w:val="00D566DC"/>
    <w:rsid w:val="00DE3E0A"/>
    <w:rsid w:val="00E006AF"/>
    <w:rsid w:val="00E52C3C"/>
    <w:rsid w:val="00E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3A49"/>
  <w15:chartTrackingRefBased/>
  <w15:docId w15:val="{5EF905E1-7DD7-4ECE-A502-A305DDD8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DE3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E0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DE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566DC"/>
    <w:rPr>
      <w:color w:val="0000FF"/>
      <w:u w:val="single"/>
    </w:rPr>
  </w:style>
  <w:style w:type="table" w:styleId="Tabelamrea">
    <w:name w:val="Table Grid"/>
    <w:basedOn w:val="Navadnatabela"/>
    <w:uiPriority w:val="39"/>
    <w:rsid w:val="0091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5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hwvcsm7L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o6MHIITA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noeQbpT6uQ" TargetMode="External"/><Relationship Id="rId5" Type="http://schemas.openxmlformats.org/officeDocument/2006/relationships/hyperlink" Target="https://www.youtube.com/watch?v=7rCUWSRakl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5Dl-9tdLuW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16</cp:revision>
  <dcterms:created xsi:type="dcterms:W3CDTF">2020-03-14T08:49:00Z</dcterms:created>
  <dcterms:modified xsi:type="dcterms:W3CDTF">2020-03-15T00:05:00Z</dcterms:modified>
</cp:coreProperties>
</file>