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E4F129" w14:textId="77777777" w:rsidR="002703B2" w:rsidRPr="002C201D" w:rsidRDefault="002703B2">
      <w:pPr>
        <w:rPr>
          <w:rFonts w:asciiTheme="majorHAnsi" w:hAnsiTheme="majorHAnsi" w:cs="Arial"/>
          <w:sz w:val="28"/>
          <w:szCs w:val="28"/>
        </w:rPr>
      </w:pPr>
    </w:p>
    <w:p w14:paraId="6C049AB8" w14:textId="77777777" w:rsidR="00187C9C" w:rsidRPr="002C201D" w:rsidRDefault="00187C9C">
      <w:pPr>
        <w:rPr>
          <w:rFonts w:asciiTheme="majorHAnsi" w:hAnsiTheme="majorHAnsi" w:cs="Arial"/>
          <w:sz w:val="28"/>
          <w:szCs w:val="28"/>
        </w:rPr>
      </w:pPr>
    </w:p>
    <w:p w14:paraId="07B0632F" w14:textId="2575C419" w:rsidR="00187C9C" w:rsidRPr="002C201D" w:rsidRDefault="00187C9C" w:rsidP="002C201D">
      <w:pPr>
        <w:jc w:val="center"/>
        <w:rPr>
          <w:rFonts w:asciiTheme="majorHAnsi" w:hAnsiTheme="majorHAnsi" w:cs="Arial"/>
          <w:sz w:val="36"/>
          <w:szCs w:val="36"/>
        </w:rPr>
      </w:pPr>
      <w:r w:rsidRPr="002C201D">
        <w:rPr>
          <w:rFonts w:asciiTheme="majorHAnsi" w:hAnsiTheme="majorHAnsi" w:cs="Arial"/>
          <w:sz w:val="36"/>
          <w:szCs w:val="36"/>
        </w:rPr>
        <w:t>TOREK, 17.3.2020</w:t>
      </w:r>
    </w:p>
    <w:p w14:paraId="14D9A990" w14:textId="77777777" w:rsidR="00187C9C" w:rsidRPr="002C201D" w:rsidRDefault="00187C9C" w:rsidP="002C201D">
      <w:pPr>
        <w:jc w:val="center"/>
        <w:rPr>
          <w:rFonts w:asciiTheme="majorHAnsi" w:hAnsiTheme="majorHAnsi" w:cs="Arial"/>
          <w:sz w:val="36"/>
          <w:szCs w:val="36"/>
        </w:rPr>
      </w:pPr>
    </w:p>
    <w:p w14:paraId="7D4AC895" w14:textId="77777777" w:rsidR="00187C9C" w:rsidRPr="002C201D" w:rsidRDefault="00187C9C" w:rsidP="002C201D">
      <w:pPr>
        <w:jc w:val="center"/>
        <w:rPr>
          <w:rFonts w:asciiTheme="majorHAnsi" w:hAnsiTheme="majorHAnsi" w:cs="Arial"/>
          <w:sz w:val="36"/>
          <w:szCs w:val="36"/>
        </w:rPr>
      </w:pPr>
      <w:r w:rsidRPr="002C201D">
        <w:rPr>
          <w:rFonts w:asciiTheme="majorHAnsi" w:hAnsiTheme="majorHAnsi" w:cs="Arial"/>
          <w:sz w:val="36"/>
          <w:szCs w:val="36"/>
        </w:rPr>
        <w:t>UČNA SNOV ZA 4. K</w:t>
      </w:r>
    </w:p>
    <w:p w14:paraId="38FE0313" w14:textId="77777777" w:rsidR="00187C9C" w:rsidRPr="002C201D" w:rsidRDefault="00187C9C">
      <w:pPr>
        <w:rPr>
          <w:rFonts w:asciiTheme="majorHAnsi" w:hAnsiTheme="majorHAnsi" w:cs="Arial"/>
          <w:sz w:val="28"/>
          <w:szCs w:val="28"/>
        </w:rPr>
      </w:pPr>
    </w:p>
    <w:p w14:paraId="03C8CEFE" w14:textId="77777777" w:rsidR="00187C9C" w:rsidRPr="002C201D" w:rsidRDefault="00187C9C">
      <w:pPr>
        <w:rPr>
          <w:rFonts w:asciiTheme="majorHAnsi" w:hAnsiTheme="majorHAnsi" w:cs="Arial"/>
          <w:sz w:val="28"/>
          <w:szCs w:val="28"/>
        </w:rPr>
      </w:pPr>
    </w:p>
    <w:p w14:paraId="49B986A4" w14:textId="1A928F1C" w:rsidR="00AD031A" w:rsidRPr="002C201D" w:rsidRDefault="008A3AEC" w:rsidP="008A3AEC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b/>
          <w:color w:val="000000"/>
          <w:sz w:val="28"/>
          <w:szCs w:val="28"/>
        </w:rPr>
      </w:pPr>
      <w:r w:rsidRPr="002C201D">
        <w:rPr>
          <w:rFonts w:asciiTheme="majorHAnsi" w:hAnsiTheme="majorHAnsi" w:cs="Arial"/>
          <w:b/>
          <w:sz w:val="28"/>
          <w:szCs w:val="28"/>
        </w:rPr>
        <w:t xml:space="preserve">MAT: </w:t>
      </w:r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"</w:t>
      </w:r>
      <w:proofErr w:type="spellStart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Simetrija</w:t>
      </w:r>
      <w:proofErr w:type="spellEnd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in </w:t>
      </w:r>
      <w:proofErr w:type="spellStart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vzorci</w:t>
      </w:r>
      <w:proofErr w:type="spellEnd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– </w:t>
      </w:r>
      <w:proofErr w:type="spellStart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zapis</w:t>
      </w:r>
      <w:proofErr w:type="spellEnd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v </w:t>
      </w:r>
      <w:proofErr w:type="spellStart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zvezek</w:t>
      </w:r>
      <w:proofErr w:type="spellEnd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"</w:t>
      </w:r>
    </w:p>
    <w:p w14:paraId="4123EEF2" w14:textId="77777777" w:rsidR="008A3AEC" w:rsidRPr="002C201D" w:rsidRDefault="008A3AEC" w:rsidP="008A3AEC">
      <w:pPr>
        <w:rPr>
          <w:rFonts w:asciiTheme="majorHAnsi" w:hAnsiTheme="majorHAnsi" w:cs="Arial"/>
          <w:sz w:val="28"/>
          <w:szCs w:val="28"/>
        </w:rPr>
      </w:pPr>
    </w:p>
    <w:p w14:paraId="71D57616" w14:textId="77777777" w:rsidR="008A3AEC" w:rsidRPr="002C201D" w:rsidRDefault="008A3AEC" w:rsidP="008A3AEC">
      <w:pPr>
        <w:rPr>
          <w:rFonts w:asciiTheme="majorHAnsi" w:hAnsiTheme="majorHAnsi" w:cs="Arial"/>
          <w:sz w:val="28"/>
          <w:szCs w:val="28"/>
        </w:rPr>
      </w:pPr>
    </w:p>
    <w:p w14:paraId="4FF6A682" w14:textId="77777777" w:rsidR="003D75EB" w:rsidRPr="002C201D" w:rsidRDefault="003D75EB" w:rsidP="003D75EB">
      <w:pPr>
        <w:tabs>
          <w:tab w:val="num" w:pos="2"/>
        </w:tabs>
        <w:ind w:left="2" w:hanging="2"/>
        <w:rPr>
          <w:rFonts w:asciiTheme="majorHAnsi" w:hAnsiTheme="majorHAnsi" w:cs="Arial"/>
          <w:bCs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Zapis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v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zvezek</w:t>
      </w:r>
      <w:proofErr w:type="spellEnd"/>
    </w:p>
    <w:p w14:paraId="09FB9A8D" w14:textId="77777777" w:rsidR="003D75EB" w:rsidRPr="002C201D" w:rsidRDefault="003D75EB" w:rsidP="002C201D">
      <w:pPr>
        <w:tabs>
          <w:tab w:val="num" w:pos="2"/>
        </w:tabs>
        <w:rPr>
          <w:rFonts w:asciiTheme="majorHAnsi" w:hAnsiTheme="majorHAnsi" w:cs="Arial"/>
          <w:bCs/>
          <w:sz w:val="28"/>
          <w:szCs w:val="28"/>
        </w:rPr>
      </w:pPr>
    </w:p>
    <w:p w14:paraId="3991995D" w14:textId="67CF9798" w:rsidR="003D75EB" w:rsidRPr="002C201D" w:rsidRDefault="003D75EB" w:rsidP="003D75EB">
      <w:pPr>
        <w:tabs>
          <w:tab w:val="num" w:pos="2"/>
        </w:tabs>
        <w:ind w:left="2" w:hanging="2"/>
        <w:rPr>
          <w:rFonts w:asciiTheme="majorHAnsi" w:hAnsiTheme="majorHAnsi" w:cs="Arial"/>
          <w:bCs/>
          <w:color w:val="FF0000"/>
          <w:sz w:val="28"/>
          <w:szCs w:val="28"/>
        </w:rPr>
      </w:pPr>
      <w:r w:rsidRPr="002C201D">
        <w:rPr>
          <w:rFonts w:asciiTheme="majorHAnsi" w:hAnsiTheme="majorHAnsi" w:cs="Arial"/>
          <w:bCs/>
          <w:color w:val="FF0000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color w:val="FF0000"/>
          <w:sz w:val="28"/>
          <w:szCs w:val="28"/>
        </w:rPr>
        <w:t>Geometrijska</w:t>
      </w:r>
      <w:proofErr w:type="spellEnd"/>
      <w:r w:rsidRPr="002C201D">
        <w:rPr>
          <w:rFonts w:asciiTheme="majorHAnsi" w:hAnsiTheme="majorHAnsi" w:cs="Arial"/>
          <w:bCs/>
          <w:color w:val="FF0000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color w:val="FF0000"/>
          <w:sz w:val="28"/>
          <w:szCs w:val="28"/>
        </w:rPr>
        <w:t>telesa</w:t>
      </w:r>
      <w:proofErr w:type="spellEnd"/>
      <w:r w:rsidRPr="002C201D">
        <w:rPr>
          <w:rFonts w:asciiTheme="majorHAnsi" w:hAnsiTheme="majorHAnsi" w:cs="Arial"/>
          <w:bCs/>
          <w:color w:val="FF0000"/>
          <w:sz w:val="28"/>
          <w:szCs w:val="28"/>
        </w:rPr>
        <w:t xml:space="preserve"> in </w:t>
      </w:r>
      <w:proofErr w:type="spellStart"/>
      <w:r w:rsidRPr="002C201D">
        <w:rPr>
          <w:rFonts w:asciiTheme="majorHAnsi" w:hAnsiTheme="majorHAnsi" w:cs="Arial"/>
          <w:bCs/>
          <w:color w:val="FF0000"/>
          <w:sz w:val="28"/>
          <w:szCs w:val="28"/>
        </w:rPr>
        <w:t>liki</w:t>
      </w:r>
      <w:proofErr w:type="spellEnd"/>
    </w:p>
    <w:p w14:paraId="21B565D2" w14:textId="77777777" w:rsidR="003D75EB" w:rsidRPr="002C201D" w:rsidRDefault="003D75EB" w:rsidP="003D75EB">
      <w:pPr>
        <w:tabs>
          <w:tab w:val="num" w:pos="2"/>
        </w:tabs>
        <w:ind w:left="2" w:hanging="2"/>
        <w:rPr>
          <w:rFonts w:asciiTheme="majorHAnsi" w:hAnsiTheme="majorHAnsi" w:cs="Arial"/>
          <w:bCs/>
          <w:sz w:val="28"/>
          <w:szCs w:val="28"/>
        </w:rPr>
      </w:pPr>
    </w:p>
    <w:p w14:paraId="470FE562" w14:textId="77777777" w:rsidR="003D75EB" w:rsidRPr="002C201D" w:rsidRDefault="003D75EB" w:rsidP="003D75EB">
      <w:pPr>
        <w:pStyle w:val="ListParagraph"/>
        <w:numPr>
          <w:ilvl w:val="0"/>
          <w:numId w:val="5"/>
        </w:numPr>
        <w:tabs>
          <w:tab w:val="clear" w:pos="1332"/>
          <w:tab w:val="num" w:pos="2"/>
          <w:tab w:val="num" w:pos="711"/>
        </w:tabs>
        <w:ind w:left="428" w:hanging="284"/>
        <w:rPr>
          <w:rFonts w:asciiTheme="majorHAnsi" w:hAnsiTheme="majorHAnsi" w:cs="Arial"/>
          <w:bCs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Vrste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geometrijskih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teles</w:t>
      </w:r>
      <w:proofErr w:type="spellEnd"/>
    </w:p>
    <w:p w14:paraId="47DFAE01" w14:textId="77777777" w:rsidR="003D75EB" w:rsidRPr="002C201D" w:rsidRDefault="003D75EB" w:rsidP="003D75EB">
      <w:pPr>
        <w:pStyle w:val="ListParagraph"/>
        <w:tabs>
          <w:tab w:val="num" w:pos="711"/>
        </w:tabs>
        <w:ind w:left="428" w:hanging="284"/>
        <w:rPr>
          <w:rFonts w:asciiTheme="majorHAnsi" w:hAnsiTheme="majorHAnsi" w:cs="Arial"/>
          <w:bCs/>
          <w:sz w:val="28"/>
          <w:szCs w:val="28"/>
        </w:rPr>
      </w:pPr>
      <w:r w:rsidRPr="002C201D">
        <w:rPr>
          <w:rFonts w:asciiTheme="majorHAnsi" w:hAnsiTheme="majorHAnsi" w:cs="Arial"/>
          <w:bCs/>
          <w:noProof/>
          <w:sz w:val="28"/>
          <w:szCs w:val="28"/>
        </w:rPr>
        <w:drawing>
          <wp:inline distT="0" distB="0" distL="0" distR="0" wp14:anchorId="1A2B930B" wp14:editId="14B4C3D9">
            <wp:extent cx="1840446" cy="857250"/>
            <wp:effectExtent l="0" t="0" r="7620" b="0"/>
            <wp:docPr id="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533" cy="85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6B232830" w14:textId="77777777" w:rsidR="003D75EB" w:rsidRPr="002C201D" w:rsidRDefault="003D75EB" w:rsidP="003D75EB">
      <w:pPr>
        <w:pStyle w:val="ListParagraph"/>
        <w:numPr>
          <w:ilvl w:val="0"/>
          <w:numId w:val="5"/>
        </w:numPr>
        <w:tabs>
          <w:tab w:val="clear" w:pos="1332"/>
          <w:tab w:val="num" w:pos="2"/>
          <w:tab w:val="num" w:pos="711"/>
        </w:tabs>
        <w:ind w:left="428" w:hanging="284"/>
        <w:rPr>
          <w:rFonts w:asciiTheme="majorHAnsi" w:hAnsiTheme="majorHAnsi" w:cs="Arial"/>
          <w:bCs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Lastnosti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geometrijskih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teles</w:t>
      </w:r>
      <w:proofErr w:type="spellEnd"/>
    </w:p>
    <w:p w14:paraId="3EC9B2BF" w14:textId="77777777" w:rsidR="003D75EB" w:rsidRPr="002C201D" w:rsidRDefault="003D75EB" w:rsidP="003D75EB">
      <w:pPr>
        <w:pStyle w:val="ListParagraph"/>
        <w:tabs>
          <w:tab w:val="num" w:pos="2"/>
          <w:tab w:val="num" w:pos="711"/>
        </w:tabs>
        <w:ind w:left="428" w:hanging="284"/>
        <w:rPr>
          <w:rFonts w:asciiTheme="majorHAnsi" w:hAnsiTheme="majorHAnsi" w:cs="Arial"/>
          <w:bCs/>
          <w:sz w:val="28"/>
          <w:szCs w:val="28"/>
        </w:rPr>
      </w:pPr>
      <w:r w:rsidRPr="002C201D">
        <w:rPr>
          <w:rFonts w:asciiTheme="majorHAnsi" w:hAnsiTheme="majorHAnsi" w:cs="Arial"/>
          <w:bCs/>
          <w:noProof/>
          <w:sz w:val="28"/>
          <w:szCs w:val="28"/>
        </w:rPr>
        <w:drawing>
          <wp:inline distT="0" distB="0" distL="0" distR="0" wp14:anchorId="75CA0DCE" wp14:editId="63809DF5">
            <wp:extent cx="1653886" cy="904875"/>
            <wp:effectExtent l="0" t="0" r="381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E0ECEE"/>
                        </a:clrFrom>
                        <a:clrTo>
                          <a:srgbClr val="E0EC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667" cy="906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5ADB2639" w14:textId="77777777" w:rsidR="003D75EB" w:rsidRPr="002C201D" w:rsidRDefault="003D75EB" w:rsidP="003D75EB">
      <w:pPr>
        <w:pStyle w:val="ListParagraph"/>
        <w:numPr>
          <w:ilvl w:val="0"/>
          <w:numId w:val="5"/>
        </w:numPr>
        <w:tabs>
          <w:tab w:val="clear" w:pos="1332"/>
          <w:tab w:val="num" w:pos="2"/>
          <w:tab w:val="num" w:pos="711"/>
        </w:tabs>
        <w:ind w:left="428" w:hanging="284"/>
        <w:rPr>
          <w:rFonts w:asciiTheme="majorHAnsi" w:hAnsiTheme="majorHAnsi" w:cs="Arial"/>
          <w:bCs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Lastnosti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geometrijskih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likov</w:t>
      </w:r>
      <w:proofErr w:type="spellEnd"/>
    </w:p>
    <w:p w14:paraId="24563492" w14:textId="77777777" w:rsidR="003D75EB" w:rsidRPr="002C201D" w:rsidRDefault="003D75EB" w:rsidP="003D75EB">
      <w:pPr>
        <w:pStyle w:val="ListParagraph"/>
        <w:tabs>
          <w:tab w:val="num" w:pos="2"/>
          <w:tab w:val="num" w:pos="711"/>
        </w:tabs>
        <w:ind w:left="428" w:hanging="284"/>
        <w:rPr>
          <w:rFonts w:asciiTheme="majorHAnsi" w:hAnsiTheme="majorHAnsi" w:cs="Arial"/>
          <w:bCs/>
          <w:sz w:val="28"/>
          <w:szCs w:val="28"/>
        </w:rPr>
      </w:pPr>
      <w:r w:rsidRPr="002C201D">
        <w:rPr>
          <w:rFonts w:asciiTheme="majorHAnsi" w:hAnsiTheme="majorHAnsi" w:cs="Arial"/>
          <w:bCs/>
          <w:noProof/>
          <w:sz w:val="28"/>
          <w:szCs w:val="28"/>
        </w:rPr>
        <w:drawing>
          <wp:inline distT="0" distB="0" distL="0" distR="0" wp14:anchorId="58389F3D" wp14:editId="0F41BBD5">
            <wp:extent cx="1295400" cy="767134"/>
            <wp:effectExtent l="0" t="0" r="0" b="0"/>
            <wp:docPr id="51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E0ECEE"/>
                        </a:clrFrom>
                        <a:clrTo>
                          <a:srgbClr val="E0ECE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837" cy="769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14:paraId="1464BB16" w14:textId="77777777" w:rsidR="003D75EB" w:rsidRPr="002C201D" w:rsidRDefault="003D75EB" w:rsidP="003D75EB">
      <w:pPr>
        <w:tabs>
          <w:tab w:val="num" w:pos="2"/>
        </w:tabs>
        <w:ind w:left="2" w:hanging="2"/>
        <w:rPr>
          <w:rFonts w:asciiTheme="majorHAnsi" w:hAnsiTheme="majorHAnsi" w:cs="Arial"/>
          <w:bCs/>
          <w:sz w:val="28"/>
          <w:szCs w:val="28"/>
        </w:rPr>
      </w:pPr>
    </w:p>
    <w:p w14:paraId="776A06BE" w14:textId="77777777" w:rsidR="003D75EB" w:rsidRPr="002C201D" w:rsidRDefault="003D75EB" w:rsidP="003D75EB">
      <w:pPr>
        <w:tabs>
          <w:tab w:val="num" w:pos="2"/>
        </w:tabs>
        <w:ind w:left="2" w:hanging="2"/>
        <w:rPr>
          <w:rFonts w:asciiTheme="majorHAnsi" w:hAnsiTheme="majorHAnsi" w:cs="Arial"/>
          <w:bCs/>
          <w:sz w:val="28"/>
          <w:szCs w:val="28"/>
        </w:rPr>
      </w:pPr>
    </w:p>
    <w:p w14:paraId="445EBBDE" w14:textId="31F0BCBD" w:rsidR="003D75EB" w:rsidRPr="002C201D" w:rsidRDefault="003D75EB" w:rsidP="003D75EB">
      <w:pPr>
        <w:tabs>
          <w:tab w:val="num" w:pos="2"/>
        </w:tabs>
        <w:ind w:left="2" w:hanging="2"/>
        <w:rPr>
          <w:rFonts w:asciiTheme="majorHAnsi" w:hAnsiTheme="majorHAnsi" w:cs="Arial"/>
          <w:bCs/>
          <w:color w:val="FF0000"/>
          <w:sz w:val="28"/>
          <w:szCs w:val="28"/>
        </w:rPr>
      </w:pPr>
      <w:r w:rsidRPr="002C201D">
        <w:rPr>
          <w:rFonts w:asciiTheme="majorHAnsi" w:hAnsiTheme="majorHAnsi" w:cs="Arial"/>
          <w:bCs/>
          <w:color w:val="FF0000"/>
          <w:sz w:val="28"/>
          <w:szCs w:val="28"/>
        </w:rPr>
        <w:t xml:space="preserve">      </w:t>
      </w:r>
      <w:proofErr w:type="spellStart"/>
      <w:r w:rsidRPr="002C201D">
        <w:rPr>
          <w:rFonts w:asciiTheme="majorHAnsi" w:hAnsiTheme="majorHAnsi" w:cs="Arial"/>
          <w:bCs/>
          <w:color w:val="FF0000"/>
          <w:sz w:val="28"/>
          <w:szCs w:val="28"/>
        </w:rPr>
        <w:t>Simetrija</w:t>
      </w:r>
      <w:proofErr w:type="spellEnd"/>
    </w:p>
    <w:p w14:paraId="015A0A0B" w14:textId="77777777" w:rsidR="003D75EB" w:rsidRPr="002C201D" w:rsidRDefault="003D75EB" w:rsidP="003D75EB">
      <w:pPr>
        <w:pStyle w:val="ListParagraph"/>
        <w:numPr>
          <w:ilvl w:val="0"/>
          <w:numId w:val="4"/>
        </w:numPr>
        <w:tabs>
          <w:tab w:val="num" w:pos="2"/>
        </w:tabs>
        <w:rPr>
          <w:rFonts w:asciiTheme="majorHAnsi" w:hAnsiTheme="majorHAnsi" w:cs="Arial"/>
          <w:bCs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Simetričen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je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tisti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predmet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pri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katerem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lahko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določimo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sredinsko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črto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(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simetralo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),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ki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ga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razdeli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na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dva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zrcalno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enaka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dela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>.</w:t>
      </w:r>
    </w:p>
    <w:p w14:paraId="76400C07" w14:textId="77777777" w:rsidR="003D75EB" w:rsidRPr="002C201D" w:rsidRDefault="003D75EB" w:rsidP="003D75EB">
      <w:pPr>
        <w:pStyle w:val="ListParagraph"/>
        <w:rPr>
          <w:rFonts w:asciiTheme="majorHAnsi" w:hAnsiTheme="majorHAnsi" w:cs="Arial"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object w:dxaOrig="3630" w:dyaOrig="1650" w14:anchorId="054DA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pt;height:82pt" o:ole="">
            <v:imagedata r:id="rId10" o:title=""/>
          </v:shape>
          <o:OLEObject Type="Embed" ProgID="PBrush" ShapeID="_x0000_i1025" DrawAspect="Content" ObjectID="_1519741295" r:id="rId11"/>
        </w:object>
      </w:r>
    </w:p>
    <w:p w14:paraId="121A660D" w14:textId="77777777" w:rsidR="003D75EB" w:rsidRPr="002C201D" w:rsidRDefault="003D75EB" w:rsidP="003D75EB">
      <w:pPr>
        <w:pStyle w:val="ListParagraph"/>
        <w:numPr>
          <w:ilvl w:val="0"/>
          <w:numId w:val="4"/>
        </w:numPr>
        <w:rPr>
          <w:rFonts w:asciiTheme="majorHAnsi" w:hAnsiTheme="majorHAnsi" w:cs="Arial"/>
          <w:bCs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Predmet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ima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lahko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več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bCs/>
          <w:sz w:val="28"/>
          <w:szCs w:val="28"/>
        </w:rPr>
        <w:t>simetral</w:t>
      </w:r>
      <w:proofErr w:type="spellEnd"/>
      <w:r w:rsidRPr="002C201D">
        <w:rPr>
          <w:rFonts w:asciiTheme="majorHAnsi" w:hAnsiTheme="majorHAnsi" w:cs="Arial"/>
          <w:bCs/>
          <w:sz w:val="28"/>
          <w:szCs w:val="28"/>
        </w:rPr>
        <w:t>.</w:t>
      </w:r>
    </w:p>
    <w:p w14:paraId="19C9C955" w14:textId="77777777" w:rsidR="003D75EB" w:rsidRPr="002C201D" w:rsidRDefault="003D75EB" w:rsidP="003D75EB">
      <w:pPr>
        <w:pStyle w:val="ListParagraph"/>
        <w:rPr>
          <w:rFonts w:asciiTheme="majorHAnsi" w:hAnsiTheme="majorHAnsi" w:cs="Arial"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object w:dxaOrig="4335" w:dyaOrig="1485" w14:anchorId="0ED0E6C6">
          <v:shape id="_x0000_i1026" type="#_x0000_t75" style="width:217pt;height:74pt" o:ole="">
            <v:imagedata r:id="rId12" o:title=""/>
          </v:shape>
          <o:OLEObject Type="Embed" ProgID="PBrush" ShapeID="_x0000_i1026" DrawAspect="Content" ObjectID="_1519741296" r:id="rId13"/>
        </w:object>
      </w:r>
    </w:p>
    <w:p w14:paraId="6D3D75BA" w14:textId="77777777" w:rsidR="003D75EB" w:rsidRPr="002C201D" w:rsidRDefault="003D75EB" w:rsidP="003D75EB">
      <w:pPr>
        <w:rPr>
          <w:rFonts w:asciiTheme="majorHAnsi" w:hAnsiTheme="majorHAnsi" w:cs="Arial"/>
          <w:sz w:val="28"/>
          <w:szCs w:val="28"/>
        </w:rPr>
      </w:pPr>
    </w:p>
    <w:p w14:paraId="69DA5515" w14:textId="77777777" w:rsidR="003D75EB" w:rsidRPr="002C201D" w:rsidRDefault="003D75EB" w:rsidP="003D75EB">
      <w:pPr>
        <w:rPr>
          <w:rFonts w:asciiTheme="majorHAnsi" w:hAnsiTheme="majorHAnsi" w:cs="Arial"/>
          <w:sz w:val="28"/>
          <w:szCs w:val="28"/>
        </w:rPr>
      </w:pPr>
    </w:p>
    <w:p w14:paraId="77FEF1D9" w14:textId="21F78B6C" w:rsidR="003D75EB" w:rsidRPr="002C201D" w:rsidRDefault="003D75EB" w:rsidP="003D75EB">
      <w:pPr>
        <w:rPr>
          <w:rFonts w:asciiTheme="majorHAnsi" w:hAnsiTheme="majorHAnsi" w:cs="Arial"/>
          <w:color w:val="FF0000"/>
          <w:sz w:val="28"/>
          <w:szCs w:val="28"/>
        </w:rPr>
      </w:pPr>
      <w:r w:rsidRPr="002C201D">
        <w:rPr>
          <w:rFonts w:asciiTheme="majorHAnsi" w:hAnsiTheme="majorHAnsi" w:cs="Arial"/>
          <w:color w:val="FF0000"/>
          <w:sz w:val="28"/>
          <w:szCs w:val="28"/>
        </w:rPr>
        <w:t xml:space="preserve">      </w:t>
      </w:r>
      <w:proofErr w:type="spellStart"/>
      <w:r w:rsidRPr="002C201D">
        <w:rPr>
          <w:rFonts w:asciiTheme="majorHAnsi" w:hAnsiTheme="majorHAnsi" w:cs="Arial"/>
          <w:color w:val="FF0000"/>
          <w:sz w:val="28"/>
          <w:szCs w:val="28"/>
        </w:rPr>
        <w:t>Vzorci</w:t>
      </w:r>
      <w:proofErr w:type="spellEnd"/>
    </w:p>
    <w:p w14:paraId="0A910F44" w14:textId="77777777" w:rsidR="003D75EB" w:rsidRPr="002C201D" w:rsidRDefault="003D75EB" w:rsidP="003D75EB">
      <w:pPr>
        <w:rPr>
          <w:rFonts w:asciiTheme="majorHAnsi" w:hAnsiTheme="majorHAnsi" w:cs="Arial"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t xml:space="preserve">     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Vzorec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je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ponavljanje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nečesa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</w:p>
    <w:p w14:paraId="7A0359E0" w14:textId="77777777" w:rsidR="003D75EB" w:rsidRPr="002C201D" w:rsidRDefault="003D75EB" w:rsidP="003D75EB">
      <w:pPr>
        <w:rPr>
          <w:rFonts w:asciiTheme="majorHAnsi" w:hAnsiTheme="majorHAnsi" w:cs="Arial"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t xml:space="preserve">     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Lahko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je:</w:t>
      </w:r>
    </w:p>
    <w:p w14:paraId="6D9BCCB9" w14:textId="77777777" w:rsidR="003D75EB" w:rsidRPr="002C201D" w:rsidRDefault="003D75EB" w:rsidP="003D75EB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enostaven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–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ima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en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kriterij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(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npr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vrtenje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>):</w:t>
      </w:r>
    </w:p>
    <w:p w14:paraId="0D09DA35" w14:textId="77777777" w:rsidR="003D75EB" w:rsidRPr="002C201D" w:rsidRDefault="003D75EB" w:rsidP="003D75EB">
      <w:pPr>
        <w:pStyle w:val="ListParagraph"/>
        <w:rPr>
          <w:rFonts w:asciiTheme="majorHAnsi" w:hAnsiTheme="majorHAnsi" w:cs="Arial"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object w:dxaOrig="4770" w:dyaOrig="2070" w14:anchorId="7F320408">
          <v:shape id="_x0000_i1027" type="#_x0000_t75" style="width:239pt;height:103pt" o:ole="">
            <v:imagedata r:id="rId14" o:title=""/>
          </v:shape>
          <o:OLEObject Type="Embed" ProgID="PBrush" ShapeID="_x0000_i1027" DrawAspect="Content" ObjectID="_1519741297" r:id="rId15"/>
        </w:object>
      </w:r>
    </w:p>
    <w:p w14:paraId="4E04E69D" w14:textId="77777777" w:rsidR="003D75EB" w:rsidRPr="002C201D" w:rsidRDefault="003D75EB" w:rsidP="003D75EB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ali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bolj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zapleten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–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ima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več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kriterijev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(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npr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vrtenje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in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sprememba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barve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>):</w:t>
      </w:r>
    </w:p>
    <w:p w14:paraId="2D0FFA31" w14:textId="77777777" w:rsidR="003D75EB" w:rsidRPr="002C201D" w:rsidRDefault="003D75EB" w:rsidP="003D75EB">
      <w:pPr>
        <w:pStyle w:val="ListParagraph"/>
        <w:rPr>
          <w:rFonts w:asciiTheme="majorHAnsi" w:hAnsiTheme="majorHAnsi" w:cs="Arial"/>
          <w:bCs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object w:dxaOrig="4815" w:dyaOrig="2025" w14:anchorId="3CD19966">
          <v:shape id="_x0000_i1028" type="#_x0000_t75" style="width:241pt;height:101pt" o:ole="">
            <v:imagedata r:id="rId16" o:title=""/>
          </v:shape>
          <o:OLEObject Type="Embed" ProgID="PBrush" ShapeID="_x0000_i1028" DrawAspect="Content" ObjectID="_1519741298" r:id="rId17"/>
        </w:object>
      </w:r>
    </w:p>
    <w:p w14:paraId="7AA8FDD7" w14:textId="77777777" w:rsidR="003D75EB" w:rsidRPr="002C201D" w:rsidRDefault="003D75EB" w:rsidP="008A3AEC">
      <w:pPr>
        <w:rPr>
          <w:rFonts w:asciiTheme="majorHAnsi" w:hAnsiTheme="majorHAnsi" w:cs="Arial"/>
          <w:sz w:val="28"/>
          <w:szCs w:val="28"/>
        </w:rPr>
      </w:pPr>
    </w:p>
    <w:p w14:paraId="401F214F" w14:textId="77777777" w:rsidR="003D75EB" w:rsidRPr="002C201D" w:rsidRDefault="003D75EB" w:rsidP="008A3AEC">
      <w:pPr>
        <w:rPr>
          <w:rFonts w:asciiTheme="majorHAnsi" w:hAnsiTheme="majorHAnsi" w:cs="Arial"/>
          <w:sz w:val="28"/>
          <w:szCs w:val="28"/>
        </w:rPr>
      </w:pPr>
    </w:p>
    <w:p w14:paraId="25202134" w14:textId="77777777" w:rsidR="008A3AEC" w:rsidRPr="002C201D" w:rsidRDefault="008A3AEC" w:rsidP="008A3AEC">
      <w:pPr>
        <w:rPr>
          <w:rFonts w:asciiTheme="majorHAnsi" w:hAnsiTheme="majorHAnsi" w:cs="Arial"/>
          <w:sz w:val="28"/>
          <w:szCs w:val="28"/>
        </w:rPr>
      </w:pPr>
    </w:p>
    <w:p w14:paraId="5CA6A16E" w14:textId="3CA11318" w:rsidR="008A3AEC" w:rsidRPr="002C201D" w:rsidRDefault="008A3AEC" w:rsidP="008A3AEC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b/>
          <w:color w:val="000000"/>
          <w:sz w:val="28"/>
          <w:szCs w:val="28"/>
        </w:rPr>
      </w:pPr>
      <w:r w:rsidRPr="002C201D">
        <w:rPr>
          <w:rFonts w:asciiTheme="majorHAnsi" w:hAnsiTheme="majorHAnsi" w:cs="Arial"/>
          <w:b/>
          <w:sz w:val="28"/>
          <w:szCs w:val="28"/>
        </w:rPr>
        <w:t xml:space="preserve">TJA: </w:t>
      </w:r>
      <w:proofErr w:type="spellStart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Glej</w:t>
      </w:r>
      <w:proofErr w:type="spellEnd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proofErr w:type="spellStart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spletno</w:t>
      </w:r>
      <w:proofErr w:type="spellEnd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proofErr w:type="spellStart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učilnico</w:t>
      </w:r>
      <w:proofErr w:type="spellEnd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proofErr w:type="spellStart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za</w:t>
      </w:r>
      <w:proofErr w:type="spellEnd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TJA</w:t>
      </w:r>
    </w:p>
    <w:p w14:paraId="372C6164" w14:textId="77777777" w:rsidR="008A3AEC" w:rsidRPr="002C201D" w:rsidRDefault="008A3AEC" w:rsidP="008A3AEC">
      <w:pPr>
        <w:rPr>
          <w:rFonts w:asciiTheme="majorHAnsi" w:hAnsiTheme="majorHAnsi" w:cs="Arial"/>
          <w:sz w:val="28"/>
          <w:szCs w:val="28"/>
        </w:rPr>
      </w:pPr>
    </w:p>
    <w:p w14:paraId="12DA392A" w14:textId="77777777" w:rsidR="008A3AEC" w:rsidRPr="002C201D" w:rsidRDefault="008A3AEC" w:rsidP="008A3AEC">
      <w:pPr>
        <w:rPr>
          <w:rFonts w:asciiTheme="majorHAnsi" w:hAnsiTheme="majorHAnsi" w:cs="Arial"/>
          <w:sz w:val="28"/>
          <w:szCs w:val="28"/>
        </w:rPr>
      </w:pPr>
    </w:p>
    <w:p w14:paraId="29AA66B7" w14:textId="77777777" w:rsidR="00662E76" w:rsidRPr="002C201D" w:rsidRDefault="00662E76" w:rsidP="008A3AEC">
      <w:pPr>
        <w:rPr>
          <w:rFonts w:asciiTheme="majorHAnsi" w:hAnsiTheme="majorHAnsi" w:cs="Arial"/>
          <w:sz w:val="28"/>
          <w:szCs w:val="28"/>
        </w:rPr>
      </w:pPr>
    </w:p>
    <w:p w14:paraId="09333561" w14:textId="77777777" w:rsidR="00662E76" w:rsidRPr="002C201D" w:rsidRDefault="00662E76" w:rsidP="008A3AEC">
      <w:pPr>
        <w:rPr>
          <w:rFonts w:asciiTheme="majorHAnsi" w:hAnsiTheme="majorHAnsi" w:cs="Arial"/>
          <w:sz w:val="28"/>
          <w:szCs w:val="28"/>
        </w:rPr>
      </w:pPr>
    </w:p>
    <w:p w14:paraId="58CFB48E" w14:textId="4CDEDEE6" w:rsidR="008A3AEC" w:rsidRPr="002C201D" w:rsidRDefault="008A3AEC" w:rsidP="008A3AEC">
      <w:pPr>
        <w:pStyle w:val="ListParagraph"/>
        <w:numPr>
          <w:ilvl w:val="0"/>
          <w:numId w:val="1"/>
        </w:numPr>
        <w:rPr>
          <w:rFonts w:asciiTheme="majorHAnsi" w:eastAsia="Times New Roman" w:hAnsiTheme="majorHAnsi" w:cs="Arial"/>
          <w:b/>
          <w:color w:val="000000"/>
          <w:sz w:val="28"/>
          <w:szCs w:val="28"/>
        </w:rPr>
      </w:pPr>
      <w:r w:rsidRPr="002C201D">
        <w:rPr>
          <w:rFonts w:asciiTheme="majorHAnsi" w:hAnsiTheme="majorHAnsi" w:cs="Arial"/>
          <w:b/>
          <w:sz w:val="28"/>
          <w:szCs w:val="28"/>
        </w:rPr>
        <w:t xml:space="preserve">in 4. LUM: </w:t>
      </w:r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"</w:t>
      </w:r>
      <w:proofErr w:type="spellStart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Kiparstvo</w:t>
      </w:r>
      <w:proofErr w:type="spellEnd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: Relief </w:t>
      </w:r>
      <w:proofErr w:type="spellStart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iz</w:t>
      </w:r>
      <w:proofErr w:type="spellEnd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proofErr w:type="spellStart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kartona</w:t>
      </w:r>
      <w:proofErr w:type="spellEnd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"</w:t>
      </w:r>
    </w:p>
    <w:p w14:paraId="60B2F7F2" w14:textId="77777777" w:rsidR="008A3AEC" w:rsidRPr="002C201D" w:rsidRDefault="008A3AEC" w:rsidP="00F771C3">
      <w:pPr>
        <w:jc w:val="both"/>
        <w:rPr>
          <w:rFonts w:asciiTheme="majorHAnsi" w:hAnsiTheme="majorHAnsi" w:cs="Arial"/>
          <w:sz w:val="28"/>
          <w:szCs w:val="28"/>
        </w:rPr>
      </w:pPr>
    </w:p>
    <w:p w14:paraId="3BAB2306" w14:textId="452CD5BE" w:rsidR="00ED1390" w:rsidRPr="002C201D" w:rsidRDefault="00ED1390" w:rsidP="00F771C3">
      <w:pPr>
        <w:jc w:val="both"/>
        <w:rPr>
          <w:rFonts w:asciiTheme="majorHAnsi" w:hAnsiTheme="majorHAnsi" w:cs="Arial"/>
          <w:i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t xml:space="preserve">OPOMBA: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Učna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enota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je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predvidena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za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štiri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ure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LUM.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Zato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lahko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narediš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izdelek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danes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v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celoti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lahko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pa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ga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spraviš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in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nadaljuješ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naslednji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teden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ko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imamo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zopet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LUM. </w:t>
      </w:r>
    </w:p>
    <w:p w14:paraId="2F6B5F1E" w14:textId="77777777" w:rsidR="00ED1390" w:rsidRDefault="00ED1390" w:rsidP="00F771C3">
      <w:pPr>
        <w:jc w:val="both"/>
        <w:rPr>
          <w:rFonts w:asciiTheme="majorHAnsi" w:hAnsiTheme="majorHAnsi" w:cs="Arial"/>
          <w:sz w:val="28"/>
          <w:szCs w:val="28"/>
        </w:rPr>
      </w:pPr>
    </w:p>
    <w:p w14:paraId="512D9036" w14:textId="5C024BF2" w:rsidR="00995508" w:rsidRPr="002C201D" w:rsidRDefault="00995508" w:rsidP="00F771C3">
      <w:pPr>
        <w:jc w:val="both"/>
        <w:rPr>
          <w:rFonts w:asciiTheme="majorHAnsi" w:hAnsiTheme="majorHAnsi" w:cs="Arial"/>
          <w:sz w:val="28"/>
          <w:szCs w:val="28"/>
        </w:rPr>
      </w:pPr>
      <w:proofErr w:type="spellStart"/>
      <w:r>
        <w:rPr>
          <w:rFonts w:asciiTheme="majorHAnsi" w:hAnsiTheme="majorHAnsi" w:cs="Arial"/>
          <w:sz w:val="28"/>
          <w:szCs w:val="28"/>
        </w:rPr>
        <w:t>Preberi</w:t>
      </w:r>
      <w:proofErr w:type="spellEnd"/>
      <w:r>
        <w:rPr>
          <w:rFonts w:asciiTheme="majorHAnsi" w:hAnsiTheme="majorHAnsi" w:cs="Arial"/>
          <w:sz w:val="28"/>
          <w:szCs w:val="28"/>
        </w:rPr>
        <w:t xml:space="preserve"> z </w:t>
      </w:r>
      <w:proofErr w:type="spellStart"/>
      <w:r>
        <w:rPr>
          <w:rFonts w:asciiTheme="majorHAnsi" w:hAnsiTheme="majorHAnsi" w:cs="Arial"/>
          <w:sz w:val="28"/>
          <w:szCs w:val="28"/>
        </w:rPr>
        <w:t>razumevanjem</w:t>
      </w:r>
      <w:proofErr w:type="spellEnd"/>
      <w:r>
        <w:rPr>
          <w:rFonts w:asciiTheme="majorHAnsi" w:hAnsiTheme="majorHAnsi" w:cs="Arial"/>
          <w:sz w:val="28"/>
          <w:szCs w:val="28"/>
        </w:rPr>
        <w:t>:</w:t>
      </w:r>
    </w:p>
    <w:p w14:paraId="6C5824B9" w14:textId="7D8933D6" w:rsidR="008A3AEC" w:rsidRPr="002C201D" w:rsidRDefault="00F771C3" w:rsidP="00F771C3">
      <w:pPr>
        <w:jc w:val="both"/>
        <w:rPr>
          <w:rFonts w:asciiTheme="majorHAnsi" w:eastAsia="Times New Roman" w:hAnsiTheme="majorHAnsi" w:cs="Arial"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t xml:space="preserve">RELIEF je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kiparsko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oblikovanje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kjer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kipar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oblikuje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figure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ali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druge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oblike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ne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stojijo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prosto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kot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kipi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ampak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so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vezane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ravnino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oziroma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od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nje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odstopajo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Podobe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so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deloma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spojene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s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podlago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oziroma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ozadjem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deloma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pa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izstopajo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iz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nje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Relief </w:t>
      </w:r>
      <w:proofErr w:type="spellStart"/>
      <w:r w:rsidRPr="002C201D">
        <w:rPr>
          <w:rFonts w:asciiTheme="majorHAnsi" w:eastAsia="Times New Roman" w:hAnsiTheme="majorHAnsi" w:cs="Arial"/>
          <w:sz w:val="28"/>
          <w:szCs w:val="28"/>
        </w:rPr>
        <w:t>daje</w:t>
      </w:r>
      <w:proofErr w:type="spellEnd"/>
      <w:r w:rsidRPr="002C201D">
        <w:rPr>
          <w:rFonts w:asciiTheme="majorHAnsi" w:eastAsia="Times New Roman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eastAsia="Times New Roman" w:hAnsiTheme="majorHAnsi" w:cs="Arial"/>
          <w:sz w:val="28"/>
          <w:szCs w:val="28"/>
        </w:rPr>
        <w:t>vtis</w:t>
      </w:r>
      <w:proofErr w:type="spellEnd"/>
      <w:r w:rsidRPr="002C201D">
        <w:rPr>
          <w:rFonts w:asciiTheme="majorHAnsi" w:eastAsia="Times New Roman" w:hAnsiTheme="majorHAnsi" w:cs="Arial"/>
          <w:sz w:val="28"/>
          <w:szCs w:val="28"/>
        </w:rPr>
        <w:t xml:space="preserve">, da je </w:t>
      </w:r>
      <w:proofErr w:type="spellStart"/>
      <w:r w:rsidRPr="002C201D">
        <w:rPr>
          <w:rFonts w:asciiTheme="majorHAnsi" w:eastAsia="Times New Roman" w:hAnsiTheme="majorHAnsi" w:cs="Arial"/>
          <w:sz w:val="28"/>
          <w:szCs w:val="28"/>
        </w:rPr>
        <w:t>oblikovana</w:t>
      </w:r>
      <w:proofErr w:type="spellEnd"/>
      <w:r w:rsidRPr="002C201D">
        <w:rPr>
          <w:rFonts w:asciiTheme="majorHAnsi" w:eastAsia="Times New Roman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eastAsia="Times New Roman" w:hAnsiTheme="majorHAnsi" w:cs="Arial"/>
          <w:sz w:val="28"/>
          <w:szCs w:val="28"/>
        </w:rPr>
        <w:t>podoba</w:t>
      </w:r>
      <w:proofErr w:type="spellEnd"/>
      <w:r w:rsidRPr="002C201D">
        <w:rPr>
          <w:rFonts w:asciiTheme="majorHAnsi" w:eastAsia="Times New Roman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eastAsia="Times New Roman" w:hAnsiTheme="majorHAnsi" w:cs="Arial"/>
          <w:sz w:val="28"/>
          <w:szCs w:val="28"/>
        </w:rPr>
        <w:t>dvignjena</w:t>
      </w:r>
      <w:proofErr w:type="spellEnd"/>
      <w:r w:rsidRPr="002C201D">
        <w:rPr>
          <w:rFonts w:asciiTheme="majorHAnsi" w:eastAsia="Times New Roman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eastAsia="Times New Roman" w:hAnsiTheme="majorHAnsi" w:cs="Arial"/>
          <w:sz w:val="28"/>
          <w:szCs w:val="28"/>
        </w:rPr>
        <w:t>nad</w:t>
      </w:r>
      <w:proofErr w:type="spellEnd"/>
      <w:r w:rsidRPr="002C201D">
        <w:rPr>
          <w:rFonts w:asciiTheme="majorHAnsi" w:eastAsia="Times New Roman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eastAsia="Times New Roman" w:hAnsiTheme="majorHAnsi" w:cs="Arial"/>
          <w:sz w:val="28"/>
          <w:szCs w:val="28"/>
        </w:rPr>
        <w:t>ravnino</w:t>
      </w:r>
      <w:proofErr w:type="spellEnd"/>
      <w:r w:rsidRPr="002C201D">
        <w:rPr>
          <w:rFonts w:asciiTheme="majorHAnsi" w:eastAsia="Times New Roman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eastAsia="Times New Roman" w:hAnsiTheme="majorHAnsi" w:cs="Arial"/>
          <w:sz w:val="28"/>
          <w:szCs w:val="28"/>
        </w:rPr>
        <w:t>ozadja</w:t>
      </w:r>
      <w:proofErr w:type="spellEnd"/>
      <w:r w:rsidRPr="002C201D">
        <w:rPr>
          <w:rFonts w:asciiTheme="majorHAnsi" w:eastAsia="Times New Roman" w:hAnsiTheme="majorHAnsi" w:cs="Arial"/>
          <w:sz w:val="28"/>
          <w:szCs w:val="28"/>
        </w:rPr>
        <w:t xml:space="preserve">. </w:t>
      </w:r>
    </w:p>
    <w:p w14:paraId="00BA1376" w14:textId="77777777" w:rsidR="00F771C3" w:rsidRPr="002C201D" w:rsidRDefault="00F771C3" w:rsidP="00F771C3">
      <w:pPr>
        <w:jc w:val="both"/>
        <w:rPr>
          <w:rFonts w:asciiTheme="majorHAnsi" w:eastAsia="Times New Roman" w:hAnsiTheme="majorHAnsi" w:cs="Arial"/>
          <w:sz w:val="28"/>
          <w:szCs w:val="28"/>
        </w:rPr>
      </w:pPr>
    </w:p>
    <w:p w14:paraId="13968BC3" w14:textId="3CCF1D85" w:rsidR="00F771C3" w:rsidRPr="002C201D" w:rsidRDefault="00F771C3" w:rsidP="008A3AEC">
      <w:pPr>
        <w:rPr>
          <w:rFonts w:asciiTheme="majorHAnsi" w:hAnsiTheme="majorHAnsi" w:cs="Arial"/>
          <w:sz w:val="28"/>
          <w:szCs w:val="28"/>
        </w:rPr>
      </w:pPr>
      <w:r w:rsidRPr="002C201D">
        <w:rPr>
          <w:rFonts w:asciiTheme="majorHAnsi" w:eastAsia="Times New Roman" w:hAnsiTheme="majorHAnsi" w:cs="Arial"/>
          <w:noProof/>
          <w:sz w:val="28"/>
          <w:szCs w:val="28"/>
        </w:rPr>
        <mc:AlternateContent>
          <mc:Choice Requires="wps">
            <w:drawing>
              <wp:inline distT="0" distB="0" distL="0" distR="0" wp14:anchorId="70AC56FF" wp14:editId="1E92731E">
                <wp:extent cx="304800" cy="304800"/>
                <wp:effectExtent l="0" t="0" r="0" b="0"/>
                <wp:docPr id="1" name="AutoShape 2" descr="ttps://upload.wikimedia.org/wikipedia/commons/3/37/Qajari_relie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Description: ttps://upload.wikimedia.org/wikipedia/commons/3/37/Qajari_relief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" filled="f" stroked="f">
                <o:lock v:ext="edit" aspectratio="t"/>
                <w10:anchorlock/>
              </v:rect>
            </w:pict>
          </mc:Fallback>
        </mc:AlternateContent>
      </w:r>
    </w:p>
    <w:p w14:paraId="6353441A" w14:textId="5B9DDD80" w:rsidR="008A3AEC" w:rsidRPr="002C201D" w:rsidRDefault="00F771C3" w:rsidP="008A3AEC">
      <w:pPr>
        <w:rPr>
          <w:rFonts w:asciiTheme="majorHAnsi" w:hAnsiTheme="majorHAnsi" w:cs="Arial"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drawing>
          <wp:inline distT="0" distB="0" distL="0" distR="0" wp14:anchorId="5042A9C9" wp14:editId="2286C746">
            <wp:extent cx="2857500" cy="2148840"/>
            <wp:effectExtent l="0" t="0" r="12700" b="1016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88FE9" w14:textId="77777777" w:rsidR="008A3AEC" w:rsidRPr="002C201D" w:rsidRDefault="008A3AEC" w:rsidP="008A3AEC">
      <w:pPr>
        <w:rPr>
          <w:rFonts w:asciiTheme="majorHAnsi" w:hAnsiTheme="majorHAnsi" w:cs="Arial"/>
          <w:sz w:val="28"/>
          <w:szCs w:val="28"/>
        </w:rPr>
      </w:pPr>
    </w:p>
    <w:p w14:paraId="45B7A502" w14:textId="77777777" w:rsidR="009F6FC1" w:rsidRPr="002C201D" w:rsidRDefault="009F6FC1" w:rsidP="008A3AEC">
      <w:pPr>
        <w:rPr>
          <w:rFonts w:asciiTheme="majorHAnsi" w:hAnsiTheme="majorHAnsi" w:cs="Arial"/>
          <w:sz w:val="28"/>
          <w:szCs w:val="28"/>
        </w:rPr>
      </w:pPr>
    </w:p>
    <w:p w14:paraId="31421240" w14:textId="092FBD65" w:rsidR="009F6FC1" w:rsidRPr="002C201D" w:rsidRDefault="009F6FC1" w:rsidP="008A3AEC">
      <w:pPr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Trajanov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steber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v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Rimu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-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stebru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so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upodobljeni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relief,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umetniško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upodabljajo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vojne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med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Rimljani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in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Dačani</w:t>
      </w:r>
      <w:proofErr w:type="spellEnd"/>
    </w:p>
    <w:p w14:paraId="524756E2" w14:textId="318B2FF7" w:rsidR="00F771C3" w:rsidRPr="002C201D" w:rsidRDefault="009F6FC1" w:rsidP="008A3AEC">
      <w:pPr>
        <w:rPr>
          <w:rFonts w:asciiTheme="majorHAnsi" w:hAnsiTheme="majorHAnsi" w:cs="Arial"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drawing>
          <wp:inline distT="0" distB="0" distL="0" distR="0" wp14:anchorId="6D1F9A37" wp14:editId="7156FF40">
            <wp:extent cx="2310013" cy="4229100"/>
            <wp:effectExtent l="0" t="0" r="190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404" cy="4229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DD2B9" w14:textId="77777777" w:rsidR="009F6FC1" w:rsidRPr="002C201D" w:rsidRDefault="009F6FC1" w:rsidP="008A3AEC">
      <w:pPr>
        <w:rPr>
          <w:rFonts w:asciiTheme="majorHAnsi" w:hAnsiTheme="majorHAnsi" w:cs="Arial"/>
          <w:sz w:val="28"/>
          <w:szCs w:val="28"/>
        </w:rPr>
      </w:pPr>
    </w:p>
    <w:p w14:paraId="5F69D002" w14:textId="0660F42C" w:rsidR="009F6FC1" w:rsidRPr="002C201D" w:rsidRDefault="009F6FC1" w:rsidP="008A3AEC">
      <w:pPr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Mozaik</w:t>
      </w:r>
      <w:proofErr w:type="spellEnd"/>
    </w:p>
    <w:p w14:paraId="795DC8FF" w14:textId="661D1FFC" w:rsidR="009F6FC1" w:rsidRPr="002C201D" w:rsidRDefault="009F6FC1" w:rsidP="008A3AEC">
      <w:pPr>
        <w:rPr>
          <w:rFonts w:asciiTheme="majorHAnsi" w:hAnsiTheme="majorHAnsi" w:cs="Arial"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drawing>
          <wp:inline distT="0" distB="0" distL="0" distR="0" wp14:anchorId="18780E6E" wp14:editId="7E6E3CBD">
            <wp:extent cx="3302000" cy="24638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83E57E" w14:textId="77777777" w:rsidR="009F6FC1" w:rsidRPr="002C201D" w:rsidRDefault="009F6FC1" w:rsidP="008A3AEC">
      <w:pPr>
        <w:rPr>
          <w:rFonts w:asciiTheme="majorHAnsi" w:hAnsiTheme="majorHAnsi" w:cs="Arial"/>
          <w:sz w:val="28"/>
          <w:szCs w:val="28"/>
        </w:rPr>
      </w:pPr>
    </w:p>
    <w:p w14:paraId="6F0804BD" w14:textId="77777777" w:rsidR="009F6FC1" w:rsidRPr="002C201D" w:rsidRDefault="009F6FC1" w:rsidP="008A3AEC">
      <w:pPr>
        <w:rPr>
          <w:rFonts w:asciiTheme="majorHAnsi" w:hAnsiTheme="majorHAnsi" w:cs="Arial"/>
          <w:sz w:val="28"/>
          <w:szCs w:val="28"/>
        </w:rPr>
      </w:pPr>
    </w:p>
    <w:p w14:paraId="5A244117" w14:textId="666E8AB0" w:rsidR="00F771C3" w:rsidRPr="002C201D" w:rsidRDefault="009F6FC1" w:rsidP="008A3AEC">
      <w:pPr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Preveri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ali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imate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tudi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doma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kakšen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relief. </w:t>
      </w:r>
    </w:p>
    <w:p w14:paraId="399363F5" w14:textId="77777777" w:rsidR="009F6FC1" w:rsidRPr="002C201D" w:rsidRDefault="009F6FC1" w:rsidP="008A3AEC">
      <w:pPr>
        <w:rPr>
          <w:rFonts w:asciiTheme="majorHAnsi" w:hAnsiTheme="majorHAnsi" w:cs="Arial"/>
          <w:sz w:val="28"/>
          <w:szCs w:val="28"/>
        </w:rPr>
      </w:pPr>
    </w:p>
    <w:p w14:paraId="39CB763A" w14:textId="734A5235" w:rsidR="009F6FC1" w:rsidRPr="002C201D" w:rsidRDefault="009F6FC1" w:rsidP="008A3AEC">
      <w:pPr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Kakšna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je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razlika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med </w:t>
      </w:r>
      <w:proofErr w:type="spellStart"/>
      <w:r w:rsidR="0018496F" w:rsidRPr="002C201D">
        <w:rPr>
          <w:rFonts w:asciiTheme="majorHAnsi" w:hAnsiTheme="majorHAnsi" w:cs="Arial"/>
          <w:sz w:val="28"/>
          <w:szCs w:val="28"/>
        </w:rPr>
        <w:t>prostostoječim</w:t>
      </w:r>
      <w:proofErr w:type="spellEnd"/>
      <w:r w:rsidR="0018496F"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kipom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in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reliefom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>?</w:t>
      </w:r>
    </w:p>
    <w:p w14:paraId="1C0E8FBD" w14:textId="6726D3B0" w:rsidR="0018496F" w:rsidRPr="002C201D" w:rsidRDefault="0018496F" w:rsidP="008A3AEC">
      <w:pPr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Oglej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si obe fotografiji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(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levi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je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prostostoječi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kip,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desni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pa relief). </w:t>
      </w:r>
    </w:p>
    <w:p w14:paraId="75AD02F3" w14:textId="77777777" w:rsidR="0018496F" w:rsidRPr="002C201D" w:rsidRDefault="0018496F" w:rsidP="008A3AEC">
      <w:pPr>
        <w:rPr>
          <w:rFonts w:asciiTheme="majorHAnsi" w:hAnsiTheme="majorHAnsi" w:cs="Arial"/>
          <w:sz w:val="28"/>
          <w:szCs w:val="28"/>
        </w:rPr>
      </w:pPr>
    </w:p>
    <w:p w14:paraId="6CB8301B" w14:textId="75954480" w:rsidR="0018496F" w:rsidRPr="002C201D" w:rsidRDefault="0018496F" w:rsidP="008A3AEC">
      <w:pPr>
        <w:rPr>
          <w:rFonts w:asciiTheme="majorHAnsi" w:hAnsiTheme="majorHAnsi" w:cs="Arial"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drawing>
          <wp:inline distT="0" distB="0" distL="0" distR="0" wp14:anchorId="590E279A" wp14:editId="23B5F7E2">
            <wp:extent cx="2235200" cy="3644900"/>
            <wp:effectExtent l="0" t="0" r="0" b="1270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200" cy="364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C201D">
        <w:rPr>
          <w:rFonts w:asciiTheme="majorHAnsi" w:hAnsiTheme="majorHAnsi" w:cs="Arial"/>
          <w:sz w:val="28"/>
          <w:szCs w:val="28"/>
        </w:rPr>
        <w:t xml:space="preserve">  </w:t>
      </w:r>
      <w:r w:rsidRPr="002C201D">
        <w:rPr>
          <w:rFonts w:asciiTheme="majorHAnsi" w:hAnsiTheme="majorHAnsi" w:cs="Arial"/>
          <w:sz w:val="28"/>
          <w:szCs w:val="28"/>
        </w:rPr>
        <w:drawing>
          <wp:inline distT="0" distB="0" distL="0" distR="0" wp14:anchorId="0B61D8AE" wp14:editId="7A920D7C">
            <wp:extent cx="2514600" cy="189097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9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36550" w14:textId="77777777" w:rsidR="009F6FC1" w:rsidRPr="002C201D" w:rsidRDefault="009F6FC1" w:rsidP="008A3AEC">
      <w:pPr>
        <w:rPr>
          <w:rFonts w:asciiTheme="majorHAnsi" w:hAnsiTheme="majorHAnsi" w:cs="Arial"/>
          <w:sz w:val="28"/>
          <w:szCs w:val="28"/>
        </w:rPr>
      </w:pPr>
    </w:p>
    <w:p w14:paraId="15DCFEB6" w14:textId="77777777" w:rsidR="00F771C3" w:rsidRPr="002C201D" w:rsidRDefault="00F771C3" w:rsidP="008A3AEC">
      <w:pPr>
        <w:rPr>
          <w:rFonts w:asciiTheme="majorHAnsi" w:hAnsiTheme="majorHAnsi" w:cs="Arial"/>
          <w:sz w:val="28"/>
          <w:szCs w:val="28"/>
        </w:rPr>
      </w:pPr>
    </w:p>
    <w:p w14:paraId="61310C4C" w14:textId="77777777" w:rsidR="0018496F" w:rsidRPr="002C201D" w:rsidRDefault="0018496F" w:rsidP="008A3AEC">
      <w:pPr>
        <w:rPr>
          <w:rFonts w:asciiTheme="majorHAnsi" w:hAnsiTheme="majorHAnsi" w:cs="Arial"/>
          <w:sz w:val="28"/>
          <w:szCs w:val="28"/>
        </w:rPr>
      </w:pPr>
    </w:p>
    <w:p w14:paraId="31B1A61D" w14:textId="33EB2DE0" w:rsidR="0018496F" w:rsidRPr="002C201D" w:rsidRDefault="005615C1" w:rsidP="008A3AEC">
      <w:pPr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Likovna</w:t>
      </w:r>
      <w:proofErr w:type="spellEnd"/>
      <w:r w:rsidRPr="002C201D">
        <w:rPr>
          <w:rFonts w:asciiTheme="majorHAnsi" w:hAnsiTheme="majorHAnsi" w:cs="Arial"/>
          <w:i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i/>
          <w:sz w:val="28"/>
          <w:szCs w:val="28"/>
        </w:rPr>
        <w:t>naloga</w:t>
      </w:r>
      <w:proofErr w:type="spellEnd"/>
    </w:p>
    <w:p w14:paraId="604BC8A2" w14:textId="77777777" w:rsidR="005615C1" w:rsidRPr="002C201D" w:rsidRDefault="005615C1" w:rsidP="008A3AEC">
      <w:pPr>
        <w:rPr>
          <w:rFonts w:asciiTheme="majorHAnsi" w:hAnsiTheme="majorHAnsi" w:cs="Arial"/>
          <w:sz w:val="28"/>
          <w:szCs w:val="28"/>
        </w:rPr>
      </w:pPr>
    </w:p>
    <w:p w14:paraId="565CDC05" w14:textId="70DAFD43" w:rsidR="005615C1" w:rsidRPr="002C201D" w:rsidRDefault="005615C1" w:rsidP="008A3AEC">
      <w:pPr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Pripravi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kartonsko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škatlo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-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valoviti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karton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(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če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ga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doma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nimate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uporabi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kakšen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drug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karton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oziroma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odpadno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kartonsko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embalažo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). </w:t>
      </w:r>
    </w:p>
    <w:p w14:paraId="59688C12" w14:textId="185A0D22" w:rsidR="005615C1" w:rsidRPr="002C201D" w:rsidRDefault="005615C1" w:rsidP="005615C1">
      <w:pPr>
        <w:ind w:left="284"/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Tudi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mi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bomo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995508">
        <w:rPr>
          <w:rFonts w:asciiTheme="majorHAnsi" w:hAnsiTheme="majorHAnsi" w:cs="Arial"/>
          <w:sz w:val="28"/>
          <w:szCs w:val="28"/>
        </w:rPr>
        <w:t>podlago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lepili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vzorce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jih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bomo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izrezali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iz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valovitega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kartona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Vsak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vzorec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je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lahko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izdelan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iz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več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plasti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kartona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Ker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ima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valoviti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karton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svojo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debelino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bo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naš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izdelek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relief.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Uporabimo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domišljijo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Bodimo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natančni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pri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rezanju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in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lepljenju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>.</w:t>
      </w:r>
    </w:p>
    <w:p w14:paraId="5FA21AB6" w14:textId="77777777" w:rsidR="005615C1" w:rsidRPr="002C201D" w:rsidRDefault="005615C1" w:rsidP="005615C1">
      <w:pPr>
        <w:ind w:left="284"/>
        <w:rPr>
          <w:rFonts w:asciiTheme="majorHAnsi" w:hAnsiTheme="majorHAnsi" w:cs="Arial"/>
          <w:sz w:val="28"/>
          <w:szCs w:val="28"/>
        </w:rPr>
      </w:pPr>
    </w:p>
    <w:p w14:paraId="1995ADE4" w14:textId="77777777" w:rsidR="005615C1" w:rsidRPr="002C201D" w:rsidRDefault="005615C1" w:rsidP="005615C1">
      <w:pPr>
        <w:pStyle w:val="ListParagraph"/>
        <w:numPr>
          <w:ilvl w:val="0"/>
          <w:numId w:val="6"/>
        </w:numPr>
        <w:ind w:left="567" w:hanging="283"/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Najprej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zamislimo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nekaj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različnih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vzorcev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jih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bomo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vključili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v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svoj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relief.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Lahko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jih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skiciramo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kosu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papirja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(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lahko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so to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trikotniki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krogi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kvadrati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pravokotniki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preproste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rastlinske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oblike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itn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>.).</w:t>
      </w:r>
    </w:p>
    <w:p w14:paraId="1E3CB535" w14:textId="77777777" w:rsidR="005615C1" w:rsidRPr="002C201D" w:rsidRDefault="005615C1" w:rsidP="005615C1">
      <w:pPr>
        <w:pStyle w:val="ListParagraph"/>
        <w:numPr>
          <w:ilvl w:val="0"/>
          <w:numId w:val="6"/>
        </w:numPr>
        <w:ind w:left="567" w:hanging="283"/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Potem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narežemo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oblike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za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vzorec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in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jih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zlepimo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skupaj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Enaki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vzorci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bodo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približno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enako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veliki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>.</w:t>
      </w:r>
    </w:p>
    <w:p w14:paraId="1A0080A2" w14:textId="77777777" w:rsidR="005615C1" w:rsidRPr="002C201D" w:rsidRDefault="005615C1" w:rsidP="005615C1">
      <w:pPr>
        <w:pStyle w:val="ListParagraph"/>
        <w:numPr>
          <w:ilvl w:val="0"/>
          <w:numId w:val="6"/>
        </w:numPr>
        <w:ind w:left="567" w:hanging="283"/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Narezane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oblike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v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enakomernem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ritmu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nalepimo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kartonček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>.</w:t>
      </w:r>
    </w:p>
    <w:p w14:paraId="20537A2E" w14:textId="77777777" w:rsidR="005615C1" w:rsidRPr="002C201D" w:rsidRDefault="005615C1" w:rsidP="005615C1">
      <w:pPr>
        <w:pStyle w:val="ListParagraph"/>
        <w:ind w:left="862"/>
        <w:rPr>
          <w:rFonts w:asciiTheme="majorHAnsi" w:hAnsiTheme="majorHAnsi" w:cs="Arial"/>
          <w:sz w:val="28"/>
          <w:szCs w:val="28"/>
        </w:rPr>
      </w:pPr>
    </w:p>
    <w:p w14:paraId="3D82FA72" w14:textId="77777777" w:rsidR="005615C1" w:rsidRPr="002C201D" w:rsidRDefault="005615C1" w:rsidP="005615C1">
      <w:pPr>
        <w:rPr>
          <w:rFonts w:asciiTheme="majorHAnsi" w:hAnsiTheme="majorHAnsi" w:cs="Arial"/>
          <w:sz w:val="28"/>
          <w:szCs w:val="28"/>
        </w:rPr>
      </w:pPr>
      <w:r w:rsidRPr="002C201D">
        <w:rPr>
          <w:rFonts w:asciiTheme="majorHAnsi" w:hAnsiTheme="majorHAnsi" w:cs="Arial"/>
          <w:noProof/>
          <w:sz w:val="28"/>
          <w:szCs w:val="28"/>
        </w:rPr>
        <w:drawing>
          <wp:inline distT="0" distB="0" distL="0" distR="0" wp14:anchorId="00C55F09" wp14:editId="2EDB9A03">
            <wp:extent cx="4026739" cy="2174439"/>
            <wp:effectExtent l="19050" t="0" r="0" b="0"/>
            <wp:docPr id="9" name="Slika 0" descr="vzorci_kar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zorci_karton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4960" cy="2173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68D5E" w14:textId="1DE7F3D8" w:rsidR="00995508" w:rsidRDefault="005615C1" w:rsidP="00995508">
      <w:pPr>
        <w:rPr>
          <w:rFonts w:asciiTheme="majorHAnsi" w:hAnsiTheme="majorHAnsi" w:cs="Arial"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t xml:space="preserve">S.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Karim</w:t>
      </w:r>
      <w:proofErr w:type="spellEnd"/>
      <w:r w:rsidR="00995508">
        <w:rPr>
          <w:rFonts w:asciiTheme="majorHAnsi" w:hAnsiTheme="majorHAnsi" w:cs="Arial"/>
          <w:sz w:val="28"/>
          <w:szCs w:val="28"/>
        </w:rPr>
        <w:t xml:space="preserve">: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Primeri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posameznih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oblik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za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vzorec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</w:p>
    <w:p w14:paraId="17BA82DE" w14:textId="77777777" w:rsidR="00995508" w:rsidRDefault="00995508" w:rsidP="005615C1">
      <w:pPr>
        <w:ind w:left="284"/>
        <w:rPr>
          <w:rFonts w:asciiTheme="majorHAnsi" w:hAnsiTheme="majorHAnsi" w:cs="Arial"/>
          <w:sz w:val="28"/>
          <w:szCs w:val="28"/>
        </w:rPr>
      </w:pPr>
    </w:p>
    <w:p w14:paraId="751B7714" w14:textId="7F52A47C" w:rsidR="00AE401D" w:rsidRPr="002C201D" w:rsidRDefault="00AE401D" w:rsidP="005615C1">
      <w:pPr>
        <w:ind w:left="284"/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Izberi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eno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ali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več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oblik</w:t>
      </w:r>
      <w:proofErr w:type="spellEnd"/>
      <w:r w:rsidR="00995508">
        <w:rPr>
          <w:rFonts w:asciiTheme="majorHAnsi" w:hAnsiTheme="majorHAnsi" w:cs="Arial"/>
          <w:sz w:val="28"/>
          <w:szCs w:val="28"/>
        </w:rPr>
        <w:t xml:space="preserve"> (</w:t>
      </w:r>
      <w:proofErr w:type="spellStart"/>
      <w:r w:rsidR="00995508">
        <w:rPr>
          <w:rFonts w:asciiTheme="majorHAnsi" w:hAnsiTheme="majorHAnsi" w:cs="Arial"/>
          <w:sz w:val="28"/>
          <w:szCs w:val="28"/>
        </w:rPr>
        <w:t>lahko</w:t>
      </w:r>
      <w:proofErr w:type="spellEnd"/>
      <w:r w:rsidR="00995508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995508">
        <w:rPr>
          <w:rFonts w:asciiTheme="majorHAnsi" w:hAnsiTheme="majorHAnsi" w:cs="Arial"/>
          <w:sz w:val="28"/>
          <w:szCs w:val="28"/>
        </w:rPr>
        <w:t>si</w:t>
      </w:r>
      <w:proofErr w:type="spellEnd"/>
      <w:r w:rsidR="00995508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995508">
        <w:rPr>
          <w:rFonts w:asciiTheme="majorHAnsi" w:hAnsiTheme="majorHAnsi" w:cs="Arial"/>
          <w:sz w:val="28"/>
          <w:szCs w:val="28"/>
        </w:rPr>
        <w:t>pomagaš</w:t>
      </w:r>
      <w:proofErr w:type="spellEnd"/>
      <w:r w:rsidR="00995508">
        <w:rPr>
          <w:rFonts w:asciiTheme="majorHAnsi" w:hAnsiTheme="majorHAnsi" w:cs="Arial"/>
          <w:sz w:val="28"/>
          <w:szCs w:val="28"/>
        </w:rPr>
        <w:t xml:space="preserve"> z </w:t>
      </w:r>
      <w:proofErr w:type="spellStart"/>
      <w:r w:rsidR="00995508">
        <w:rPr>
          <w:rFonts w:asciiTheme="majorHAnsi" w:hAnsiTheme="majorHAnsi" w:cs="Arial"/>
          <w:sz w:val="28"/>
          <w:szCs w:val="28"/>
        </w:rPr>
        <w:t>zgornjo</w:t>
      </w:r>
      <w:proofErr w:type="spellEnd"/>
      <w:r w:rsidR="00995508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995508">
        <w:rPr>
          <w:rFonts w:asciiTheme="majorHAnsi" w:hAnsiTheme="majorHAnsi" w:cs="Arial"/>
          <w:sz w:val="28"/>
          <w:szCs w:val="28"/>
        </w:rPr>
        <w:t>sliko</w:t>
      </w:r>
      <w:proofErr w:type="spellEnd"/>
      <w:r w:rsidR="00995508">
        <w:rPr>
          <w:rFonts w:asciiTheme="majorHAnsi" w:hAnsiTheme="majorHAnsi" w:cs="Arial"/>
          <w:sz w:val="28"/>
          <w:szCs w:val="28"/>
        </w:rPr>
        <w:t>)</w:t>
      </w:r>
      <w:r w:rsidR="005615C1"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="005615C1" w:rsidRPr="002C201D">
        <w:rPr>
          <w:rFonts w:asciiTheme="majorHAnsi" w:hAnsiTheme="majorHAnsi" w:cs="Arial"/>
          <w:sz w:val="28"/>
          <w:szCs w:val="28"/>
        </w:rPr>
        <w:t>nato</w:t>
      </w:r>
      <w:proofErr w:type="spellEnd"/>
      <w:r w:rsidR="005615C1" w:rsidRPr="002C201D">
        <w:rPr>
          <w:rFonts w:asciiTheme="majorHAnsi" w:hAnsiTheme="majorHAnsi" w:cs="Arial"/>
          <w:sz w:val="28"/>
          <w:szCs w:val="28"/>
        </w:rPr>
        <w:t xml:space="preserve"> pa z </w:t>
      </w:r>
      <w:proofErr w:type="spellStart"/>
      <w:r w:rsidR="005615C1" w:rsidRPr="002C201D">
        <w:rPr>
          <w:rFonts w:asciiTheme="majorHAnsi" w:hAnsiTheme="majorHAnsi" w:cs="Arial"/>
          <w:sz w:val="28"/>
          <w:szCs w:val="28"/>
        </w:rPr>
        <w:t>njimi</w:t>
      </w:r>
      <w:proofErr w:type="spellEnd"/>
      <w:r w:rsidR="005615C1" w:rsidRPr="002C201D">
        <w:rPr>
          <w:rFonts w:asciiTheme="majorHAnsi" w:hAnsiTheme="majorHAnsi" w:cs="Arial"/>
          <w:sz w:val="28"/>
          <w:szCs w:val="28"/>
        </w:rPr>
        <w:t xml:space="preserve"> v </w:t>
      </w:r>
      <w:proofErr w:type="spellStart"/>
      <w:r w:rsidR="005615C1" w:rsidRPr="002C201D">
        <w:rPr>
          <w:rFonts w:asciiTheme="majorHAnsi" w:hAnsiTheme="majorHAnsi" w:cs="Arial"/>
          <w:sz w:val="28"/>
          <w:szCs w:val="28"/>
        </w:rPr>
        <w:t>enakomernem</w:t>
      </w:r>
      <w:proofErr w:type="spellEnd"/>
      <w:r w:rsidR="005615C1"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5615C1" w:rsidRPr="002C201D">
        <w:rPr>
          <w:rFonts w:asciiTheme="majorHAnsi" w:hAnsiTheme="majorHAnsi" w:cs="Arial"/>
          <w:sz w:val="28"/>
          <w:szCs w:val="28"/>
        </w:rPr>
        <w:t>ritmu</w:t>
      </w:r>
      <w:proofErr w:type="spellEnd"/>
      <w:r w:rsidR="005615C1"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zapolni</w:t>
      </w:r>
      <w:proofErr w:type="spellEnd"/>
      <w:r w:rsidR="005615C1"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5615C1" w:rsidRPr="002C201D">
        <w:rPr>
          <w:rFonts w:asciiTheme="majorHAnsi" w:hAnsiTheme="majorHAnsi" w:cs="Arial"/>
          <w:sz w:val="28"/>
          <w:szCs w:val="28"/>
        </w:rPr>
        <w:t>vrstico</w:t>
      </w:r>
      <w:proofErr w:type="spellEnd"/>
      <w:r w:rsidR="005615C1"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5615C1" w:rsidRPr="002C201D">
        <w:rPr>
          <w:rFonts w:asciiTheme="majorHAnsi" w:hAnsiTheme="majorHAnsi" w:cs="Arial"/>
          <w:sz w:val="28"/>
          <w:szCs w:val="28"/>
        </w:rPr>
        <w:t>ali</w:t>
      </w:r>
      <w:proofErr w:type="spellEnd"/>
      <w:r w:rsidR="005615C1"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5615C1" w:rsidRPr="002C201D">
        <w:rPr>
          <w:rFonts w:asciiTheme="majorHAnsi" w:hAnsiTheme="majorHAnsi" w:cs="Arial"/>
          <w:sz w:val="28"/>
          <w:szCs w:val="28"/>
        </w:rPr>
        <w:t>okvirček</w:t>
      </w:r>
      <w:proofErr w:type="spellEnd"/>
      <w:r w:rsidR="005615C1"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5615C1" w:rsidRPr="002C201D">
        <w:rPr>
          <w:rFonts w:asciiTheme="majorHAnsi" w:hAnsiTheme="majorHAnsi" w:cs="Arial"/>
          <w:sz w:val="28"/>
          <w:szCs w:val="28"/>
        </w:rPr>
        <w:t>na</w:t>
      </w:r>
      <w:proofErr w:type="spellEnd"/>
      <w:r w:rsidR="005615C1"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5615C1" w:rsidRPr="002C201D">
        <w:rPr>
          <w:rFonts w:asciiTheme="majorHAnsi" w:hAnsiTheme="majorHAnsi" w:cs="Arial"/>
          <w:sz w:val="28"/>
          <w:szCs w:val="28"/>
        </w:rPr>
        <w:t>podlagi</w:t>
      </w:r>
      <w:proofErr w:type="spellEnd"/>
      <w:r w:rsidR="005615C1" w:rsidRPr="002C201D">
        <w:rPr>
          <w:rFonts w:asciiTheme="majorHAnsi" w:hAnsiTheme="majorHAnsi" w:cs="Arial"/>
          <w:sz w:val="28"/>
          <w:szCs w:val="28"/>
        </w:rPr>
        <w:t>.</w:t>
      </w:r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995508">
        <w:rPr>
          <w:rFonts w:asciiTheme="majorHAnsi" w:hAnsiTheme="majorHAnsi" w:cs="Arial"/>
          <w:sz w:val="28"/>
          <w:szCs w:val="28"/>
        </w:rPr>
        <w:t>Oblike</w:t>
      </w:r>
      <w:proofErr w:type="spellEnd"/>
      <w:r w:rsidR="00995508">
        <w:rPr>
          <w:rFonts w:asciiTheme="majorHAnsi" w:hAnsiTheme="majorHAnsi" w:cs="Arial"/>
          <w:sz w:val="28"/>
          <w:szCs w:val="28"/>
        </w:rPr>
        <w:t xml:space="preserve"> se </w:t>
      </w:r>
      <w:proofErr w:type="spellStart"/>
      <w:r w:rsidR="00995508">
        <w:rPr>
          <w:rFonts w:asciiTheme="majorHAnsi" w:hAnsiTheme="majorHAnsi" w:cs="Arial"/>
          <w:sz w:val="28"/>
          <w:szCs w:val="28"/>
        </w:rPr>
        <w:t>morajo</w:t>
      </w:r>
      <w:proofErr w:type="spellEnd"/>
      <w:r w:rsidR="00995508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ponavljati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-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tako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da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nastane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vzorec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(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zgornji</w:t>
      </w:r>
      <w:proofErr w:type="spellEnd"/>
      <w:r w:rsidR="00995508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995508">
        <w:rPr>
          <w:rFonts w:asciiTheme="majorHAnsi" w:hAnsiTheme="majorHAnsi" w:cs="Arial"/>
          <w:sz w:val="28"/>
          <w:szCs w:val="28"/>
        </w:rPr>
        <w:t>sliki</w:t>
      </w:r>
      <w:proofErr w:type="spellEnd"/>
      <w:r w:rsidR="00995508">
        <w:rPr>
          <w:rFonts w:asciiTheme="majorHAnsi" w:hAnsiTheme="majorHAnsi" w:cs="Arial"/>
          <w:sz w:val="28"/>
          <w:szCs w:val="28"/>
        </w:rPr>
        <w:t xml:space="preserve"> se </w:t>
      </w:r>
      <w:proofErr w:type="spellStart"/>
      <w:r w:rsidR="00995508">
        <w:rPr>
          <w:rFonts w:asciiTheme="majorHAnsi" w:hAnsiTheme="majorHAnsi" w:cs="Arial"/>
          <w:sz w:val="28"/>
          <w:szCs w:val="28"/>
        </w:rPr>
        <w:t>oblike</w:t>
      </w:r>
      <w:proofErr w:type="spellEnd"/>
      <w:r w:rsidR="00995508">
        <w:rPr>
          <w:rFonts w:asciiTheme="majorHAnsi" w:hAnsiTheme="majorHAnsi" w:cs="Arial"/>
          <w:sz w:val="28"/>
          <w:szCs w:val="28"/>
        </w:rPr>
        <w:t xml:space="preserve"> ne </w:t>
      </w:r>
      <w:proofErr w:type="spellStart"/>
      <w:r w:rsidR="00995508">
        <w:rPr>
          <w:rFonts w:asciiTheme="majorHAnsi" w:hAnsiTheme="majorHAnsi" w:cs="Arial"/>
          <w:sz w:val="28"/>
          <w:szCs w:val="28"/>
        </w:rPr>
        <w:t>ponavljajo</w:t>
      </w:r>
      <w:proofErr w:type="spellEnd"/>
      <w:r w:rsidR="00995508">
        <w:rPr>
          <w:rFonts w:asciiTheme="majorHAnsi" w:hAnsiTheme="majorHAnsi" w:cs="Arial"/>
          <w:sz w:val="28"/>
          <w:szCs w:val="28"/>
        </w:rPr>
        <w:t xml:space="preserve">)- </w:t>
      </w:r>
      <w:proofErr w:type="spellStart"/>
      <w:r w:rsidR="00995508">
        <w:rPr>
          <w:rFonts w:asciiTheme="majorHAnsi" w:hAnsiTheme="majorHAnsi" w:cs="Arial"/>
          <w:sz w:val="28"/>
          <w:szCs w:val="28"/>
        </w:rPr>
        <w:t>glej</w:t>
      </w:r>
      <w:proofErr w:type="spellEnd"/>
      <w:r w:rsidR="00995508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995508">
        <w:rPr>
          <w:rFonts w:asciiTheme="majorHAnsi" w:hAnsiTheme="majorHAnsi" w:cs="Arial"/>
          <w:sz w:val="28"/>
          <w:szCs w:val="28"/>
        </w:rPr>
        <w:t>spodnjo</w:t>
      </w:r>
      <w:proofErr w:type="spellEnd"/>
      <w:r w:rsidR="00995508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="00995508">
        <w:rPr>
          <w:rFonts w:asciiTheme="majorHAnsi" w:hAnsiTheme="majorHAnsi" w:cs="Arial"/>
          <w:sz w:val="28"/>
          <w:szCs w:val="28"/>
        </w:rPr>
        <w:t>sliko</w:t>
      </w:r>
      <w:proofErr w:type="spellEnd"/>
      <w:r w:rsidR="00995508">
        <w:rPr>
          <w:rFonts w:asciiTheme="majorHAnsi" w:hAnsiTheme="majorHAnsi" w:cs="Arial"/>
          <w:sz w:val="28"/>
          <w:szCs w:val="28"/>
        </w:rPr>
        <w:t xml:space="preserve">. </w:t>
      </w:r>
    </w:p>
    <w:p w14:paraId="61F14A89" w14:textId="39B4306E" w:rsidR="005615C1" w:rsidRPr="002C201D" w:rsidRDefault="00AE401D" w:rsidP="005615C1">
      <w:pPr>
        <w:ind w:left="284"/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Podlaga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bo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trši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papir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velik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vsaj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toliko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kot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je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velik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veliki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zvezek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(A4 format).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Podlago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poišči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doma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Če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je ne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najdeš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uporabi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npr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staro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platnico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od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zvezka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oziroma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zlepi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vsaj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dva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lista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skupaj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da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bo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podlaga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trša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</w:p>
    <w:p w14:paraId="50B2B0AB" w14:textId="77777777" w:rsidR="00AE401D" w:rsidRDefault="00AE401D" w:rsidP="005615C1">
      <w:pPr>
        <w:ind w:left="284"/>
        <w:rPr>
          <w:rFonts w:asciiTheme="majorHAnsi" w:hAnsiTheme="majorHAnsi" w:cs="Arial"/>
          <w:sz w:val="28"/>
          <w:szCs w:val="28"/>
        </w:rPr>
      </w:pPr>
    </w:p>
    <w:p w14:paraId="207D383D" w14:textId="74A0B81A" w:rsidR="00995508" w:rsidRDefault="00F6587D" w:rsidP="005615C1">
      <w:pPr>
        <w:ind w:left="284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noProof/>
          <w:sz w:val="28"/>
          <w:szCs w:val="28"/>
        </w:rPr>
        <w:drawing>
          <wp:inline distT="0" distB="0" distL="0" distR="0" wp14:anchorId="27CFA3C4" wp14:editId="70005E25">
            <wp:extent cx="3365500" cy="934861"/>
            <wp:effectExtent l="0" t="0" r="0" b="508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802" cy="93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33421" w14:textId="77777777" w:rsidR="00995508" w:rsidRPr="002C201D" w:rsidRDefault="00995508" w:rsidP="005615C1">
      <w:pPr>
        <w:ind w:left="284"/>
        <w:rPr>
          <w:rFonts w:asciiTheme="majorHAnsi" w:hAnsiTheme="majorHAnsi" w:cs="Arial"/>
          <w:sz w:val="28"/>
          <w:szCs w:val="28"/>
        </w:rPr>
      </w:pPr>
    </w:p>
    <w:p w14:paraId="72307F9D" w14:textId="499C8EAA" w:rsidR="00AE401D" w:rsidRPr="002C201D" w:rsidRDefault="00AE401D" w:rsidP="005615C1">
      <w:pPr>
        <w:ind w:left="284"/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Bodi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čim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bolj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domiseln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in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ustvarjalen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</w:p>
    <w:p w14:paraId="1619E780" w14:textId="77777777" w:rsidR="00AE401D" w:rsidRPr="002C201D" w:rsidRDefault="00AE401D" w:rsidP="005615C1">
      <w:pPr>
        <w:ind w:left="284"/>
        <w:rPr>
          <w:rFonts w:asciiTheme="majorHAnsi" w:hAnsiTheme="majorHAnsi" w:cs="Arial"/>
          <w:sz w:val="28"/>
          <w:szCs w:val="28"/>
        </w:rPr>
      </w:pPr>
    </w:p>
    <w:p w14:paraId="7AD2E7DF" w14:textId="36ACF1EE" w:rsidR="00AE401D" w:rsidRPr="002C201D" w:rsidRDefault="00ED1390" w:rsidP="005615C1">
      <w:pPr>
        <w:ind w:left="284"/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Ko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bomo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zopet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imeli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pouk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v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šoli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prinesi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izdelek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s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seboj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da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ga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ocenimo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Lahko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pa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prosiš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starše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da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ga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fotografirajo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in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fotografijo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pripnejo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v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spletno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učilnico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v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za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to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določeno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mesto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</w:p>
    <w:p w14:paraId="08165611" w14:textId="77777777" w:rsidR="00AE401D" w:rsidRPr="002C201D" w:rsidRDefault="00AE401D" w:rsidP="005615C1">
      <w:pPr>
        <w:ind w:left="284"/>
        <w:rPr>
          <w:rFonts w:asciiTheme="majorHAnsi" w:hAnsiTheme="majorHAnsi" w:cs="Arial"/>
          <w:sz w:val="28"/>
          <w:szCs w:val="28"/>
        </w:rPr>
      </w:pPr>
    </w:p>
    <w:p w14:paraId="43719E9B" w14:textId="77777777" w:rsidR="005615C1" w:rsidRPr="002C201D" w:rsidRDefault="005615C1" w:rsidP="008A3AEC">
      <w:pPr>
        <w:rPr>
          <w:rFonts w:asciiTheme="majorHAnsi" w:hAnsiTheme="majorHAnsi" w:cs="Arial"/>
          <w:sz w:val="28"/>
          <w:szCs w:val="28"/>
        </w:rPr>
      </w:pPr>
    </w:p>
    <w:p w14:paraId="3593ADCB" w14:textId="0FD4AD5B" w:rsidR="008A3AEC" w:rsidRPr="002C201D" w:rsidRDefault="008A3AEC" w:rsidP="008A3AEC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Arial"/>
          <w:b/>
          <w:color w:val="000000"/>
          <w:sz w:val="28"/>
          <w:szCs w:val="28"/>
        </w:rPr>
      </w:pPr>
      <w:r w:rsidRPr="002C201D">
        <w:rPr>
          <w:rFonts w:asciiTheme="majorHAnsi" w:hAnsiTheme="majorHAnsi" w:cs="Arial"/>
          <w:b/>
          <w:sz w:val="28"/>
          <w:szCs w:val="28"/>
        </w:rPr>
        <w:t xml:space="preserve">SLJ: </w:t>
      </w:r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"</w:t>
      </w:r>
      <w:proofErr w:type="spellStart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Kako</w:t>
      </w:r>
      <w:proofErr w:type="spellEnd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se </w:t>
      </w:r>
      <w:proofErr w:type="spellStart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pripravimo</w:t>
      </w:r>
      <w:proofErr w:type="spellEnd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proofErr w:type="spellStart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na</w:t>
      </w:r>
      <w:proofErr w:type="spellEnd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proofErr w:type="spellStart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govorni</w:t>
      </w:r>
      <w:proofErr w:type="spellEnd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 xml:space="preserve"> </w:t>
      </w:r>
      <w:proofErr w:type="spellStart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nastop</w:t>
      </w:r>
      <w:proofErr w:type="spellEnd"/>
      <w:r w:rsidRPr="002C201D">
        <w:rPr>
          <w:rFonts w:asciiTheme="majorHAnsi" w:eastAsia="Times New Roman" w:hAnsiTheme="majorHAnsi" w:cs="Arial"/>
          <w:b/>
          <w:color w:val="000000"/>
          <w:sz w:val="28"/>
          <w:szCs w:val="28"/>
        </w:rPr>
        <w:t>?"</w:t>
      </w:r>
    </w:p>
    <w:p w14:paraId="4FC5AFF1" w14:textId="77777777" w:rsidR="00B26DDE" w:rsidRPr="002C201D" w:rsidRDefault="00B26DDE" w:rsidP="008A3AEC">
      <w:pPr>
        <w:rPr>
          <w:rFonts w:asciiTheme="majorHAnsi" w:hAnsiTheme="majorHAnsi" w:cs="Arial"/>
          <w:sz w:val="28"/>
          <w:szCs w:val="28"/>
        </w:rPr>
      </w:pPr>
    </w:p>
    <w:p w14:paraId="2B56A898" w14:textId="2D3B1C9E" w:rsidR="008A3AEC" w:rsidRPr="002C201D" w:rsidRDefault="00B26DDE" w:rsidP="008A3AEC">
      <w:pPr>
        <w:rPr>
          <w:rFonts w:asciiTheme="majorHAnsi" w:hAnsiTheme="majorHAnsi" w:cs="Arial"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t>SDZ2/58</w:t>
      </w:r>
    </w:p>
    <w:p w14:paraId="69AEF58D" w14:textId="77777777" w:rsidR="00B26DDE" w:rsidRPr="002C201D" w:rsidRDefault="00B26DDE" w:rsidP="008A3AEC">
      <w:pPr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Razmisli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: </w:t>
      </w:r>
    </w:p>
    <w:p w14:paraId="5E15CAEA" w14:textId="413F2FAE" w:rsidR="008A3AEC" w:rsidRPr="002C201D" w:rsidRDefault="00B26DDE" w:rsidP="00B26DDE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zakaj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je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govorno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nastopanje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pomembno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v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vsakdanjem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življenju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</w:p>
    <w:p w14:paraId="5CEBF62A" w14:textId="77777777" w:rsidR="00B26DDE" w:rsidRPr="002C201D" w:rsidRDefault="00B26DDE" w:rsidP="00B26DDE">
      <w:pPr>
        <w:pStyle w:val="ListParagraph"/>
        <w:numPr>
          <w:ilvl w:val="0"/>
          <w:numId w:val="4"/>
        </w:numPr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zakaj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med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govornim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nastopanjem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pred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javnostjo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besedila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ne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smemo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kar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prebrati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</w:p>
    <w:p w14:paraId="72AFE749" w14:textId="77777777" w:rsidR="00B26DDE" w:rsidRPr="002C201D" w:rsidRDefault="00B26DDE" w:rsidP="00B26DDE">
      <w:pPr>
        <w:rPr>
          <w:rFonts w:asciiTheme="majorHAnsi" w:hAnsiTheme="majorHAnsi" w:cs="Arial"/>
          <w:sz w:val="28"/>
          <w:szCs w:val="28"/>
        </w:rPr>
      </w:pPr>
    </w:p>
    <w:p w14:paraId="58A2089F" w14:textId="7978E020" w:rsidR="00B26DDE" w:rsidRPr="002C201D" w:rsidRDefault="00B26DDE" w:rsidP="00B26DDE">
      <w:pPr>
        <w:ind w:left="284"/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Oglej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ilustracijo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in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preberi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napis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v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oblačku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Povej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,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ali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je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deklica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pred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javnostjo govorila knjižno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>.</w:t>
      </w:r>
    </w:p>
    <w:p w14:paraId="64CB1D94" w14:textId="02C4A9BF" w:rsidR="00B26DDE" w:rsidRPr="002C201D" w:rsidRDefault="00B26DDE" w:rsidP="00B26DDE">
      <w:pPr>
        <w:ind w:left="284"/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Zapiši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kratke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odgovore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pri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2.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nalogi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in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reši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3.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nalogo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</w:p>
    <w:p w14:paraId="4DB0C6FF" w14:textId="4FC5B74F" w:rsidR="00B26DDE" w:rsidRPr="002C201D" w:rsidRDefault="00B26DDE" w:rsidP="00B26DDE">
      <w:pPr>
        <w:ind w:left="284"/>
        <w:rPr>
          <w:rFonts w:asciiTheme="majorHAnsi" w:hAnsiTheme="majorHAnsi" w:cs="Arial"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t>SDZ2/59</w:t>
      </w:r>
    </w:p>
    <w:p w14:paraId="11CF10D7" w14:textId="6ED4D899" w:rsidR="00B26DDE" w:rsidRPr="002C201D" w:rsidRDefault="0015430E" w:rsidP="00B26DDE">
      <w:pPr>
        <w:ind w:left="284"/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Reši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4.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nalogo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Spodaj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dopiši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izboljšave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. </w:t>
      </w:r>
    </w:p>
    <w:p w14:paraId="7941DD54" w14:textId="77777777" w:rsidR="0015430E" w:rsidRPr="002C201D" w:rsidRDefault="0015430E" w:rsidP="00B26DDE">
      <w:pPr>
        <w:ind w:left="284"/>
        <w:rPr>
          <w:rFonts w:asciiTheme="majorHAnsi" w:hAnsiTheme="majorHAnsi" w:cs="Arial"/>
          <w:sz w:val="28"/>
          <w:szCs w:val="28"/>
        </w:rPr>
      </w:pPr>
    </w:p>
    <w:p w14:paraId="768653CC" w14:textId="77777777" w:rsidR="0015430E" w:rsidRPr="002C201D" w:rsidRDefault="0015430E" w:rsidP="00B26DDE">
      <w:pPr>
        <w:ind w:left="284"/>
        <w:rPr>
          <w:rFonts w:asciiTheme="majorHAnsi" w:hAnsiTheme="majorHAnsi" w:cs="Arial"/>
          <w:sz w:val="28"/>
          <w:szCs w:val="28"/>
        </w:rPr>
      </w:pPr>
    </w:p>
    <w:p w14:paraId="1A49C0CF" w14:textId="4DBB599F" w:rsidR="0015430E" w:rsidRPr="002C201D" w:rsidRDefault="0015430E" w:rsidP="00B26DDE">
      <w:pPr>
        <w:ind w:left="284"/>
        <w:rPr>
          <w:rFonts w:asciiTheme="majorHAnsi" w:hAnsiTheme="majorHAnsi" w:cs="Arial"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t>SZD2/60</w:t>
      </w:r>
    </w:p>
    <w:p w14:paraId="1A7676E1" w14:textId="07605D70" w:rsidR="0015430E" w:rsidRPr="002C201D" w:rsidRDefault="0015430E" w:rsidP="00B26DDE">
      <w:pPr>
        <w:ind w:left="284"/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Reši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5.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Nalogo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-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korake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zapiši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v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zvezek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>.</w:t>
      </w:r>
    </w:p>
    <w:p w14:paraId="06A8736A" w14:textId="77777777" w:rsidR="0015430E" w:rsidRPr="002C201D" w:rsidRDefault="0015430E" w:rsidP="00B26DDE">
      <w:pPr>
        <w:ind w:left="284"/>
        <w:rPr>
          <w:rFonts w:asciiTheme="majorHAnsi" w:hAnsiTheme="majorHAnsi" w:cs="Arial"/>
          <w:sz w:val="28"/>
          <w:szCs w:val="28"/>
        </w:rPr>
      </w:pPr>
    </w:p>
    <w:p w14:paraId="16ED4072" w14:textId="4B31CDBD" w:rsidR="0015430E" w:rsidRPr="002C201D" w:rsidRDefault="0015430E" w:rsidP="00B26DDE">
      <w:pPr>
        <w:ind w:left="284"/>
        <w:rPr>
          <w:rFonts w:asciiTheme="majorHAnsi" w:hAnsiTheme="majorHAnsi" w:cs="Arial"/>
          <w:sz w:val="28"/>
          <w:szCs w:val="28"/>
        </w:rPr>
      </w:pPr>
      <w:r w:rsidRPr="002C201D">
        <w:rPr>
          <w:rFonts w:asciiTheme="majorHAnsi" w:hAnsiTheme="majorHAnsi" w:cs="Arial"/>
          <w:sz w:val="28"/>
          <w:szCs w:val="28"/>
        </w:rPr>
        <w:t>SDZ/61</w:t>
      </w:r>
    </w:p>
    <w:p w14:paraId="26CE1614" w14:textId="5788ABBD" w:rsidR="0015430E" w:rsidRPr="002C201D" w:rsidRDefault="0015430E" w:rsidP="00B26DDE">
      <w:pPr>
        <w:ind w:left="284"/>
        <w:rPr>
          <w:rFonts w:asciiTheme="majorHAnsi" w:hAnsiTheme="majorHAnsi" w:cs="Arial"/>
          <w:sz w:val="28"/>
          <w:szCs w:val="28"/>
        </w:rPr>
      </w:pPr>
      <w:proofErr w:type="spellStart"/>
      <w:r w:rsidRPr="002C201D">
        <w:rPr>
          <w:rFonts w:asciiTheme="majorHAnsi" w:hAnsiTheme="majorHAnsi" w:cs="Arial"/>
          <w:sz w:val="28"/>
          <w:szCs w:val="28"/>
        </w:rPr>
        <w:t>Preberi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in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reši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celotno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 xml:space="preserve"> </w:t>
      </w:r>
      <w:proofErr w:type="spellStart"/>
      <w:r w:rsidRPr="002C201D">
        <w:rPr>
          <w:rFonts w:asciiTheme="majorHAnsi" w:hAnsiTheme="majorHAnsi" w:cs="Arial"/>
          <w:sz w:val="28"/>
          <w:szCs w:val="28"/>
        </w:rPr>
        <w:t>stran</w:t>
      </w:r>
      <w:proofErr w:type="spellEnd"/>
      <w:r w:rsidRPr="002C201D">
        <w:rPr>
          <w:rFonts w:asciiTheme="majorHAnsi" w:hAnsiTheme="majorHAnsi" w:cs="Arial"/>
          <w:sz w:val="28"/>
          <w:szCs w:val="28"/>
        </w:rPr>
        <w:t>.</w:t>
      </w:r>
    </w:p>
    <w:p w14:paraId="50AEA8A5" w14:textId="77777777" w:rsidR="0015430E" w:rsidRPr="002C201D" w:rsidRDefault="0015430E" w:rsidP="00B26DDE">
      <w:pPr>
        <w:ind w:left="284"/>
        <w:rPr>
          <w:rFonts w:asciiTheme="majorHAnsi" w:hAnsiTheme="majorHAnsi" w:cs="Arial"/>
          <w:sz w:val="28"/>
          <w:szCs w:val="28"/>
        </w:rPr>
      </w:pPr>
    </w:p>
    <w:p w14:paraId="31315DC8" w14:textId="77777777" w:rsidR="0015430E" w:rsidRPr="002C201D" w:rsidRDefault="0015430E" w:rsidP="00B26DDE">
      <w:pPr>
        <w:ind w:left="284"/>
        <w:rPr>
          <w:rFonts w:asciiTheme="majorHAnsi" w:hAnsiTheme="majorHAnsi" w:cs="Arial"/>
          <w:sz w:val="28"/>
          <w:szCs w:val="28"/>
        </w:rPr>
      </w:pPr>
    </w:p>
    <w:p w14:paraId="75F831F7" w14:textId="77777777" w:rsidR="00B26DDE" w:rsidRPr="002C201D" w:rsidRDefault="00B26DDE" w:rsidP="00B26DDE">
      <w:pPr>
        <w:ind w:left="284"/>
        <w:rPr>
          <w:rFonts w:asciiTheme="majorHAnsi" w:hAnsiTheme="majorHAnsi" w:cs="Arial"/>
          <w:sz w:val="28"/>
          <w:szCs w:val="28"/>
        </w:rPr>
      </w:pPr>
    </w:p>
    <w:p w14:paraId="0BBFACB3" w14:textId="77777777" w:rsidR="00B26DDE" w:rsidRPr="002C201D" w:rsidRDefault="00B26DDE" w:rsidP="00B26DDE">
      <w:pPr>
        <w:ind w:left="284"/>
        <w:rPr>
          <w:rFonts w:asciiTheme="majorHAnsi" w:hAnsiTheme="majorHAnsi" w:cs="Arial"/>
          <w:sz w:val="28"/>
          <w:szCs w:val="28"/>
        </w:rPr>
      </w:pPr>
    </w:p>
    <w:p w14:paraId="3B2369E3" w14:textId="77777777" w:rsidR="00B26DDE" w:rsidRPr="002C201D" w:rsidRDefault="00B26DDE" w:rsidP="00B26DDE">
      <w:pPr>
        <w:rPr>
          <w:rFonts w:asciiTheme="majorHAnsi" w:hAnsiTheme="majorHAnsi" w:cs="Arial"/>
          <w:sz w:val="28"/>
          <w:szCs w:val="28"/>
        </w:rPr>
      </w:pPr>
    </w:p>
    <w:p w14:paraId="535547A7" w14:textId="77777777" w:rsidR="00B26DDE" w:rsidRPr="002C201D" w:rsidRDefault="00B26DDE" w:rsidP="008A3AEC">
      <w:pPr>
        <w:rPr>
          <w:rFonts w:asciiTheme="majorHAnsi" w:hAnsiTheme="majorHAnsi" w:cs="Arial"/>
          <w:sz w:val="28"/>
          <w:szCs w:val="28"/>
        </w:rPr>
      </w:pPr>
    </w:p>
    <w:p w14:paraId="7C4F16F0" w14:textId="77777777" w:rsidR="008A3AEC" w:rsidRPr="002C201D" w:rsidRDefault="008A3AEC" w:rsidP="008A3AEC">
      <w:pPr>
        <w:rPr>
          <w:rFonts w:asciiTheme="majorHAnsi" w:hAnsiTheme="majorHAnsi" w:cs="Arial"/>
          <w:sz w:val="28"/>
          <w:szCs w:val="28"/>
        </w:rPr>
      </w:pPr>
    </w:p>
    <w:p w14:paraId="2F685D14" w14:textId="77777777" w:rsidR="00187C9C" w:rsidRPr="002C201D" w:rsidRDefault="00187C9C">
      <w:pPr>
        <w:rPr>
          <w:rFonts w:asciiTheme="majorHAnsi" w:hAnsiTheme="majorHAnsi" w:cs="Arial"/>
          <w:sz w:val="28"/>
          <w:szCs w:val="28"/>
        </w:rPr>
      </w:pPr>
      <w:bookmarkStart w:id="0" w:name="_GoBack"/>
      <w:bookmarkEnd w:id="0"/>
    </w:p>
    <w:sectPr w:rsidR="00187C9C" w:rsidRPr="002C201D" w:rsidSect="000E661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36F0"/>
    <w:multiLevelType w:val="hybridMultilevel"/>
    <w:tmpl w:val="BE844EFA"/>
    <w:lvl w:ilvl="0" w:tplc="01F438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802CB"/>
    <w:multiLevelType w:val="hybridMultilevel"/>
    <w:tmpl w:val="15282024"/>
    <w:lvl w:ilvl="0" w:tplc="B89E362C">
      <w:numFmt w:val="bullet"/>
      <w:lvlText w:val="-"/>
      <w:lvlJc w:val="left"/>
      <w:pPr>
        <w:tabs>
          <w:tab w:val="num" w:pos="1332"/>
        </w:tabs>
        <w:ind w:left="1332" w:hanging="360"/>
      </w:pPr>
      <w:rPr>
        <w:rFonts w:ascii="Courier New" w:eastAsia="Courier New" w:hAnsi="Courier New" w:cs="Courier New" w:hint="default"/>
      </w:rPr>
    </w:lvl>
    <w:lvl w:ilvl="1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8D25FD3"/>
    <w:multiLevelType w:val="hybridMultilevel"/>
    <w:tmpl w:val="B6268854"/>
    <w:lvl w:ilvl="0" w:tplc="0424000F">
      <w:start w:val="1"/>
      <w:numFmt w:val="decimal"/>
      <w:lvlText w:val="%1."/>
      <w:lvlJc w:val="left"/>
      <w:pPr>
        <w:ind w:left="862" w:hanging="360"/>
      </w:pPr>
    </w:lvl>
    <w:lvl w:ilvl="1" w:tplc="04240019" w:tentative="1">
      <w:start w:val="1"/>
      <w:numFmt w:val="lowerLetter"/>
      <w:lvlText w:val="%2."/>
      <w:lvlJc w:val="left"/>
      <w:pPr>
        <w:ind w:left="1582" w:hanging="360"/>
      </w:pPr>
    </w:lvl>
    <w:lvl w:ilvl="2" w:tplc="0424001B" w:tentative="1">
      <w:start w:val="1"/>
      <w:numFmt w:val="lowerRoman"/>
      <w:lvlText w:val="%3."/>
      <w:lvlJc w:val="right"/>
      <w:pPr>
        <w:ind w:left="2302" w:hanging="180"/>
      </w:pPr>
    </w:lvl>
    <w:lvl w:ilvl="3" w:tplc="0424000F" w:tentative="1">
      <w:start w:val="1"/>
      <w:numFmt w:val="decimal"/>
      <w:lvlText w:val="%4."/>
      <w:lvlJc w:val="left"/>
      <w:pPr>
        <w:ind w:left="3022" w:hanging="360"/>
      </w:pPr>
    </w:lvl>
    <w:lvl w:ilvl="4" w:tplc="04240019" w:tentative="1">
      <w:start w:val="1"/>
      <w:numFmt w:val="lowerLetter"/>
      <w:lvlText w:val="%5."/>
      <w:lvlJc w:val="left"/>
      <w:pPr>
        <w:ind w:left="3742" w:hanging="360"/>
      </w:pPr>
    </w:lvl>
    <w:lvl w:ilvl="5" w:tplc="0424001B" w:tentative="1">
      <w:start w:val="1"/>
      <w:numFmt w:val="lowerRoman"/>
      <w:lvlText w:val="%6."/>
      <w:lvlJc w:val="right"/>
      <w:pPr>
        <w:ind w:left="4462" w:hanging="180"/>
      </w:pPr>
    </w:lvl>
    <w:lvl w:ilvl="6" w:tplc="0424000F" w:tentative="1">
      <w:start w:val="1"/>
      <w:numFmt w:val="decimal"/>
      <w:lvlText w:val="%7."/>
      <w:lvlJc w:val="left"/>
      <w:pPr>
        <w:ind w:left="5182" w:hanging="360"/>
      </w:pPr>
    </w:lvl>
    <w:lvl w:ilvl="7" w:tplc="04240019" w:tentative="1">
      <w:start w:val="1"/>
      <w:numFmt w:val="lowerLetter"/>
      <w:lvlText w:val="%8."/>
      <w:lvlJc w:val="left"/>
      <w:pPr>
        <w:ind w:left="5902" w:hanging="360"/>
      </w:pPr>
    </w:lvl>
    <w:lvl w:ilvl="8" w:tplc="0424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5C7F4CF2"/>
    <w:multiLevelType w:val="hybridMultilevel"/>
    <w:tmpl w:val="5D34139A"/>
    <w:lvl w:ilvl="0" w:tplc="C6E6D7A4">
      <w:start w:val="5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9A3830"/>
    <w:multiLevelType w:val="hybridMultilevel"/>
    <w:tmpl w:val="2DB28A38"/>
    <w:lvl w:ilvl="0" w:tplc="B89E362C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A6124"/>
    <w:multiLevelType w:val="hybridMultilevel"/>
    <w:tmpl w:val="5A32CAFC"/>
    <w:lvl w:ilvl="0" w:tplc="4DE81DEC">
      <w:start w:val="5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9C"/>
    <w:rsid w:val="000E661B"/>
    <w:rsid w:val="0015430E"/>
    <w:rsid w:val="0018496F"/>
    <w:rsid w:val="00187C9C"/>
    <w:rsid w:val="002703B2"/>
    <w:rsid w:val="002C201D"/>
    <w:rsid w:val="003D75EB"/>
    <w:rsid w:val="005615C1"/>
    <w:rsid w:val="00662E76"/>
    <w:rsid w:val="008A3AEC"/>
    <w:rsid w:val="00995508"/>
    <w:rsid w:val="009F6FC1"/>
    <w:rsid w:val="00AD031A"/>
    <w:rsid w:val="00AE401D"/>
    <w:rsid w:val="00B26DDE"/>
    <w:rsid w:val="00ED1390"/>
    <w:rsid w:val="00F6587D"/>
    <w:rsid w:val="00F7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A17D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5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5E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3A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75E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5E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1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image" Target="media/image10.png"/><Relationship Id="rId21" Type="http://schemas.openxmlformats.org/officeDocument/2006/relationships/image" Target="media/image11.png"/><Relationship Id="rId22" Type="http://schemas.openxmlformats.org/officeDocument/2006/relationships/image" Target="media/image12.jpeg"/><Relationship Id="rId23" Type="http://schemas.openxmlformats.org/officeDocument/2006/relationships/image" Target="media/image13.png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oleObject" Target="embeddings/oleObject1.bin"/><Relationship Id="rId12" Type="http://schemas.openxmlformats.org/officeDocument/2006/relationships/image" Target="media/image5.png"/><Relationship Id="rId13" Type="http://schemas.openxmlformats.org/officeDocument/2006/relationships/oleObject" Target="embeddings/oleObject2.bin"/><Relationship Id="rId14" Type="http://schemas.openxmlformats.org/officeDocument/2006/relationships/image" Target="media/image6.png"/><Relationship Id="rId15" Type="http://schemas.openxmlformats.org/officeDocument/2006/relationships/oleObject" Target="embeddings/oleObject3.bin"/><Relationship Id="rId16" Type="http://schemas.openxmlformats.org/officeDocument/2006/relationships/image" Target="media/image7.png"/><Relationship Id="rId17" Type="http://schemas.openxmlformats.org/officeDocument/2006/relationships/oleObject" Target="embeddings/oleObject4.bin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DF3522-FBAF-5B49-8EEA-7A8BDD2D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541</Words>
  <Characters>3086</Characters>
  <Application>Microsoft Macintosh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Manca Kokalj Vernig</dc:creator>
  <cp:keywords/>
  <dc:description/>
  <cp:lastModifiedBy>Manca Kokalj Vernig</cp:lastModifiedBy>
  <cp:revision>9</cp:revision>
  <dcterms:created xsi:type="dcterms:W3CDTF">2020-03-16T14:41:00Z</dcterms:created>
  <dcterms:modified xsi:type="dcterms:W3CDTF">2020-03-16T16:35:00Z</dcterms:modified>
</cp:coreProperties>
</file>