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PONEDELJEK, 16.3.2020</w:t>
      </w:r>
    </w:p>
    <w:p w:rsidR="009317DC" w:rsidRP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9317DC"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DRU</w:t>
      </w:r>
    </w:p>
    <w:p w:rsidR="009317DC" w:rsidRP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proofErr w:type="spellStart"/>
      <w:r w:rsidRPr="009317DC">
        <w:rPr>
          <w:rFonts w:ascii="inherit" w:eastAsia="Times New Roman" w:hAnsi="inherit" w:cs="Times New Roman"/>
          <w:sz w:val="24"/>
          <w:szCs w:val="24"/>
          <w:lang w:eastAsia="sl-SI"/>
        </w:rPr>
        <w:t>Obsredozemske</w:t>
      </w:r>
      <w:proofErr w:type="spellEnd"/>
      <w:r w:rsidRPr="009317DC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pokrajine: Podnebje, vodovje, rastlinstvo in živalstvo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spletni strani: Radovednih pet pod DRU pod </w:t>
      </w:r>
      <w:proofErr w:type="spellStart"/>
      <w:r w:rsidRPr="009317DC">
        <w:rPr>
          <w:rFonts w:ascii="Times New Roman" w:eastAsia="Times New Roman" w:hAnsi="Times New Roman" w:cs="Times New Roman"/>
          <w:sz w:val="24"/>
          <w:szCs w:val="24"/>
          <w:lang w:eastAsia="sl-SI"/>
        </w:rPr>
        <w:t>Obsredozemske</w:t>
      </w:r>
      <w:proofErr w:type="spellEnd"/>
      <w:r w:rsidRPr="009317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pokrajine v interaktivnem gradivu ponovi, kje ležijo te pokrajine, kako jih razdelimo, pokaži jih tudi na svojem zemljevidu. Potem si oglej nasle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dnje vsebine: Podnebje, Vodovje,</w:t>
      </w:r>
      <w:r w:rsidRPr="009317D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Rastlinstvo in živalstvo do Poselitev.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sz w:val="24"/>
          <w:szCs w:val="24"/>
          <w:lang w:eastAsia="sl-SI"/>
        </w:rPr>
        <w:t>V SDZ-ju na str. 75, 76 si preberi poglavji: Podnebje, Vodovje, Rastlinstvo in živalstvo (do Poselitev) in po branju še reši naloge v SDZ-ju.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9317DC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Trimestni deljenec, dvomestni delitelj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Najprej si v zvezek zapiši naslov: Vaja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Reši naslednje račune deljenja: 97 : 34 =     85 : 23 =     69 : 28 =     78 : 45 =     91 : 28 =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Računaj na daljši način in naredi preizkus.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Potem si v SDZ-ju na str. 14 oglej  primer reševanja, ko dvomestni delitelj deliš s trimestnim deljencem. Računaj samo na daljši način.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Ne pozabi na preizkus!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Poskusi rešiti naloge v SDZ-ju na str. 14 in 15!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br/>
      </w: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9317DC" w:rsidRP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9317DC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Kako povzamemo vsebino opisa rastline  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Reši naloge v SDZ-ju na str. 24 - 27!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Še posebej bodi pozoren na KLJUČNE BESEDE in BISTVENE PODATKE!</w:t>
      </w: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br/>
      </w:r>
      <w:bookmarkStart w:id="0" w:name="_GoBack"/>
      <w:bookmarkEnd w:id="0"/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GUM</w:t>
      </w:r>
    </w:p>
    <w:p w:rsidR="009317DC" w:rsidRPr="009317DC" w:rsidRDefault="000C3CB2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Ponovi vse pesmice, ki smo se jih učili v letošnjem šolskem letu.</w:t>
      </w:r>
      <w:r w:rsidR="009317DC"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Pomagaj si z interaktivnim gradivom na Radovednih pet.        </w:t>
      </w:r>
    </w:p>
    <w:p w:rsidR="00D9677A" w:rsidRDefault="00D9677A"/>
    <w:sectPr w:rsidR="00D9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C3CB2"/>
    <w:rsid w:val="009317DC"/>
    <w:rsid w:val="00D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2</cp:revision>
  <dcterms:created xsi:type="dcterms:W3CDTF">2020-03-15T15:43:00Z</dcterms:created>
  <dcterms:modified xsi:type="dcterms:W3CDTF">2020-03-15T16:01:00Z</dcterms:modified>
</cp:coreProperties>
</file>