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A2FE9" w:rsidRPr="00FA04F7" w:rsidTr="002B7E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E56A2D" w:rsidP="002B7EFC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A742D6">
              <w:rPr>
                <w:rFonts w:asciiTheme="minorHAnsi" w:hAnsiTheme="minorHAnsi" w:cstheme="minorHAnsi"/>
              </w:rPr>
              <w:t>MATEMATIKA</w:t>
            </w:r>
            <w:r w:rsidRPr="00A742D6">
              <w:rPr>
                <w:rFonts w:asciiTheme="minorHAnsi" w:hAnsiTheme="minorHAnsi" w:cstheme="minorHAnsi"/>
                <w:b/>
              </w:rPr>
              <w:t xml:space="preserve"> – Aritmetika 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FE9" w:rsidRPr="00FA04F7" w:rsidTr="002B7E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Datum</w:t>
            </w:r>
            <w:r w:rsidRPr="00A742D6">
              <w:rPr>
                <w:rFonts w:asciiTheme="minorHAnsi" w:hAnsiTheme="minorHAnsi" w:cstheme="minorHAnsi"/>
                <w:b/>
              </w:rPr>
              <w:t>: 1</w:t>
            </w:r>
            <w:r w:rsidR="004557A4">
              <w:rPr>
                <w:rFonts w:asciiTheme="minorHAnsi" w:hAnsiTheme="minorHAnsi" w:cstheme="minorHAnsi"/>
                <w:b/>
              </w:rPr>
              <w:t>7</w:t>
            </w:r>
            <w:r w:rsidRPr="00A742D6">
              <w:rPr>
                <w:rFonts w:asciiTheme="minorHAnsi" w:hAnsiTheme="minorHAnsi" w:cstheme="minorHAnsi"/>
                <w:b/>
              </w:rPr>
              <w:t>. 3. 2020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FE9" w:rsidRPr="00FA04F7" w:rsidTr="002B7E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7A2FE9" w:rsidP="00E56A2D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Učna enota:</w:t>
            </w:r>
            <w:r w:rsidRPr="00A742D6">
              <w:rPr>
                <w:rFonts w:asciiTheme="minorHAnsi" w:hAnsiTheme="minorHAnsi" w:cstheme="minorHAnsi"/>
                <w:b/>
              </w:rPr>
              <w:t xml:space="preserve"> </w:t>
            </w:r>
            <w:r w:rsidR="00E56A2D" w:rsidRPr="00A742D6">
              <w:rPr>
                <w:rFonts w:asciiTheme="minorHAnsi" w:hAnsiTheme="minorHAnsi" w:cstheme="minorHAnsi"/>
                <w:b/>
              </w:rPr>
              <w:t>PISNO DELIM</w:t>
            </w:r>
            <w:r w:rsidR="004557A4">
              <w:rPr>
                <w:rFonts w:asciiTheme="minorHAnsi" w:hAnsiTheme="minorHAnsi" w:cstheme="minorHAnsi"/>
                <w:b/>
              </w:rPr>
              <w:t xml:space="preserve"> Z OSTANKOM (IV), sklop 42</w:t>
            </w:r>
          </w:p>
          <w:p w:rsidR="00E56A2D" w:rsidRPr="00A742D6" w:rsidRDefault="00E56A2D" w:rsidP="00E56A2D">
            <w:pPr>
              <w:rPr>
                <w:rFonts w:asciiTheme="minorHAnsi" w:hAnsiTheme="minorHAnsi" w:cstheme="minorHAnsi"/>
              </w:rPr>
            </w:pPr>
          </w:p>
        </w:tc>
      </w:tr>
      <w:tr w:rsidR="007A2FE9" w:rsidRPr="00FA04F7" w:rsidTr="002B7E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6" w:rsidRDefault="00E56A2D" w:rsidP="002B7EFC">
            <w:pPr>
              <w:rPr>
                <w:rFonts w:asciiTheme="minorHAnsi" w:hAnsiTheme="minorHAnsi" w:cstheme="minorHAnsi"/>
              </w:rPr>
            </w:pPr>
            <w:r w:rsidRPr="00A742D6">
              <w:rPr>
                <w:rFonts w:asciiTheme="minorHAnsi" w:hAnsiTheme="minorHAnsi" w:cstheme="minorHAnsi"/>
              </w:rPr>
              <w:t>Učni pripomočki/sredstva:</w:t>
            </w:r>
            <w:r w:rsidRPr="00A742D6">
              <w:rPr>
                <w:rFonts w:asciiTheme="minorHAnsi" w:hAnsiTheme="minorHAnsi" w:cstheme="minorHAnsi"/>
                <w:b/>
              </w:rPr>
              <w:t xml:space="preserve"> </w:t>
            </w:r>
            <w:r w:rsidR="00E22BC6" w:rsidRPr="00E22BC6">
              <w:rPr>
                <w:rFonts w:asciiTheme="minorHAnsi" w:hAnsiTheme="minorHAnsi" w:cstheme="minorHAnsi"/>
              </w:rPr>
              <w:t>SDZ MAT 2.del,založba MK,</w:t>
            </w:r>
            <w:r w:rsidR="00E22BC6">
              <w:rPr>
                <w:rFonts w:asciiTheme="minorHAnsi" w:hAnsiTheme="minorHAnsi" w:cstheme="minorHAnsi"/>
              </w:rPr>
              <w:t xml:space="preserve"> str. 78,</w:t>
            </w:r>
          </w:p>
          <w:p w:rsidR="007A2FE9" w:rsidRPr="00A742D6" w:rsidRDefault="00E22BC6" w:rsidP="002B7E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="00E56A2D" w:rsidRPr="00E22BC6">
              <w:rPr>
                <w:rFonts w:asciiTheme="minorHAnsi" w:hAnsiTheme="minorHAnsi" w:cstheme="minorHAnsi"/>
              </w:rPr>
              <w:t xml:space="preserve"> SPLETNE </w:t>
            </w:r>
            <w:r>
              <w:rPr>
                <w:rFonts w:asciiTheme="minorHAnsi" w:hAnsiTheme="minorHAnsi" w:cstheme="minorHAnsi"/>
              </w:rPr>
              <w:t>VAJE E-um,</w:t>
            </w:r>
            <w:r w:rsidR="00A742D6" w:rsidRPr="00E22BC6">
              <w:rPr>
                <w:rFonts w:asciiTheme="minorHAnsi" w:hAnsiTheme="minorHAnsi" w:cstheme="minorHAnsi"/>
              </w:rPr>
              <w:t xml:space="preserve"> Mladinska knjiga</w:t>
            </w:r>
          </w:p>
          <w:p w:rsidR="007A2FE9" w:rsidRPr="00A742D6" w:rsidRDefault="007A2FE9" w:rsidP="002B7EFC">
            <w:pPr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A2FE9" w:rsidRPr="00FA04F7" w:rsidTr="002B7EFC">
        <w:trPr>
          <w:trHeight w:val="2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7A2FE9" w:rsidP="002B7EFC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E22BC6" w:rsidRPr="00E22BC6" w:rsidRDefault="00E22BC6" w:rsidP="00E22BC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</w:pPr>
            <w:r w:rsidRPr="00E22BC6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CILJI današnje učne ure matematike so, da se naučiš in utrdiš:</w:t>
            </w:r>
          </w:p>
          <w:p w:rsidR="00E22BC6" w:rsidRPr="00E22BC6" w:rsidRDefault="00E22BC6" w:rsidP="00E22BC6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2BC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pisno deliti z enomestnim številom in napraviti preizkus,</w:t>
            </w:r>
          </w:p>
          <w:p w:rsidR="00E22BC6" w:rsidRPr="00E22BC6" w:rsidRDefault="00E22BC6" w:rsidP="00E22BC6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2BC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pisno deliti z enomestnim številom in napraviti preizkus, tudi z ostankom</w:t>
            </w:r>
          </w:p>
          <w:p w:rsidR="00E22BC6" w:rsidRPr="00E22BC6" w:rsidRDefault="00E22BC6" w:rsidP="00E22BC6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22BC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uporabi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</w:t>
            </w:r>
            <w:r w:rsidRPr="00E22BC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znanje računskih operacij pri reševanju besedilnih nalog.</w:t>
            </w:r>
          </w:p>
          <w:p w:rsidR="00E22BC6" w:rsidRPr="00235604" w:rsidRDefault="00E22BC6" w:rsidP="00E22BC6">
            <w:pPr>
              <w:spacing w:line="276" w:lineRule="auto"/>
              <w:ind w:left="720"/>
              <w:rPr>
                <w:rFonts w:ascii="Arial" w:hAnsi="Arial" w:cs="Arial"/>
                <w:lang w:eastAsia="en-US"/>
              </w:rPr>
            </w:pPr>
          </w:p>
          <w:p w:rsidR="00A742D6" w:rsidRDefault="00A742D6" w:rsidP="00E56A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POTEK DELA:</w:t>
            </w:r>
          </w:p>
          <w:p w:rsidR="00E22BC6" w:rsidRDefault="00E22BC6" w:rsidP="00E56A2D">
            <w:pPr>
              <w:rPr>
                <w:rFonts w:asciiTheme="minorHAnsi" w:hAnsiTheme="minorHAnsi" w:cstheme="minorHAnsi"/>
              </w:rPr>
            </w:pPr>
          </w:p>
          <w:p w:rsidR="00B42EB4" w:rsidRDefault="00E22BC6" w:rsidP="00E22BC6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UVOD: </w:t>
            </w:r>
          </w:p>
          <w:p w:rsidR="00E22BC6" w:rsidRDefault="00B42EB4" w:rsidP="00B42EB4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Pomisli na tri različna števila od 1-100. Zapiši jih v zvezek in poleg njih zapiši </w:t>
            </w:r>
            <w:r w:rsidRPr="00B42EB4">
              <w:rPr>
                <w:rFonts w:asciiTheme="minorHAnsi" w:hAnsiTheme="minorHAnsi" w:cstheme="minorHAnsi"/>
                <w:u w:val="single"/>
              </w:rPr>
              <w:t>vsa</w:t>
            </w:r>
            <w:r>
              <w:rPr>
                <w:rFonts w:asciiTheme="minorHAnsi" w:hAnsiTheme="minorHAnsi" w:cstheme="minorHAnsi"/>
              </w:rPr>
              <w:t xml:space="preserve"> števila, S KATERIMI JE TVOJE IZMIŠLJENO ŠTEVILO </w:t>
            </w:r>
            <w:r w:rsidRPr="00B42EB4">
              <w:rPr>
                <w:rFonts w:asciiTheme="minorHAnsi" w:hAnsiTheme="minorHAnsi" w:cstheme="minorHAnsi"/>
                <w:u w:val="single"/>
              </w:rPr>
              <w:t>DELJIVO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B42EB4" w:rsidRDefault="00B42EB4" w:rsidP="00B42EB4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B42EB4" w:rsidRDefault="00B42EB4" w:rsidP="00B42EB4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 si s tem končal-a, reši nalogo 1. (To znam, že nekaj veljam) v SDZ, str. 78</w:t>
            </w:r>
          </w:p>
          <w:p w:rsidR="00350FB6" w:rsidRDefault="00350FB6" w:rsidP="00B42EB4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350FB6" w:rsidRDefault="00350FB6" w:rsidP="00350FB6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OBRAVNAVA SNOVI:</w:t>
            </w:r>
          </w:p>
          <w:p w:rsidR="00FF3170" w:rsidRDefault="00FF3170" w:rsidP="00FF3170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FF3170" w:rsidRPr="00FF3170" w:rsidRDefault="00FF3170" w:rsidP="00FF3170">
            <w:pPr>
              <w:pStyle w:val="Odstavekseznama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Dobro </w:t>
            </w:r>
            <w:r w:rsidRPr="00FF3170">
              <w:rPr>
                <w:rFonts w:asciiTheme="minorHAnsi" w:hAnsiTheme="minorHAnsi" w:cstheme="minorHAnsi"/>
                <w:u w:val="single"/>
              </w:rPr>
              <w:t xml:space="preserve">preberi spodnjo razlago računov v tabelah, nato pa oba računa, vključno s preizkusi, PREPIŠI V SVOJ ZVEZEK. </w:t>
            </w:r>
          </w:p>
          <w:p w:rsidR="00FF3170" w:rsidRPr="00FF3170" w:rsidRDefault="00FF3170" w:rsidP="00FF3170">
            <w:pPr>
              <w:pStyle w:val="Odstavekseznama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Naslov napiši: </w:t>
            </w:r>
            <w:r w:rsidRPr="00FF3170">
              <w:rPr>
                <w:rFonts w:asciiTheme="minorHAnsi" w:hAnsiTheme="minorHAnsi" w:cstheme="minorHAnsi"/>
                <w:color w:val="FF0000"/>
              </w:rPr>
              <w:t>PISNO DELIM IN NA KONCU OSTANEK DOBIM</w:t>
            </w:r>
          </w:p>
          <w:p w:rsidR="00350FB6" w:rsidRPr="00E22BC6" w:rsidRDefault="00350FB6" w:rsidP="00350FB6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350FB6" w:rsidRPr="00350FB6" w:rsidRDefault="00350FB6" w:rsidP="00350FB6">
            <w:pPr>
              <w:pStyle w:val="Odstavekseznama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50FB6">
              <w:rPr>
                <w:rFonts w:asciiTheme="minorHAnsi" w:hAnsiTheme="minorHAnsi" w:cstheme="minorHAnsi"/>
                <w:lang w:eastAsia="en-US"/>
              </w:rPr>
              <w:t>Zastavimo problem – Andreja, Blaž in Katja imajo 46 balonov. Radi bi si jih pravično razdelili.</w:t>
            </w:r>
          </w:p>
          <w:p w:rsidR="00350FB6" w:rsidRPr="00235604" w:rsidRDefault="00350FB6" w:rsidP="00350FB6">
            <w:pPr>
              <w:pStyle w:val="Odstavekseznama"/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</w:p>
          <w:tbl>
            <w:tblPr>
              <w:tblW w:w="3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"/>
              <w:gridCol w:w="446"/>
              <w:gridCol w:w="626"/>
              <w:gridCol w:w="350"/>
              <w:gridCol w:w="444"/>
              <w:gridCol w:w="449"/>
              <w:gridCol w:w="447"/>
            </w:tblGrid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D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D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E</w:t>
                  </w:r>
                </w:p>
              </w:tc>
            </w:tr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6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=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5</w:t>
                  </w:r>
                </w:p>
              </w:tc>
            </w:tr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6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ost.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:rsidR="00350FB6" w:rsidRPr="00235604" w:rsidRDefault="00350FB6" w:rsidP="00350FB6">
            <w:pPr>
              <w:pStyle w:val="Odstavekseznama"/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</w:p>
          <w:p w:rsidR="00350FB6" w:rsidRPr="00235604" w:rsidRDefault="00350FB6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350FB6">
              <w:rPr>
                <w:rFonts w:asciiTheme="minorHAnsi" w:hAnsiTheme="minorHAnsi" w:cstheme="minorHAnsi"/>
                <w:lang w:eastAsia="en-US"/>
              </w:rPr>
              <w:t xml:space="preserve">    Preizkus</w:t>
            </w:r>
            <w:r w:rsidRPr="00235604">
              <w:rPr>
                <w:rFonts w:ascii="Arial" w:hAnsi="Arial" w:cs="Arial"/>
                <w:lang w:eastAsia="en-US"/>
              </w:rPr>
              <w:t xml:space="preserve"> : </w:t>
            </w:r>
            <w:r w:rsidRPr="00235604">
              <w:rPr>
                <w:rFonts w:ascii="Arial" w:hAnsi="Arial" w:cs="Arial"/>
                <w:u w:val="single"/>
                <w:lang w:eastAsia="en-US"/>
              </w:rPr>
              <w:t>15 ∙ 3</w:t>
            </w:r>
            <w:r w:rsidRPr="00235604">
              <w:rPr>
                <w:rFonts w:ascii="Arial" w:hAnsi="Arial" w:cs="Arial"/>
                <w:lang w:eastAsia="en-US"/>
              </w:rPr>
              <w:t xml:space="preserve">       45 + 1 = 46</w:t>
            </w:r>
          </w:p>
          <w:p w:rsidR="00350FB6" w:rsidRPr="00235604" w:rsidRDefault="00350FB6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235604">
              <w:rPr>
                <w:rFonts w:ascii="Arial" w:hAnsi="Arial" w:cs="Arial"/>
                <w:lang w:eastAsia="en-US"/>
              </w:rPr>
              <w:t xml:space="preserve">                     45</w:t>
            </w:r>
          </w:p>
          <w:p w:rsidR="00350FB6" w:rsidRPr="00350FB6" w:rsidRDefault="00350FB6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50FB6">
              <w:rPr>
                <w:rFonts w:asciiTheme="minorHAnsi" w:hAnsiTheme="minorHAnsi" w:cstheme="minorHAnsi"/>
                <w:lang w:eastAsia="en-US"/>
              </w:rPr>
              <w:t>Na enak način računamo z večjimi števili. Ostanek je vedno manjši od  delitelja.</w:t>
            </w:r>
          </w:p>
          <w:p w:rsidR="00350FB6" w:rsidRPr="00235604" w:rsidRDefault="00350FB6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451"/>
              <w:gridCol w:w="450"/>
              <w:gridCol w:w="627"/>
              <w:gridCol w:w="350"/>
              <w:gridCol w:w="447"/>
              <w:gridCol w:w="450"/>
              <w:gridCol w:w="451"/>
              <w:gridCol w:w="450"/>
            </w:tblGrid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S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D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S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D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E</w:t>
                  </w:r>
                </w:p>
              </w:tc>
            </w:tr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=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6</w:t>
                  </w:r>
                </w:p>
              </w:tc>
            </w:tr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350FB6" w:rsidRPr="00235604" w:rsidTr="00DA56D5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  <w:r w:rsidRPr="002E300D">
                    <w:rPr>
                      <w:rFonts w:ascii="Arial" w:hAnsi="Arial" w:cs="Arial"/>
                      <w:lang w:eastAsia="en-US"/>
                    </w:rPr>
                    <w:t>ost.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0FB6" w:rsidRPr="002E300D" w:rsidRDefault="00350FB6" w:rsidP="00337507">
                  <w:pPr>
                    <w:pStyle w:val="Odstavekseznama"/>
                    <w:framePr w:hSpace="141" w:wrap="around" w:hAnchor="text" w:y="-405"/>
                    <w:ind w:left="0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:rsidR="00350FB6" w:rsidRPr="00235604" w:rsidRDefault="00350FB6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350FB6" w:rsidRPr="00350FB6" w:rsidRDefault="00350FB6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50FB6">
              <w:rPr>
                <w:rFonts w:asciiTheme="minorHAnsi" w:hAnsiTheme="minorHAnsi" w:cstheme="minorHAnsi"/>
                <w:lang w:eastAsia="en-US"/>
              </w:rPr>
              <w:t>Preizkus:</w:t>
            </w:r>
          </w:p>
          <w:p w:rsidR="00350FB6" w:rsidRDefault="00350FB6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350FB6" w:rsidRPr="00235604" w:rsidRDefault="00350FB6" w:rsidP="00350FB6">
            <w:pPr>
              <w:spacing w:line="276" w:lineRule="auto"/>
              <w:rPr>
                <w:rFonts w:ascii="Arial" w:hAnsi="Arial" w:cs="Arial"/>
                <w:u w:val="single"/>
                <w:lang w:eastAsia="en-US"/>
              </w:rPr>
            </w:pPr>
            <w:r w:rsidRPr="00235604">
              <w:rPr>
                <w:rFonts w:ascii="Arial" w:hAnsi="Arial" w:cs="Arial"/>
                <w:u w:val="single"/>
                <w:lang w:eastAsia="en-US"/>
              </w:rPr>
              <w:t xml:space="preserve">186 ∙ 2                    </w:t>
            </w:r>
          </w:p>
          <w:p w:rsidR="00350FB6" w:rsidRPr="00350FB6" w:rsidRDefault="00350FB6" w:rsidP="00350FB6">
            <w:pPr>
              <w:spacing w:line="276" w:lineRule="auto"/>
              <w:rPr>
                <w:rFonts w:ascii="Arial" w:hAnsi="Arial" w:cs="Arial"/>
                <w:color w:val="00B050"/>
                <w:lang w:eastAsia="en-US"/>
              </w:rPr>
            </w:pPr>
            <w:r w:rsidRPr="00235604">
              <w:rPr>
                <w:rFonts w:ascii="Arial" w:hAnsi="Arial" w:cs="Arial"/>
                <w:lang w:eastAsia="en-US"/>
              </w:rPr>
              <w:t>372                     372 + 1 = 373</w:t>
            </w:r>
            <w:r>
              <w:rPr>
                <w:rFonts w:ascii="Arial" w:hAnsi="Arial" w:cs="Arial"/>
                <w:lang w:eastAsia="en-US"/>
              </w:rPr>
              <w:t xml:space="preserve">    </w:t>
            </w:r>
            <w:r w:rsidRPr="00350FB6">
              <w:rPr>
                <w:rFonts w:ascii="Arial" w:hAnsi="Arial" w:cs="Arial"/>
                <w:color w:val="00B050"/>
                <w:lang w:eastAsia="en-US"/>
              </w:rPr>
              <w:t>PRAVILNO</w:t>
            </w:r>
          </w:p>
          <w:p w:rsidR="00350FB6" w:rsidRDefault="00350FB6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350FB6" w:rsidRPr="00350FB6" w:rsidRDefault="00350FB6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50FB6">
              <w:rPr>
                <w:rFonts w:asciiTheme="minorHAnsi" w:hAnsiTheme="minorHAnsi" w:cstheme="minorHAnsi"/>
                <w:lang w:eastAsia="en-US"/>
              </w:rPr>
              <w:t xml:space="preserve">Pazi, da </w:t>
            </w:r>
            <w:r>
              <w:rPr>
                <w:rFonts w:asciiTheme="minorHAnsi" w:hAnsiTheme="minorHAnsi" w:cstheme="minorHAnsi"/>
                <w:lang w:eastAsia="en-US"/>
              </w:rPr>
              <w:t xml:space="preserve">v preizkusu </w:t>
            </w:r>
            <w:r w:rsidRPr="00350FB6">
              <w:rPr>
                <w:rFonts w:asciiTheme="minorHAnsi" w:hAnsiTheme="minorHAnsi" w:cstheme="minorHAnsi"/>
                <w:lang w:eastAsia="en-US"/>
              </w:rPr>
              <w:t>ostanka</w:t>
            </w:r>
            <w:r>
              <w:rPr>
                <w:rFonts w:asciiTheme="minorHAnsi" w:hAnsiTheme="minorHAnsi" w:cstheme="minorHAnsi"/>
                <w:lang w:eastAsia="en-US"/>
              </w:rPr>
              <w:t xml:space="preserve"> nikdar</w:t>
            </w:r>
            <w:r w:rsidRPr="00350FB6">
              <w:rPr>
                <w:rFonts w:asciiTheme="minorHAnsi" w:hAnsiTheme="minorHAnsi" w:cstheme="minorHAnsi"/>
                <w:lang w:eastAsia="en-US"/>
              </w:rPr>
              <w:t xml:space="preserve"> ne prištevaš že v pisnem računu množenja, saj taka rešitev ni pravilna! Glej spodnji, napačen izračun:</w:t>
            </w:r>
          </w:p>
          <w:p w:rsidR="00350FB6" w:rsidRDefault="00350FB6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350FB6" w:rsidRPr="00350FB6" w:rsidRDefault="00350FB6" w:rsidP="00350FB6">
            <w:pPr>
              <w:spacing w:line="276" w:lineRule="auto"/>
              <w:rPr>
                <w:rFonts w:ascii="Arial" w:hAnsi="Arial" w:cs="Arial"/>
                <w:color w:val="FF0000"/>
                <w:u w:val="single"/>
                <w:lang w:eastAsia="en-US"/>
              </w:rPr>
            </w:pPr>
            <w:r w:rsidRPr="00350FB6">
              <w:rPr>
                <w:rFonts w:ascii="Arial" w:hAnsi="Arial" w:cs="Arial"/>
                <w:color w:val="FF0000"/>
                <w:u w:val="single"/>
                <w:lang w:eastAsia="en-US"/>
              </w:rPr>
              <w:t xml:space="preserve">186 ∙ 2                    </w:t>
            </w:r>
          </w:p>
          <w:p w:rsidR="00350FB6" w:rsidRDefault="00350FB6" w:rsidP="00350FB6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 w:rsidRPr="00350FB6">
              <w:rPr>
                <w:rFonts w:ascii="Arial" w:hAnsi="Arial" w:cs="Arial"/>
                <w:color w:val="FF0000"/>
                <w:lang w:eastAsia="en-US"/>
              </w:rPr>
              <w:t>372+1=373  NAPAČNO!</w:t>
            </w:r>
          </w:p>
          <w:p w:rsidR="00923152" w:rsidRDefault="00923152" w:rsidP="00350FB6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  <w:p w:rsidR="00923152" w:rsidRPr="00FF3170" w:rsidRDefault="00923152" w:rsidP="0092315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  <w:lang w:eastAsia="en-US"/>
              </w:rPr>
              <w:t>Če ti pisno deljenje še vedno dela nekaj težav, ali računaš zelo počasi, si oglej razlago na spletni strani E-um (link kopiraj v br</w:t>
            </w:r>
            <w:r w:rsidR="00090AA1">
              <w:rPr>
                <w:rFonts w:asciiTheme="minorHAnsi" w:hAnsiTheme="minorHAnsi" w:cstheme="minorHAnsi"/>
                <w:lang w:eastAsia="en-US"/>
              </w:rPr>
              <w:t>s</w:t>
            </w:r>
            <w:r w:rsidRPr="00FF3170">
              <w:rPr>
                <w:rFonts w:asciiTheme="minorHAnsi" w:hAnsiTheme="minorHAnsi" w:cstheme="minorHAnsi"/>
                <w:lang w:eastAsia="en-US"/>
              </w:rPr>
              <w:t>kalnik, npr. v google). Morda bo ogled koristil tudi tvojim staršem, saj nekateri izmed njih niso razumeli, kako v šoli računamo na dolg način. ;)</w:t>
            </w:r>
          </w:p>
          <w:p w:rsidR="00923152" w:rsidRDefault="00923152" w:rsidP="00923152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23152" w:rsidRPr="00FF3170" w:rsidRDefault="00923152" w:rsidP="0092315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  <w:b/>
                <w:lang w:eastAsia="en-US"/>
              </w:rPr>
              <w:t>Razlaga pisnega deljenja z ostankom na DOLG način</w:t>
            </w:r>
            <w:r w:rsidRPr="00FF3170">
              <w:rPr>
                <w:rFonts w:asciiTheme="minorHAnsi" w:hAnsiTheme="minorHAnsi" w:cstheme="minorHAnsi"/>
                <w:lang w:eastAsia="en-US"/>
              </w:rPr>
              <w:t xml:space="preserve">: </w:t>
            </w:r>
          </w:p>
          <w:p w:rsidR="00923152" w:rsidRPr="00FF3170" w:rsidRDefault="00337507" w:rsidP="00923152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5" w:history="1">
              <w:r w:rsidR="00923152" w:rsidRPr="00FF3170">
                <w:rPr>
                  <w:rFonts w:asciiTheme="minorHAnsi" w:hAnsiTheme="minorHAnsi" w:cstheme="minorHAnsi"/>
                  <w:color w:val="0000FF"/>
                  <w:u w:val="single"/>
                </w:rPr>
                <w:t>http://www.e-um.si/lessons/225/index.html</w:t>
              </w:r>
            </w:hyperlink>
          </w:p>
          <w:p w:rsidR="00923152" w:rsidRPr="00FF3170" w:rsidRDefault="00923152" w:rsidP="0092315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923152" w:rsidRPr="00FF3170" w:rsidRDefault="00923152" w:rsidP="0092315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</w:rPr>
              <w:t xml:space="preserve">Ko boš na tej </w:t>
            </w:r>
            <w:r w:rsidR="00FF3170">
              <w:rPr>
                <w:rFonts w:asciiTheme="minorHAnsi" w:hAnsiTheme="minorHAnsi" w:cstheme="minorHAnsi"/>
              </w:rPr>
              <w:t xml:space="preserve">spletni </w:t>
            </w:r>
            <w:r w:rsidRPr="00FF3170">
              <w:rPr>
                <w:rFonts w:asciiTheme="minorHAnsi" w:hAnsiTheme="minorHAnsi" w:cstheme="minorHAnsi"/>
              </w:rPr>
              <w:t xml:space="preserve">strani, </w:t>
            </w:r>
            <w:r w:rsidRPr="00FF3170">
              <w:rPr>
                <w:rFonts w:asciiTheme="minorHAnsi" w:hAnsiTheme="minorHAnsi" w:cstheme="minorHAnsi"/>
                <w:u w:val="single"/>
              </w:rPr>
              <w:t>reši še naloge</w:t>
            </w:r>
            <w:r w:rsidRPr="00FF3170">
              <w:rPr>
                <w:rFonts w:asciiTheme="minorHAnsi" w:hAnsiTheme="minorHAnsi" w:cstheme="minorHAnsi"/>
              </w:rPr>
              <w:t>, ki jih najdeš pod razlago.</w:t>
            </w:r>
          </w:p>
          <w:p w:rsidR="00923152" w:rsidRPr="00FF3170" w:rsidRDefault="00923152" w:rsidP="00350FB6">
            <w:pPr>
              <w:spacing w:line="276" w:lineRule="auto"/>
              <w:rPr>
                <w:rFonts w:asciiTheme="minorHAnsi" w:hAnsiTheme="minorHAnsi" w:cstheme="minorHAnsi"/>
                <w:color w:val="FF0000"/>
                <w:lang w:eastAsia="en-US"/>
              </w:rPr>
            </w:pPr>
          </w:p>
          <w:p w:rsidR="00FF3170" w:rsidRPr="00FF3170" w:rsidRDefault="00FF3170" w:rsidP="00FF3170">
            <w:pPr>
              <w:spacing w:line="276" w:lineRule="auto"/>
              <w:rPr>
                <w:rFonts w:asciiTheme="minorHAnsi" w:hAnsiTheme="minorHAnsi" w:cstheme="minorHAnsi"/>
                <w:color w:val="FF0000"/>
                <w:lang w:eastAsia="en-US"/>
              </w:rPr>
            </w:pPr>
          </w:p>
          <w:p w:rsidR="00350FB6" w:rsidRPr="00FF3170" w:rsidRDefault="00FF3170" w:rsidP="00FF3170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  <w:color w:val="FF0000"/>
                <w:lang w:eastAsia="en-US"/>
              </w:rPr>
              <w:t xml:space="preserve">Sedaj preberi </w:t>
            </w:r>
            <w:r w:rsidR="00350FB6" w:rsidRPr="00FF3170">
              <w:rPr>
                <w:rFonts w:asciiTheme="minorHAnsi" w:hAnsiTheme="minorHAnsi" w:cstheme="minorHAnsi"/>
                <w:lang w:eastAsia="en-US"/>
              </w:rPr>
              <w:t>Učenost je modrost , SDZ, stran 78.</w:t>
            </w:r>
          </w:p>
          <w:p w:rsidR="00FF3170" w:rsidRPr="00FF3170" w:rsidRDefault="00FF3170" w:rsidP="00FF3170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350FB6" w:rsidRPr="00FF3170" w:rsidRDefault="00FF3170" w:rsidP="00FF3170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  <w:lang w:eastAsia="en-US"/>
              </w:rPr>
              <w:t>Nato n</w:t>
            </w:r>
            <w:r w:rsidR="00350FB6" w:rsidRPr="00FF3170">
              <w:rPr>
                <w:rFonts w:asciiTheme="minorHAnsi" w:hAnsiTheme="minorHAnsi" w:cstheme="minorHAnsi"/>
                <w:lang w:eastAsia="en-US"/>
              </w:rPr>
              <w:t>aredi še nekaj primerov v zvezek:</w:t>
            </w:r>
          </w:p>
          <w:p w:rsidR="00350FB6" w:rsidRPr="00FF3170" w:rsidRDefault="00350FB6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350FB6" w:rsidRPr="00FF3170" w:rsidRDefault="00350FB6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  <w:lang w:eastAsia="en-US"/>
              </w:rPr>
              <w:t>537 : 3 =                  265 : 5 =          743 : 6 =             486 : 3 =      965 : 7 =</w:t>
            </w:r>
          </w:p>
          <w:p w:rsidR="00350FB6" w:rsidRPr="00FF3170" w:rsidRDefault="00350FB6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FF3170" w:rsidRPr="00FF3170" w:rsidRDefault="00FF3170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FF3170" w:rsidRPr="00FF3170" w:rsidRDefault="00350FB6" w:rsidP="00350FB6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  <w:r w:rsidRPr="00FF3170">
              <w:rPr>
                <w:rFonts w:asciiTheme="minorHAnsi" w:hAnsiTheme="minorHAnsi" w:cstheme="minorHAnsi"/>
                <w:lang w:eastAsia="en-US"/>
              </w:rPr>
              <w:t>Račune izračunaj</w:t>
            </w:r>
            <w:r w:rsidR="00923152" w:rsidRPr="00FF3170">
              <w:rPr>
                <w:rFonts w:asciiTheme="minorHAnsi" w:hAnsiTheme="minorHAnsi" w:cstheme="minorHAnsi"/>
                <w:lang w:eastAsia="en-US"/>
              </w:rPr>
              <w:t xml:space="preserve"> na </w:t>
            </w:r>
            <w:r w:rsidR="00923152" w:rsidRPr="00FF3170">
              <w:rPr>
                <w:rFonts w:asciiTheme="minorHAnsi" w:hAnsiTheme="minorHAnsi" w:cstheme="minorHAnsi"/>
                <w:u w:val="single"/>
                <w:lang w:eastAsia="en-US"/>
              </w:rPr>
              <w:t>kratek način in naredi preizkuse</w:t>
            </w:r>
            <w:r w:rsidR="00923152" w:rsidRPr="00FF3170">
              <w:rPr>
                <w:rFonts w:asciiTheme="minorHAnsi" w:hAnsiTheme="minorHAnsi" w:cstheme="minorHAnsi"/>
                <w:lang w:eastAsia="en-US"/>
              </w:rPr>
              <w:t xml:space="preserve">. Ne pozabi preizkusom </w:t>
            </w:r>
            <w:r w:rsidR="00923152" w:rsidRPr="00FF3170">
              <w:rPr>
                <w:rFonts w:asciiTheme="minorHAnsi" w:hAnsiTheme="minorHAnsi" w:cstheme="minorHAnsi"/>
                <w:u w:val="single"/>
                <w:lang w:eastAsia="en-US"/>
              </w:rPr>
              <w:t xml:space="preserve">prišteti končnega ostanka! </w:t>
            </w:r>
          </w:p>
          <w:p w:rsidR="00FF3170" w:rsidRDefault="00FF3170" w:rsidP="00350FB6">
            <w:pPr>
              <w:spacing w:line="276" w:lineRule="auto"/>
              <w:rPr>
                <w:rFonts w:ascii="Arial" w:hAnsi="Arial" w:cs="Arial"/>
                <w:u w:val="single"/>
                <w:lang w:eastAsia="en-US"/>
              </w:rPr>
            </w:pPr>
          </w:p>
          <w:p w:rsidR="00FF3170" w:rsidRDefault="00FF3170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350FB6" w:rsidRPr="00FF3170" w:rsidRDefault="00923152" w:rsidP="00FF3170">
            <w:pPr>
              <w:pStyle w:val="Odstavekseznama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  <w:lang w:eastAsia="en-US"/>
              </w:rPr>
              <w:t>Skupaj s starši ali k</w:t>
            </w:r>
            <w:r w:rsidR="00FF3170" w:rsidRPr="00FF3170">
              <w:rPr>
                <w:rFonts w:asciiTheme="minorHAnsi" w:hAnsiTheme="minorHAnsi" w:cstheme="minorHAnsi"/>
                <w:lang w:eastAsia="en-US"/>
              </w:rPr>
              <w:t>om drugim preveri svoje rešitve. Si bil-a uspešen-na?</w:t>
            </w:r>
          </w:p>
          <w:p w:rsidR="00FF3170" w:rsidRPr="00FF3170" w:rsidRDefault="00FF3170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FF3170" w:rsidRPr="00FF3170" w:rsidRDefault="00FF3170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FF3170" w:rsidRPr="00FF3170" w:rsidRDefault="00FF3170" w:rsidP="00350FB6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FF3170">
              <w:rPr>
                <w:rFonts w:asciiTheme="minorHAnsi" w:hAnsiTheme="minorHAnsi" w:cstheme="minorHAnsi"/>
                <w:lang w:eastAsia="en-US"/>
              </w:rPr>
              <w:t xml:space="preserve">Končal-a si z matematiko. Sedaj pa malo </w:t>
            </w:r>
            <w:r>
              <w:rPr>
                <w:rFonts w:asciiTheme="minorHAnsi" w:hAnsiTheme="minorHAnsi" w:cstheme="minorHAnsi"/>
                <w:lang w:eastAsia="en-US"/>
              </w:rPr>
              <w:t>telesnega gibanja: n</w:t>
            </w:r>
            <w:r w:rsidRPr="00FF3170">
              <w:rPr>
                <w:rFonts w:asciiTheme="minorHAnsi" w:hAnsiTheme="minorHAnsi" w:cstheme="minorHAnsi"/>
                <w:lang w:eastAsia="en-US"/>
              </w:rPr>
              <w:t>aredi nekaj vaj za svoje telo.</w:t>
            </w:r>
          </w:p>
          <w:p w:rsidR="00FF3170" w:rsidRDefault="00FF3170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FF3170" w:rsidRPr="00923152" w:rsidRDefault="00FF3170" w:rsidP="00350F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D1E29" w:rsidRPr="00897B0E" w:rsidRDefault="006D1E29" w:rsidP="00090AA1">
            <w:pPr>
              <w:pStyle w:val="Odstavekseznama"/>
              <w:rPr>
                <w:rFonts w:asciiTheme="minorHAnsi" w:hAnsiTheme="minorHAnsi" w:cstheme="minorHAnsi"/>
              </w:rPr>
            </w:pPr>
          </w:p>
        </w:tc>
      </w:tr>
    </w:tbl>
    <w:p w:rsidR="00C52D84" w:rsidRDefault="00C52D84"/>
    <w:sectPr w:rsidR="00C5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D7D"/>
    <w:multiLevelType w:val="hybridMultilevel"/>
    <w:tmpl w:val="305481E4"/>
    <w:lvl w:ilvl="0" w:tplc="D2465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4FD"/>
    <w:multiLevelType w:val="hybridMultilevel"/>
    <w:tmpl w:val="69CAF696"/>
    <w:lvl w:ilvl="0" w:tplc="5E1CE6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6AF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81A05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13607"/>
    <w:multiLevelType w:val="hybridMultilevel"/>
    <w:tmpl w:val="D212B01E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47D6A04"/>
    <w:multiLevelType w:val="hybridMultilevel"/>
    <w:tmpl w:val="A428FE5C"/>
    <w:lvl w:ilvl="0" w:tplc="F3A8151E">
      <w:start w:val="4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3693"/>
    <w:multiLevelType w:val="hybridMultilevel"/>
    <w:tmpl w:val="8A485F32"/>
    <w:lvl w:ilvl="0" w:tplc="5BF682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A5D67"/>
    <w:multiLevelType w:val="hybridMultilevel"/>
    <w:tmpl w:val="D7323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42B80"/>
    <w:multiLevelType w:val="hybridMultilevel"/>
    <w:tmpl w:val="BE1CE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46C91"/>
    <w:multiLevelType w:val="hybridMultilevel"/>
    <w:tmpl w:val="89D0670A"/>
    <w:lvl w:ilvl="0" w:tplc="D2465C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C92097"/>
    <w:multiLevelType w:val="hybridMultilevel"/>
    <w:tmpl w:val="E7EA82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BD5162"/>
    <w:multiLevelType w:val="hybridMultilevel"/>
    <w:tmpl w:val="B1E6504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C9E36A1"/>
    <w:multiLevelType w:val="hybridMultilevel"/>
    <w:tmpl w:val="6D8E5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60B13"/>
    <w:multiLevelType w:val="hybridMultilevel"/>
    <w:tmpl w:val="2FB6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2"/>
  </w:num>
  <w:num w:numId="7">
    <w:abstractNumId w:val="4"/>
  </w:num>
  <w:num w:numId="8">
    <w:abstractNumId w:val="7"/>
  </w:num>
  <w:num w:numId="9">
    <w:abstractNumId w:val="6"/>
  </w:num>
  <w:num w:numId="10">
    <w:abstractNumId w:val="13"/>
  </w:num>
  <w:num w:numId="11">
    <w:abstractNumId w:val="5"/>
  </w:num>
  <w:num w:numId="12">
    <w:abstractNumId w:val="1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9"/>
    <w:rsid w:val="00023DFC"/>
    <w:rsid w:val="00051E50"/>
    <w:rsid w:val="00090AA1"/>
    <w:rsid w:val="00096A1C"/>
    <w:rsid w:val="000C53F6"/>
    <w:rsid w:val="002955A9"/>
    <w:rsid w:val="002B7EFC"/>
    <w:rsid w:val="00337507"/>
    <w:rsid w:val="00350FB6"/>
    <w:rsid w:val="004557A4"/>
    <w:rsid w:val="00484ECE"/>
    <w:rsid w:val="00520D57"/>
    <w:rsid w:val="005A518F"/>
    <w:rsid w:val="006D1E29"/>
    <w:rsid w:val="006E0643"/>
    <w:rsid w:val="007A2FE9"/>
    <w:rsid w:val="00897B0E"/>
    <w:rsid w:val="00923152"/>
    <w:rsid w:val="009B34B3"/>
    <w:rsid w:val="009E48B9"/>
    <w:rsid w:val="00A742D6"/>
    <w:rsid w:val="00B42EB4"/>
    <w:rsid w:val="00C52D84"/>
    <w:rsid w:val="00D6453E"/>
    <w:rsid w:val="00E22BC6"/>
    <w:rsid w:val="00E56A2D"/>
    <w:rsid w:val="00F3150E"/>
    <w:rsid w:val="00FB28EB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AADD-52BE-4583-BB24-2AE325C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A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2FE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4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um.si/lessons/225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2</cp:revision>
  <dcterms:created xsi:type="dcterms:W3CDTF">2020-03-16T12:57:00Z</dcterms:created>
  <dcterms:modified xsi:type="dcterms:W3CDTF">2020-03-16T12:57:00Z</dcterms:modified>
</cp:coreProperties>
</file>