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13" w:rsidRDefault="004A3F13" w:rsidP="004E2DC3">
      <w:pPr>
        <w:spacing w:line="276" w:lineRule="auto"/>
        <w:jc w:val="both"/>
        <w:rPr>
          <w:rFonts w:ascii="Arial" w:hAnsi="Arial" w:cs="Arial"/>
          <w:iCs/>
          <w:color w:val="000000"/>
        </w:rPr>
      </w:pPr>
      <w:r>
        <w:rPr>
          <w:noProof/>
        </w:rPr>
        <w:drawing>
          <wp:anchor distT="0" distB="0" distL="114300" distR="114300" simplePos="0" relativeHeight="251658240" behindDoc="1" locked="0" layoutInCell="1" allowOverlap="1" wp14:anchorId="5591BD11" wp14:editId="530F1CBA">
            <wp:simplePos x="0" y="0"/>
            <wp:positionH relativeFrom="column">
              <wp:posOffset>3910330</wp:posOffset>
            </wp:positionH>
            <wp:positionV relativeFrom="paragraph">
              <wp:posOffset>-482600</wp:posOffset>
            </wp:positionV>
            <wp:extent cx="2465705" cy="1846580"/>
            <wp:effectExtent l="0" t="0" r="0" b="1270"/>
            <wp:wrapNone/>
            <wp:docPr id="1" name="Slika 1" descr="Rezultat iskanja slik za zeblji v ogra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zeblji v ograj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5705" cy="184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EFA">
        <w:rPr>
          <w:rFonts w:ascii="Arial" w:hAnsi="Arial" w:cs="Arial"/>
          <w:iCs/>
          <w:color w:val="000000"/>
        </w:rPr>
        <w:t>Navodilo!</w:t>
      </w:r>
    </w:p>
    <w:p w:rsidR="00401EFA" w:rsidRDefault="00401EFA" w:rsidP="004E2DC3">
      <w:pPr>
        <w:spacing w:line="276" w:lineRule="auto"/>
        <w:jc w:val="both"/>
        <w:rPr>
          <w:rFonts w:ascii="Arial" w:hAnsi="Arial" w:cs="Arial"/>
          <w:iCs/>
          <w:color w:val="000000"/>
        </w:rPr>
      </w:pPr>
      <w:r>
        <w:rPr>
          <w:rFonts w:ascii="Arial" w:hAnsi="Arial" w:cs="Arial"/>
          <w:iCs/>
          <w:color w:val="000000"/>
        </w:rPr>
        <w:t xml:space="preserve">Preberi zgodbo in odgovori na vprašanja spodaj. </w:t>
      </w:r>
    </w:p>
    <w:p w:rsidR="00401EFA" w:rsidRDefault="00401EFA" w:rsidP="004E2DC3">
      <w:pPr>
        <w:spacing w:line="276" w:lineRule="auto"/>
        <w:jc w:val="both"/>
        <w:rPr>
          <w:rFonts w:ascii="Arial" w:hAnsi="Arial" w:cs="Arial"/>
          <w:iCs/>
          <w:color w:val="000000"/>
        </w:rPr>
      </w:pPr>
      <w:r>
        <w:rPr>
          <w:rFonts w:ascii="Arial" w:hAnsi="Arial" w:cs="Arial"/>
          <w:iCs/>
          <w:color w:val="000000"/>
        </w:rPr>
        <w:t xml:space="preserve">Odgovoriš lahko ustno. Pri tem pa boš potreboval pomoč </w:t>
      </w:r>
    </w:p>
    <w:p w:rsidR="00401EFA" w:rsidRDefault="00401EFA" w:rsidP="004E2DC3">
      <w:pPr>
        <w:spacing w:line="276" w:lineRule="auto"/>
        <w:jc w:val="both"/>
        <w:rPr>
          <w:rFonts w:ascii="Arial" w:hAnsi="Arial" w:cs="Arial"/>
          <w:iCs/>
          <w:color w:val="000000"/>
        </w:rPr>
      </w:pPr>
      <w:r>
        <w:rPr>
          <w:rFonts w:ascii="Arial" w:hAnsi="Arial" w:cs="Arial"/>
          <w:iCs/>
          <w:color w:val="000000"/>
        </w:rPr>
        <w:t xml:space="preserve">Staršev ali sorojencev, lahko pa odgovoriš pisno na list </w:t>
      </w:r>
    </w:p>
    <w:p w:rsidR="00401EFA" w:rsidRDefault="00401EFA" w:rsidP="004E2DC3">
      <w:pPr>
        <w:spacing w:line="276" w:lineRule="auto"/>
        <w:jc w:val="both"/>
        <w:rPr>
          <w:rFonts w:ascii="Arial" w:hAnsi="Arial" w:cs="Arial"/>
          <w:iCs/>
          <w:color w:val="000000"/>
        </w:rPr>
      </w:pPr>
      <w:r>
        <w:rPr>
          <w:rFonts w:ascii="Arial" w:hAnsi="Arial" w:cs="Arial"/>
          <w:iCs/>
          <w:color w:val="000000"/>
        </w:rPr>
        <w:t xml:space="preserve">papirja in boš hkrati </w:t>
      </w:r>
      <w:proofErr w:type="spellStart"/>
      <w:r>
        <w:rPr>
          <w:rFonts w:ascii="Arial" w:hAnsi="Arial" w:cs="Arial"/>
          <w:iCs/>
          <w:color w:val="000000"/>
        </w:rPr>
        <w:t>povadil</w:t>
      </w:r>
      <w:proofErr w:type="spellEnd"/>
      <w:r>
        <w:rPr>
          <w:rFonts w:ascii="Arial" w:hAnsi="Arial" w:cs="Arial"/>
          <w:iCs/>
          <w:color w:val="000000"/>
        </w:rPr>
        <w:t xml:space="preserve"> še zapis. </w:t>
      </w:r>
    </w:p>
    <w:p w:rsidR="00401EFA" w:rsidRDefault="00401EFA" w:rsidP="004E2DC3">
      <w:pPr>
        <w:spacing w:line="276" w:lineRule="auto"/>
        <w:jc w:val="both"/>
        <w:rPr>
          <w:rFonts w:ascii="Arial" w:hAnsi="Arial" w:cs="Arial"/>
          <w:iCs/>
          <w:color w:val="000000"/>
        </w:rPr>
      </w:pPr>
      <w:r>
        <w:rPr>
          <w:rFonts w:ascii="Arial" w:hAnsi="Arial" w:cs="Arial"/>
          <w:iCs/>
          <w:color w:val="000000"/>
        </w:rPr>
        <w:t>Prij</w:t>
      </w:r>
      <w:r w:rsidR="00F20599">
        <w:rPr>
          <w:rFonts w:ascii="Arial" w:hAnsi="Arial" w:cs="Arial"/>
          <w:iCs/>
          <w:color w:val="000000"/>
        </w:rPr>
        <w:t>etno branje.</w:t>
      </w:r>
      <w:bookmarkStart w:id="0" w:name="_GoBack"/>
      <w:bookmarkEnd w:id="0"/>
    </w:p>
    <w:p w:rsidR="004A3F13" w:rsidRDefault="004A3F13" w:rsidP="004E2DC3">
      <w:pPr>
        <w:spacing w:line="276" w:lineRule="auto"/>
        <w:jc w:val="both"/>
        <w:rPr>
          <w:rFonts w:ascii="Arial" w:hAnsi="Arial" w:cs="Arial"/>
          <w:iCs/>
          <w:color w:val="000000"/>
        </w:rPr>
      </w:pPr>
    </w:p>
    <w:p w:rsidR="004A3F13" w:rsidRDefault="004A3F13" w:rsidP="004E2DC3">
      <w:pPr>
        <w:spacing w:line="276" w:lineRule="auto"/>
        <w:jc w:val="both"/>
        <w:rPr>
          <w:rFonts w:ascii="Arial" w:hAnsi="Arial" w:cs="Arial"/>
          <w:iCs/>
          <w:color w:val="000000"/>
        </w:rPr>
      </w:pPr>
    </w:p>
    <w:p w:rsidR="004E2DC3" w:rsidRDefault="00401EFA" w:rsidP="004E2DC3">
      <w:pPr>
        <w:spacing w:line="276" w:lineRule="auto"/>
        <w:jc w:val="both"/>
        <w:rPr>
          <w:rFonts w:ascii="Arial" w:hAnsi="Arial" w:cs="Arial"/>
          <w:iCs/>
          <w:color w:val="000000"/>
        </w:rPr>
      </w:pPr>
      <w:r>
        <w:rPr>
          <w:rFonts w:ascii="Arial" w:hAnsi="Arial" w:cs="Arial"/>
          <w:iCs/>
          <w:color w:val="000000"/>
        </w:rPr>
        <w:t xml:space="preserve"> </w:t>
      </w:r>
      <w:r w:rsidR="004E2DC3">
        <w:rPr>
          <w:rFonts w:ascii="Arial" w:hAnsi="Arial" w:cs="Arial"/>
          <w:iCs/>
          <w:color w:val="000000"/>
        </w:rPr>
        <w:t>Žeblji v ograji</w:t>
      </w:r>
      <w:r w:rsidR="004A3F13" w:rsidRPr="004A3F13">
        <w:rPr>
          <w:noProof/>
        </w:rPr>
        <w:t xml:space="preserve"> </w:t>
      </w:r>
    </w:p>
    <w:p w:rsidR="004E2DC3" w:rsidRDefault="004E2DC3" w:rsidP="004E2DC3">
      <w:pPr>
        <w:spacing w:line="276" w:lineRule="auto"/>
        <w:jc w:val="both"/>
        <w:rPr>
          <w:rFonts w:ascii="Arial" w:hAnsi="Arial" w:cs="Arial"/>
          <w:iCs/>
          <w:color w:val="000000"/>
        </w:rPr>
      </w:pPr>
    </w:p>
    <w:p w:rsidR="004E2DC3" w:rsidRPr="004E2DC3" w:rsidRDefault="004E2DC3" w:rsidP="004E2DC3">
      <w:pPr>
        <w:spacing w:line="276" w:lineRule="auto"/>
        <w:jc w:val="both"/>
        <w:rPr>
          <w:rFonts w:ascii="Arial" w:hAnsi="Arial" w:cs="Arial"/>
          <w:iCs/>
          <w:color w:val="000000"/>
        </w:rPr>
      </w:pPr>
      <w:r w:rsidRPr="004E2DC3">
        <w:rPr>
          <w:rFonts w:ascii="Arial" w:hAnsi="Arial" w:cs="Arial"/>
          <w:iCs/>
          <w:color w:val="000000"/>
        </w:rPr>
        <w:t>Mlad fant, ki je bil nagle jeze in jo je zelo težko obvladal, se je nekega dne ponovno močno razburil. Tistega dne mu je oče dal vrečko polno žebljev in mu dejal, naj vedno, ko bo razburjen in ne bo mogel obvladati svoje jeze, zabije en žebelj v ograjo. Prvi dan je fant zabil v ograjo kar 37 žebljev. V naslednjih nekaj mesecih se je naučil bolje obvladovati svojo jezo in število zabitih žebljev v ograjo se je počasi začelo zmanjševati. Fant je čez čas odkril, da je lažje obvladovati jezo, kot zabijati žeblje v ograjo. In končno je prišel dan, ko se ni nič razburil, in tako tudi ni zabil nobenega žeblja v ograjo. To je povedal očetu in ta mu je rekel, da naj odslej vsak dan, ki bo minil brez njegovega razburjenja, vzame en žebelj ven iz ograje. Dnevi in meseci so minevali in prišel je dan, ko je fant povedal svojemu očetu, da v ograji ni več žebljev. Oče je prijel sina za roko in ga peljal do ograje. Tam mu je rekel: "Sin moj, dobro si opravil svoje delo, toda poglej vse te luknje v ograji. Ograja ne bo nikoli več taka kot je bila. Ko nekomu rečeš neprimerne besede v jezi in besu, to pusti v njem brazgotine, ki so kot te luknje v ograji. Tudi če se kasneje opravičiš in neštetokrat rečeš, da ti je žal, rana ostane za vedno."</w:t>
      </w:r>
    </w:p>
    <w:p w:rsidR="004E2DC3" w:rsidRPr="000B6906" w:rsidRDefault="004E2DC3" w:rsidP="004E2DC3">
      <w:pPr>
        <w:rPr>
          <w:rFonts w:ascii="Verdana" w:hAnsi="Verdana"/>
          <w:iCs/>
          <w:color w:val="000000"/>
          <w:sz w:val="20"/>
          <w:szCs w:val="20"/>
        </w:rPr>
      </w:pPr>
    </w:p>
    <w:p w:rsidR="004E2DC3" w:rsidRPr="004E2DC3" w:rsidRDefault="004E2DC3" w:rsidP="004E2DC3">
      <w:pPr>
        <w:numPr>
          <w:ilvl w:val="0"/>
          <w:numId w:val="1"/>
        </w:numPr>
        <w:rPr>
          <w:rFonts w:ascii="Arial" w:hAnsi="Arial" w:cs="Arial"/>
          <w:iCs/>
          <w:color w:val="000000"/>
        </w:rPr>
      </w:pPr>
      <w:r>
        <w:rPr>
          <w:rFonts w:ascii="Arial" w:hAnsi="Arial" w:cs="Arial"/>
          <w:iCs/>
          <w:color w:val="000000"/>
        </w:rPr>
        <w:t>Kako si razumel/a</w:t>
      </w:r>
      <w:r w:rsidRPr="004E2DC3">
        <w:rPr>
          <w:rFonts w:ascii="Arial" w:hAnsi="Arial" w:cs="Arial"/>
          <w:iCs/>
          <w:color w:val="000000"/>
        </w:rPr>
        <w:t xml:space="preserve"> to zgodbo?</w:t>
      </w:r>
    </w:p>
    <w:p w:rsidR="004E2DC3" w:rsidRPr="004E2DC3" w:rsidRDefault="004E2DC3" w:rsidP="004E2DC3">
      <w:pPr>
        <w:numPr>
          <w:ilvl w:val="0"/>
          <w:numId w:val="1"/>
        </w:numPr>
        <w:rPr>
          <w:rFonts w:ascii="Arial" w:hAnsi="Arial" w:cs="Arial"/>
          <w:iCs/>
          <w:color w:val="000000"/>
        </w:rPr>
      </w:pPr>
      <w:r w:rsidRPr="004E2DC3">
        <w:rPr>
          <w:rFonts w:ascii="Arial" w:hAnsi="Arial" w:cs="Arial"/>
          <w:iCs/>
          <w:color w:val="000000"/>
        </w:rPr>
        <w:t>O čem govori?</w:t>
      </w:r>
    </w:p>
    <w:p w:rsidR="004E2DC3" w:rsidRPr="004E2DC3" w:rsidRDefault="004E2DC3" w:rsidP="004E2DC3">
      <w:pPr>
        <w:numPr>
          <w:ilvl w:val="0"/>
          <w:numId w:val="1"/>
        </w:numPr>
        <w:rPr>
          <w:rFonts w:ascii="Arial" w:hAnsi="Arial" w:cs="Arial"/>
          <w:iCs/>
          <w:color w:val="000000"/>
        </w:rPr>
      </w:pPr>
      <w:r>
        <w:rPr>
          <w:rFonts w:ascii="Arial" w:hAnsi="Arial" w:cs="Arial"/>
          <w:iCs/>
          <w:color w:val="000000"/>
        </w:rPr>
        <w:t xml:space="preserve">Si </w:t>
      </w:r>
      <w:r w:rsidRPr="004E2DC3">
        <w:rPr>
          <w:rFonts w:ascii="Arial" w:hAnsi="Arial" w:cs="Arial"/>
          <w:iCs/>
          <w:color w:val="000000"/>
        </w:rPr>
        <w:t xml:space="preserve">že </w:t>
      </w:r>
      <w:r>
        <w:rPr>
          <w:rFonts w:ascii="Arial" w:hAnsi="Arial" w:cs="Arial"/>
          <w:iCs/>
          <w:color w:val="000000"/>
        </w:rPr>
        <w:t>bil kdaj jezen/jezna</w:t>
      </w:r>
      <w:r w:rsidRPr="004E2DC3">
        <w:rPr>
          <w:rFonts w:ascii="Arial" w:hAnsi="Arial" w:cs="Arial"/>
          <w:iCs/>
          <w:color w:val="000000"/>
        </w:rPr>
        <w:t>?</w:t>
      </w:r>
    </w:p>
    <w:p w:rsidR="004E2DC3" w:rsidRPr="004E2DC3" w:rsidRDefault="004E2DC3" w:rsidP="004E2DC3">
      <w:pPr>
        <w:numPr>
          <w:ilvl w:val="0"/>
          <w:numId w:val="1"/>
        </w:numPr>
        <w:rPr>
          <w:rFonts w:ascii="Arial" w:hAnsi="Arial" w:cs="Arial"/>
          <w:iCs/>
          <w:color w:val="000000"/>
        </w:rPr>
      </w:pPr>
      <w:r>
        <w:rPr>
          <w:rFonts w:ascii="Arial" w:hAnsi="Arial" w:cs="Arial"/>
          <w:iCs/>
          <w:color w:val="000000"/>
        </w:rPr>
        <w:t>Opiši, kako se takrat počutiš</w:t>
      </w:r>
      <w:r w:rsidRPr="004E2DC3">
        <w:rPr>
          <w:rFonts w:ascii="Arial" w:hAnsi="Arial" w:cs="Arial"/>
          <w:iCs/>
          <w:color w:val="000000"/>
        </w:rPr>
        <w:t>.</w:t>
      </w:r>
    </w:p>
    <w:p w:rsidR="004E2DC3" w:rsidRPr="004E2DC3" w:rsidRDefault="004E2DC3" w:rsidP="004E2DC3">
      <w:pPr>
        <w:numPr>
          <w:ilvl w:val="0"/>
          <w:numId w:val="1"/>
        </w:numPr>
        <w:rPr>
          <w:rFonts w:ascii="Arial" w:hAnsi="Arial" w:cs="Arial"/>
          <w:iCs/>
          <w:color w:val="000000"/>
        </w:rPr>
      </w:pPr>
      <w:r>
        <w:rPr>
          <w:rFonts w:ascii="Arial" w:hAnsi="Arial" w:cs="Arial"/>
          <w:iCs/>
          <w:color w:val="000000"/>
        </w:rPr>
        <w:t xml:space="preserve">Kakšen je takrat tvoj obraz? Nariši ga, fotografiraj se… </w:t>
      </w:r>
    </w:p>
    <w:p w:rsidR="00CA0B15" w:rsidRPr="004E2DC3" w:rsidRDefault="00F20599">
      <w:pPr>
        <w:rPr>
          <w:rFonts w:ascii="Arial" w:hAnsi="Arial" w:cs="Arial"/>
        </w:rPr>
      </w:pPr>
    </w:p>
    <w:sectPr w:rsidR="00CA0B15" w:rsidRPr="004E2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22DA"/>
    <w:multiLevelType w:val="hybridMultilevel"/>
    <w:tmpl w:val="142AE1E6"/>
    <w:lvl w:ilvl="0" w:tplc="62801DAE">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92"/>
    <w:rsid w:val="00213CF1"/>
    <w:rsid w:val="00366092"/>
    <w:rsid w:val="00401EFA"/>
    <w:rsid w:val="004A3F13"/>
    <w:rsid w:val="004E2DC3"/>
    <w:rsid w:val="006544BE"/>
    <w:rsid w:val="00F205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E2DC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A3F1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3F13"/>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E2DC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A3F1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3F13"/>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247</Words>
  <Characters>1411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dc:creator>
  <cp:keywords/>
  <dc:description/>
  <cp:lastModifiedBy>Li-An</cp:lastModifiedBy>
  <cp:revision>6</cp:revision>
  <dcterms:created xsi:type="dcterms:W3CDTF">2020-03-18T06:57:00Z</dcterms:created>
  <dcterms:modified xsi:type="dcterms:W3CDTF">2020-03-18T08:21:00Z</dcterms:modified>
</cp:coreProperties>
</file>