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E43" w:rsidRDefault="00930A33" w:rsidP="009A1D47">
      <w:pPr>
        <w:rPr>
          <w:b/>
          <w:sz w:val="28"/>
          <w:szCs w:val="28"/>
        </w:rPr>
      </w:pPr>
      <w:r>
        <w:rPr>
          <w:b/>
          <w:sz w:val="28"/>
          <w:szCs w:val="28"/>
        </w:rPr>
        <w:t>Navodi</w:t>
      </w:r>
      <w:r w:rsidR="00D06E43">
        <w:rPr>
          <w:b/>
          <w:sz w:val="28"/>
          <w:szCs w:val="28"/>
        </w:rPr>
        <w:t>la za delo v petek, 27. 03. 2020</w:t>
      </w:r>
    </w:p>
    <w:p w:rsidR="009A1D47" w:rsidRPr="00D06E43" w:rsidRDefault="009A1D47" w:rsidP="0086475B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MAT: </w:t>
      </w:r>
      <w:r w:rsidR="0086475B">
        <w:rPr>
          <w:b/>
          <w:sz w:val="28"/>
          <w:szCs w:val="28"/>
        </w:rPr>
        <w:t>Geometrijski liki</w:t>
      </w:r>
      <w:r w:rsidR="00D06E43">
        <w:rPr>
          <w:b/>
          <w:sz w:val="28"/>
          <w:szCs w:val="28"/>
        </w:rPr>
        <w:t xml:space="preserve"> </w:t>
      </w:r>
      <w:r w:rsidR="00D06E43" w:rsidRPr="00D06E43">
        <w:rPr>
          <w:sz w:val="24"/>
          <w:szCs w:val="24"/>
        </w:rPr>
        <w:t>( 1.ura od dveh)</w:t>
      </w:r>
    </w:p>
    <w:p w:rsidR="00E20D28" w:rsidRDefault="0086475B" w:rsidP="009A1D47">
      <w:pPr>
        <w:pStyle w:val="Brezrazmikov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→ V DZ si oglej strani 55, 56, 57 in preberi. </w:t>
      </w:r>
    </w:p>
    <w:p w:rsidR="0086475B" w:rsidRDefault="0086475B" w:rsidP="009A1D47">
      <w:pPr>
        <w:pStyle w:val="Brezrazmikov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→ V zvezek zapiši spodnji zapis in ob njem razmišljaj v čem se liki razlikujejo od geometrijskih teles.</w:t>
      </w:r>
    </w:p>
    <w:p w:rsidR="00D06E43" w:rsidRDefault="00D06E43" w:rsidP="009A1D47">
      <w:pPr>
        <w:pStyle w:val="Brezrazmikov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→</w:t>
      </w:r>
      <w:r w:rsidR="002F0E0E">
        <w:rPr>
          <w:rFonts w:cstheme="minorHAnsi"/>
          <w:sz w:val="24"/>
          <w:szCs w:val="24"/>
        </w:rPr>
        <w:t xml:space="preserve"> Potem v </w:t>
      </w:r>
      <w:r>
        <w:rPr>
          <w:rFonts w:cstheme="minorHAnsi"/>
          <w:sz w:val="24"/>
          <w:szCs w:val="24"/>
        </w:rPr>
        <w:t xml:space="preserve"> SDZ stran 55 reši 1. nalogo.</w:t>
      </w:r>
    </w:p>
    <w:p w:rsidR="00D06E43" w:rsidRDefault="00D06E43" w:rsidP="009A1D47">
      <w:pPr>
        <w:pStyle w:val="Brezrazmikov"/>
        <w:rPr>
          <w:rFonts w:cstheme="minorHAnsi"/>
          <w:sz w:val="24"/>
          <w:szCs w:val="24"/>
        </w:rPr>
      </w:pPr>
    </w:p>
    <w:p w:rsidR="0086475B" w:rsidRPr="00F6307A" w:rsidRDefault="0086475B" w:rsidP="009A1D47">
      <w:pPr>
        <w:pStyle w:val="Brezrazmikov"/>
        <w:rPr>
          <w:sz w:val="24"/>
          <w:szCs w:val="24"/>
        </w:rPr>
      </w:pPr>
    </w:p>
    <w:p w:rsidR="0086475B" w:rsidRDefault="00D06E43" w:rsidP="0086475B">
      <w:pPr>
        <w:rPr>
          <w:rFonts w:ascii="Verdana" w:hAnsi="Verdana"/>
          <w:color w:val="C00000"/>
          <w:sz w:val="24"/>
          <w:szCs w:val="24"/>
        </w:rPr>
      </w:pPr>
      <w:r w:rsidRPr="00D06E43">
        <w:rPr>
          <w:rFonts w:ascii="Verdana" w:hAnsi="Verdana"/>
          <w:sz w:val="24"/>
          <w:szCs w:val="24"/>
        </w:rPr>
        <w:t>Zapis v zvezek</w:t>
      </w:r>
      <w:r w:rsidR="0086475B" w:rsidRPr="00D06E43">
        <w:rPr>
          <w:rFonts w:ascii="Verdana" w:hAnsi="Verdana"/>
          <w:sz w:val="24"/>
          <w:szCs w:val="24"/>
        </w:rPr>
        <w:t>:</w:t>
      </w:r>
      <w:r w:rsidR="0086475B">
        <w:rPr>
          <w:rFonts w:ascii="Verdana" w:hAnsi="Verdana"/>
          <w:color w:val="C00000"/>
          <w:sz w:val="24"/>
          <w:szCs w:val="24"/>
        </w:rPr>
        <w:t xml:space="preserve">              GEOMETRIJSKI LIKI</w:t>
      </w:r>
    </w:p>
    <w:p w:rsidR="0086475B" w:rsidRPr="0086475B" w:rsidRDefault="0086475B" w:rsidP="0086475B">
      <w:pPr>
        <w:pStyle w:val="Brezrazmikov"/>
        <w:rPr>
          <w:sz w:val="24"/>
          <w:szCs w:val="24"/>
        </w:rPr>
      </w:pPr>
      <w:r w:rsidRPr="0086475B">
        <w:rPr>
          <w:sz w:val="24"/>
          <w:szCs w:val="24"/>
        </w:rPr>
        <w:t xml:space="preserve">Geometrijski liki so ravne ploskve. </w:t>
      </w:r>
    </w:p>
    <w:p w:rsidR="00D06E43" w:rsidRDefault="0086475B" w:rsidP="0086475B">
      <w:pPr>
        <w:pStyle w:val="Brezrazmikov"/>
        <w:rPr>
          <w:sz w:val="24"/>
          <w:szCs w:val="24"/>
        </w:rPr>
      </w:pPr>
      <w:r w:rsidRPr="0086475B">
        <w:rPr>
          <w:sz w:val="24"/>
          <w:szCs w:val="24"/>
        </w:rPr>
        <w:t>Nekaterim likom lahko izmerimo dolžino in širino</w:t>
      </w:r>
      <w:r w:rsidR="00D06E43">
        <w:rPr>
          <w:sz w:val="24"/>
          <w:szCs w:val="24"/>
        </w:rPr>
        <w:t>.</w:t>
      </w:r>
    </w:p>
    <w:p w:rsidR="00D06E43" w:rsidRDefault="00D06E43" w:rsidP="0086475B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Poznamo </w:t>
      </w:r>
      <w:r w:rsidR="0086475B" w:rsidRPr="0086475B">
        <w:rPr>
          <w:sz w:val="24"/>
          <w:szCs w:val="24"/>
        </w:rPr>
        <w:t>kvadrat, pravokotnik, trikotnik, šestkotnik,</w:t>
      </w:r>
      <w:r w:rsidR="0086475B">
        <w:rPr>
          <w:sz w:val="24"/>
          <w:szCs w:val="24"/>
        </w:rPr>
        <w:t xml:space="preserve"> krog</w:t>
      </w:r>
      <w:r>
        <w:rPr>
          <w:sz w:val="24"/>
          <w:szCs w:val="24"/>
        </w:rPr>
        <w:t>, elipsa..</w:t>
      </w:r>
      <w:r w:rsidR="0086475B" w:rsidRPr="0086475B">
        <w:rPr>
          <w:sz w:val="24"/>
          <w:szCs w:val="24"/>
        </w:rPr>
        <w:t xml:space="preserve">. </w:t>
      </w:r>
    </w:p>
    <w:p w:rsidR="0086475B" w:rsidRPr="00D06E43" w:rsidRDefault="0086475B" w:rsidP="0086475B">
      <w:pPr>
        <w:pStyle w:val="Brezrazmikov"/>
        <w:rPr>
          <w:color w:val="FF0000"/>
          <w:sz w:val="24"/>
          <w:szCs w:val="24"/>
        </w:rPr>
      </w:pPr>
      <w:r w:rsidRPr="0086475B">
        <w:rPr>
          <w:sz w:val="24"/>
          <w:szCs w:val="24"/>
        </w:rPr>
        <w:t xml:space="preserve">Imajo </w:t>
      </w:r>
      <w:r w:rsidR="00D06E43">
        <w:rPr>
          <w:sz w:val="24"/>
          <w:szCs w:val="24"/>
        </w:rPr>
        <w:t xml:space="preserve">samo </w:t>
      </w:r>
      <w:r w:rsidR="00D06E43" w:rsidRPr="00D06E43">
        <w:rPr>
          <w:color w:val="FF0000"/>
          <w:sz w:val="24"/>
          <w:szCs w:val="24"/>
        </w:rPr>
        <w:t>stranice</w:t>
      </w:r>
      <w:r w:rsidR="00D06E43">
        <w:rPr>
          <w:sz w:val="24"/>
          <w:szCs w:val="24"/>
        </w:rPr>
        <w:t xml:space="preserve"> in </w:t>
      </w:r>
      <w:r w:rsidR="00D06E43" w:rsidRPr="00D06E43">
        <w:rPr>
          <w:color w:val="FF0000"/>
          <w:sz w:val="24"/>
          <w:szCs w:val="24"/>
        </w:rPr>
        <w:t>oglišča.</w:t>
      </w:r>
    </w:p>
    <w:p w:rsidR="0086475B" w:rsidRPr="0086475B" w:rsidRDefault="0086475B" w:rsidP="0086475B">
      <w:pPr>
        <w:pStyle w:val="Brezrazmikov"/>
        <w:rPr>
          <w:sz w:val="24"/>
          <w:szCs w:val="24"/>
        </w:rPr>
      </w:pPr>
    </w:p>
    <w:p w:rsidR="0086475B" w:rsidRDefault="0086475B" w:rsidP="0086475B">
      <w:pPr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5D3BDEA" wp14:editId="0729A875">
            <wp:extent cx="2257425" cy="12954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70" t="41449" r="27384" b="19130"/>
                    <a:stretch/>
                  </pic:blipFill>
                  <pic:spPr bwMode="auto">
                    <a:xfrm>
                      <a:off x="0" y="0"/>
                      <a:ext cx="225742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75B" w:rsidRPr="0086475B" w:rsidRDefault="0086475B" w:rsidP="0086475B">
      <w:pPr>
        <w:rPr>
          <w:rFonts w:cstheme="minorHAnsi"/>
          <w:sz w:val="24"/>
          <w:szCs w:val="24"/>
        </w:rPr>
      </w:pPr>
      <w:r w:rsidRPr="0086475B">
        <w:rPr>
          <w:rFonts w:cstheme="minorHAnsi"/>
          <w:color w:val="C00000"/>
          <w:sz w:val="24"/>
          <w:szCs w:val="24"/>
        </w:rPr>
        <w:t xml:space="preserve">Pravokotnik </w:t>
      </w:r>
      <w:r w:rsidRPr="0086475B">
        <w:rPr>
          <w:rFonts w:cstheme="minorHAnsi"/>
          <w:sz w:val="24"/>
          <w:szCs w:val="24"/>
        </w:rPr>
        <w:t xml:space="preserve">je širikotnik, ki ima 4 prave kote. </w:t>
      </w:r>
      <w:r w:rsidRPr="00D06E43">
        <w:rPr>
          <w:rFonts w:cstheme="minorHAnsi"/>
          <w:color w:val="000000" w:themeColor="text1"/>
          <w:sz w:val="24"/>
          <w:szCs w:val="24"/>
        </w:rPr>
        <w:t>Lastnosti pravokotnika</w:t>
      </w:r>
      <w:r w:rsidR="00D06E43" w:rsidRPr="00D06E43">
        <w:rPr>
          <w:rFonts w:cstheme="minorHAnsi"/>
          <w:color w:val="000000" w:themeColor="text1"/>
          <w:sz w:val="24"/>
          <w:szCs w:val="24"/>
        </w:rPr>
        <w:t xml:space="preserve"> so</w:t>
      </w:r>
      <w:r w:rsidRPr="0086475B">
        <w:rPr>
          <w:rFonts w:cstheme="minorHAnsi"/>
          <w:sz w:val="24"/>
          <w:szCs w:val="24"/>
        </w:rPr>
        <w:t>:</w:t>
      </w:r>
    </w:p>
    <w:p w:rsidR="0086475B" w:rsidRPr="0086475B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86475B">
        <w:rPr>
          <w:rFonts w:asciiTheme="minorHAnsi" w:hAnsiTheme="minorHAnsi" w:cstheme="minorHAnsi"/>
        </w:rPr>
        <w:t>ima 4 stranice,</w:t>
      </w:r>
    </w:p>
    <w:p w:rsidR="0086475B" w:rsidRPr="0086475B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86475B">
        <w:rPr>
          <w:rFonts w:asciiTheme="minorHAnsi" w:hAnsiTheme="minorHAnsi" w:cstheme="minorHAnsi"/>
        </w:rPr>
        <w:t>ima 4 oglišča,</w:t>
      </w:r>
    </w:p>
    <w:p w:rsidR="0086475B" w:rsidRPr="0086475B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86475B">
        <w:rPr>
          <w:rFonts w:asciiTheme="minorHAnsi" w:hAnsiTheme="minorHAnsi" w:cstheme="minorHAnsi"/>
        </w:rPr>
        <w:t>nasprotni stranici sta vzporedni in enako dolgi,</w:t>
      </w:r>
    </w:p>
    <w:p w:rsidR="0086475B" w:rsidRPr="0086475B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86475B">
        <w:rPr>
          <w:rFonts w:asciiTheme="minorHAnsi" w:hAnsiTheme="minorHAnsi" w:cstheme="minorHAnsi"/>
        </w:rPr>
        <w:t>sosednji stranici sta med seboj pravokotni.</w:t>
      </w:r>
    </w:p>
    <w:p w:rsidR="0086475B" w:rsidRPr="00D06E43" w:rsidRDefault="0086475B" w:rsidP="0086475B">
      <w:pPr>
        <w:rPr>
          <w:rFonts w:cstheme="minorHAnsi"/>
          <w:color w:val="000000" w:themeColor="text1"/>
          <w:sz w:val="24"/>
          <w:szCs w:val="24"/>
          <w:u w:val="single"/>
        </w:rPr>
      </w:pPr>
      <w:r w:rsidRPr="00D06E43">
        <w:rPr>
          <w:rFonts w:cstheme="minorHAnsi"/>
          <w:color w:val="000000" w:themeColor="text1"/>
          <w:sz w:val="24"/>
          <w:szCs w:val="24"/>
          <w:u w:val="single"/>
        </w:rPr>
        <w:t>Označevanje pravokotnika:</w:t>
      </w:r>
    </w:p>
    <w:p w:rsidR="0086475B" w:rsidRPr="0086475B" w:rsidRDefault="0086475B" w:rsidP="0086475B">
      <w:pPr>
        <w:rPr>
          <w:rFonts w:cstheme="minorHAnsi"/>
          <w:sz w:val="24"/>
          <w:szCs w:val="24"/>
        </w:rPr>
      </w:pPr>
      <w:r w:rsidRPr="0086475B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047875" cy="12573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B" w:rsidRPr="0086475B" w:rsidRDefault="0086475B" w:rsidP="0086475B">
      <w:pPr>
        <w:rPr>
          <w:rFonts w:cstheme="minorHAnsi"/>
          <w:sz w:val="24"/>
          <w:szCs w:val="24"/>
        </w:rPr>
      </w:pPr>
      <w:r w:rsidRPr="0086475B">
        <w:rPr>
          <w:rFonts w:cstheme="minorHAnsi"/>
          <w:sz w:val="24"/>
          <w:szCs w:val="24"/>
          <w:u w:val="single"/>
        </w:rPr>
        <w:t>Stranice</w:t>
      </w:r>
      <w:r w:rsidRPr="0086475B">
        <w:rPr>
          <w:rFonts w:cstheme="minorHAnsi"/>
          <w:sz w:val="24"/>
          <w:szCs w:val="24"/>
        </w:rPr>
        <w:t xml:space="preserve"> označimo z malima tiskanima (pisanima) črkama </w:t>
      </w:r>
      <w:r w:rsidRPr="0086475B">
        <w:rPr>
          <w:rFonts w:cstheme="minorHAnsi"/>
          <w:color w:val="C00000"/>
          <w:sz w:val="24"/>
          <w:szCs w:val="24"/>
        </w:rPr>
        <w:t>a</w:t>
      </w:r>
      <w:r w:rsidRPr="0086475B">
        <w:rPr>
          <w:rFonts w:cstheme="minorHAnsi"/>
          <w:sz w:val="24"/>
          <w:szCs w:val="24"/>
        </w:rPr>
        <w:t xml:space="preserve"> in </w:t>
      </w:r>
      <w:r w:rsidRPr="0086475B">
        <w:rPr>
          <w:rFonts w:cstheme="minorHAnsi"/>
          <w:color w:val="C00000"/>
          <w:sz w:val="24"/>
          <w:szCs w:val="24"/>
        </w:rPr>
        <w:t>b</w:t>
      </w:r>
      <w:r w:rsidRPr="0086475B">
        <w:rPr>
          <w:rFonts w:cstheme="minorHAnsi"/>
          <w:sz w:val="24"/>
          <w:szCs w:val="24"/>
        </w:rPr>
        <w:t>.</w:t>
      </w:r>
    </w:p>
    <w:p w:rsidR="0086475B" w:rsidRPr="0086475B" w:rsidRDefault="0086475B" w:rsidP="0086475B">
      <w:pPr>
        <w:rPr>
          <w:rFonts w:cstheme="minorHAnsi"/>
          <w:sz w:val="24"/>
          <w:szCs w:val="24"/>
        </w:rPr>
      </w:pPr>
      <w:r w:rsidRPr="0086475B">
        <w:rPr>
          <w:rFonts w:cstheme="minorHAnsi"/>
          <w:sz w:val="24"/>
          <w:szCs w:val="24"/>
          <w:u w:val="single"/>
        </w:rPr>
        <w:t>Oglišča</w:t>
      </w:r>
      <w:r w:rsidRPr="0086475B">
        <w:rPr>
          <w:rFonts w:cstheme="minorHAnsi"/>
          <w:sz w:val="24"/>
          <w:szCs w:val="24"/>
        </w:rPr>
        <w:t xml:space="preserve"> označimo z velikimi tiskanimi črkami </w:t>
      </w:r>
      <w:r w:rsidRPr="0086475B">
        <w:rPr>
          <w:rFonts w:cstheme="minorHAnsi"/>
          <w:color w:val="C00000"/>
          <w:sz w:val="24"/>
          <w:szCs w:val="24"/>
        </w:rPr>
        <w:t>A</w:t>
      </w:r>
      <w:r w:rsidRPr="0086475B">
        <w:rPr>
          <w:rFonts w:cstheme="minorHAnsi"/>
          <w:sz w:val="24"/>
          <w:szCs w:val="24"/>
        </w:rPr>
        <w:t xml:space="preserve">, </w:t>
      </w:r>
      <w:r w:rsidRPr="0086475B">
        <w:rPr>
          <w:rFonts w:cstheme="minorHAnsi"/>
          <w:color w:val="C00000"/>
          <w:sz w:val="24"/>
          <w:szCs w:val="24"/>
        </w:rPr>
        <w:t>B</w:t>
      </w:r>
      <w:r w:rsidRPr="0086475B">
        <w:rPr>
          <w:rFonts w:cstheme="minorHAnsi"/>
          <w:sz w:val="24"/>
          <w:szCs w:val="24"/>
        </w:rPr>
        <w:t xml:space="preserve">, </w:t>
      </w:r>
      <w:r w:rsidRPr="0086475B">
        <w:rPr>
          <w:rFonts w:cstheme="minorHAnsi"/>
          <w:color w:val="C00000"/>
          <w:sz w:val="24"/>
          <w:szCs w:val="24"/>
        </w:rPr>
        <w:t>C</w:t>
      </w:r>
      <w:r w:rsidRPr="0086475B">
        <w:rPr>
          <w:rFonts w:cstheme="minorHAnsi"/>
          <w:sz w:val="24"/>
          <w:szCs w:val="24"/>
        </w:rPr>
        <w:t xml:space="preserve"> in </w:t>
      </w:r>
      <w:r w:rsidRPr="0086475B">
        <w:rPr>
          <w:rFonts w:cstheme="minorHAnsi"/>
          <w:color w:val="C00000"/>
          <w:sz w:val="24"/>
          <w:szCs w:val="24"/>
        </w:rPr>
        <w:t>D</w:t>
      </w:r>
      <w:r w:rsidRPr="0086475B">
        <w:rPr>
          <w:rFonts w:cstheme="minorHAnsi"/>
          <w:sz w:val="24"/>
          <w:szCs w:val="24"/>
        </w:rPr>
        <w:t>.</w:t>
      </w:r>
    </w:p>
    <w:p w:rsidR="00D06E43" w:rsidRDefault="00D06E43" w:rsidP="0086475B">
      <w:pPr>
        <w:rPr>
          <w:rFonts w:cstheme="minorHAnsi"/>
          <w:color w:val="C00000"/>
          <w:sz w:val="24"/>
          <w:szCs w:val="24"/>
        </w:rPr>
      </w:pPr>
    </w:p>
    <w:p w:rsidR="0086475B" w:rsidRPr="0086475B" w:rsidRDefault="0086475B" w:rsidP="0086475B">
      <w:pPr>
        <w:rPr>
          <w:rFonts w:cstheme="minorHAnsi"/>
          <w:sz w:val="24"/>
          <w:szCs w:val="24"/>
        </w:rPr>
      </w:pPr>
      <w:r w:rsidRPr="0086475B">
        <w:rPr>
          <w:rFonts w:cstheme="minorHAnsi"/>
          <w:color w:val="C00000"/>
          <w:sz w:val="24"/>
          <w:szCs w:val="24"/>
        </w:rPr>
        <w:t xml:space="preserve">Kvadrat </w:t>
      </w:r>
      <w:r w:rsidRPr="0086475B">
        <w:rPr>
          <w:rFonts w:cstheme="minorHAnsi"/>
          <w:sz w:val="24"/>
          <w:szCs w:val="24"/>
        </w:rPr>
        <w:t>je štirikotnik, ki ima 4 prave kote in vse 4 stranice enako dolge.</w:t>
      </w:r>
    </w:p>
    <w:p w:rsidR="0086475B" w:rsidRPr="00D06E43" w:rsidRDefault="0086475B" w:rsidP="0086475B">
      <w:pPr>
        <w:rPr>
          <w:rFonts w:cstheme="minorHAnsi"/>
          <w:sz w:val="24"/>
          <w:szCs w:val="24"/>
        </w:rPr>
      </w:pPr>
      <w:r w:rsidRPr="00D06E43">
        <w:rPr>
          <w:rFonts w:cstheme="minorHAnsi"/>
          <w:sz w:val="24"/>
          <w:szCs w:val="24"/>
        </w:rPr>
        <w:t>Lastnosti kvadrata:</w:t>
      </w:r>
    </w:p>
    <w:p w:rsidR="0086475B" w:rsidRPr="00D06E43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D06E43">
        <w:rPr>
          <w:rFonts w:asciiTheme="minorHAnsi" w:hAnsiTheme="minorHAnsi" w:cstheme="minorHAnsi"/>
        </w:rPr>
        <w:lastRenderedPageBreak/>
        <w:t>ima 4 stranice,</w:t>
      </w:r>
    </w:p>
    <w:p w:rsidR="0086475B" w:rsidRPr="00D06E43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D06E43">
        <w:rPr>
          <w:rFonts w:asciiTheme="minorHAnsi" w:hAnsiTheme="minorHAnsi" w:cstheme="minorHAnsi"/>
        </w:rPr>
        <w:t>ima 4 oglišča,</w:t>
      </w:r>
    </w:p>
    <w:p w:rsidR="0086475B" w:rsidRPr="00D06E43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D06E43">
        <w:rPr>
          <w:rFonts w:asciiTheme="minorHAnsi" w:hAnsiTheme="minorHAnsi" w:cstheme="minorHAnsi"/>
        </w:rPr>
        <w:t>nasprotni stranici sta vzporedni in vse 4 stranice so enako dolge,</w:t>
      </w:r>
    </w:p>
    <w:p w:rsidR="0086475B" w:rsidRPr="00D06E43" w:rsidRDefault="0086475B" w:rsidP="0086475B">
      <w:pPr>
        <w:pStyle w:val="Odstavekseznam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</w:rPr>
      </w:pPr>
      <w:r w:rsidRPr="00D06E43">
        <w:rPr>
          <w:rFonts w:asciiTheme="minorHAnsi" w:hAnsiTheme="minorHAnsi" w:cstheme="minorHAnsi"/>
        </w:rPr>
        <w:t>sosednji stranici sta med seboj pravokotni.</w:t>
      </w:r>
    </w:p>
    <w:p w:rsidR="0086475B" w:rsidRPr="00D06E43" w:rsidRDefault="0086475B" w:rsidP="0086475B">
      <w:pPr>
        <w:rPr>
          <w:rFonts w:cstheme="minorHAnsi"/>
          <w:sz w:val="24"/>
          <w:szCs w:val="24"/>
        </w:rPr>
      </w:pPr>
      <w:r w:rsidRPr="00D06E43">
        <w:rPr>
          <w:rFonts w:cstheme="minorHAnsi"/>
          <w:sz w:val="24"/>
          <w:szCs w:val="24"/>
        </w:rPr>
        <w:t>Označevanje kvadrata:</w:t>
      </w:r>
    </w:p>
    <w:p w:rsidR="0086475B" w:rsidRDefault="0086475B" w:rsidP="0086475B">
      <w:pPr>
        <w:rPr>
          <w:rFonts w:ascii="Verdana" w:hAnsi="Verdana"/>
          <w:color w:val="00B05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571625" cy="13879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38" cy="14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5B" w:rsidRPr="00D06E43" w:rsidRDefault="0086475B" w:rsidP="0086475B">
      <w:pPr>
        <w:rPr>
          <w:rFonts w:cstheme="minorHAnsi"/>
          <w:color w:val="C00000"/>
          <w:sz w:val="24"/>
          <w:szCs w:val="24"/>
        </w:rPr>
      </w:pPr>
      <w:r w:rsidRPr="00D06E43">
        <w:rPr>
          <w:rFonts w:cstheme="minorHAnsi"/>
          <w:sz w:val="24"/>
          <w:szCs w:val="24"/>
          <w:u w:val="single"/>
        </w:rPr>
        <w:t>Stranice</w:t>
      </w:r>
      <w:r w:rsidRPr="00D06E43">
        <w:rPr>
          <w:rFonts w:cstheme="minorHAnsi"/>
          <w:sz w:val="24"/>
          <w:szCs w:val="24"/>
        </w:rPr>
        <w:t xml:space="preserve"> označimo z malo tiskano (pisano) črko </w:t>
      </w:r>
      <w:r w:rsidRPr="00D06E43">
        <w:rPr>
          <w:rFonts w:cstheme="minorHAnsi"/>
          <w:color w:val="C00000"/>
          <w:sz w:val="24"/>
          <w:szCs w:val="24"/>
        </w:rPr>
        <w:t>a.</w:t>
      </w:r>
    </w:p>
    <w:p w:rsidR="0086475B" w:rsidRPr="00D06E43" w:rsidRDefault="0086475B" w:rsidP="0086475B">
      <w:pPr>
        <w:rPr>
          <w:rFonts w:cstheme="minorHAnsi"/>
          <w:sz w:val="24"/>
          <w:szCs w:val="24"/>
        </w:rPr>
      </w:pPr>
      <w:r w:rsidRPr="00D06E43">
        <w:rPr>
          <w:rFonts w:cstheme="minorHAnsi"/>
          <w:sz w:val="24"/>
          <w:szCs w:val="24"/>
          <w:u w:val="single"/>
        </w:rPr>
        <w:t>Oglišča</w:t>
      </w:r>
      <w:r w:rsidRPr="00D06E43">
        <w:rPr>
          <w:rFonts w:cstheme="minorHAnsi"/>
          <w:sz w:val="24"/>
          <w:szCs w:val="24"/>
        </w:rPr>
        <w:t xml:space="preserve"> označimo z velikimi tiskanimi črkami </w:t>
      </w:r>
      <w:r w:rsidRPr="00D06E43">
        <w:rPr>
          <w:rFonts w:cstheme="minorHAnsi"/>
          <w:color w:val="C00000"/>
          <w:sz w:val="24"/>
          <w:szCs w:val="24"/>
        </w:rPr>
        <w:t>A</w:t>
      </w:r>
      <w:r w:rsidRPr="00D06E43">
        <w:rPr>
          <w:rFonts w:cstheme="minorHAnsi"/>
          <w:sz w:val="24"/>
          <w:szCs w:val="24"/>
        </w:rPr>
        <w:t xml:space="preserve">, </w:t>
      </w:r>
      <w:r w:rsidRPr="00D06E43">
        <w:rPr>
          <w:rFonts w:cstheme="minorHAnsi"/>
          <w:color w:val="C00000"/>
          <w:sz w:val="24"/>
          <w:szCs w:val="24"/>
        </w:rPr>
        <w:t>B</w:t>
      </w:r>
      <w:r w:rsidRPr="00D06E43">
        <w:rPr>
          <w:rFonts w:cstheme="minorHAnsi"/>
          <w:sz w:val="24"/>
          <w:szCs w:val="24"/>
        </w:rPr>
        <w:t xml:space="preserve">, </w:t>
      </w:r>
      <w:r w:rsidRPr="00D06E43">
        <w:rPr>
          <w:rFonts w:cstheme="minorHAnsi"/>
          <w:color w:val="C00000"/>
          <w:sz w:val="24"/>
          <w:szCs w:val="24"/>
        </w:rPr>
        <w:t>C</w:t>
      </w:r>
      <w:r w:rsidRPr="00D06E43">
        <w:rPr>
          <w:rFonts w:cstheme="minorHAnsi"/>
          <w:sz w:val="24"/>
          <w:szCs w:val="24"/>
        </w:rPr>
        <w:t xml:space="preserve"> in </w:t>
      </w:r>
      <w:r w:rsidRPr="00D06E43">
        <w:rPr>
          <w:rFonts w:cstheme="minorHAnsi"/>
          <w:color w:val="C00000"/>
          <w:sz w:val="24"/>
          <w:szCs w:val="24"/>
        </w:rPr>
        <w:t>D</w:t>
      </w:r>
      <w:r w:rsidRPr="00D06E43">
        <w:rPr>
          <w:rFonts w:cstheme="minorHAnsi"/>
          <w:sz w:val="24"/>
          <w:szCs w:val="24"/>
        </w:rPr>
        <w:t>.</w:t>
      </w:r>
    </w:p>
    <w:p w:rsidR="0086475B" w:rsidRDefault="002F0E0E" w:rsidP="0086475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**********************************************************</w:t>
      </w:r>
    </w:p>
    <w:p w:rsidR="00E20D28" w:rsidRDefault="00E20D28" w:rsidP="00E20D28">
      <w:pPr>
        <w:rPr>
          <w:b/>
          <w:sz w:val="28"/>
          <w:szCs w:val="28"/>
        </w:rPr>
      </w:pPr>
      <w:r>
        <w:rPr>
          <w:b/>
          <w:sz w:val="28"/>
          <w:szCs w:val="28"/>
        </w:rPr>
        <w:t>NIT: Odpadno embalažo lahko ponovno uporabimo</w:t>
      </w:r>
    </w:p>
    <w:p w:rsidR="0038220A" w:rsidRPr="0038220A" w:rsidRDefault="0038220A" w:rsidP="00E20D28">
      <w:pPr>
        <w:rPr>
          <w:sz w:val="24"/>
          <w:szCs w:val="24"/>
          <w:u w:val="single"/>
        </w:rPr>
      </w:pPr>
      <w:r>
        <w:rPr>
          <w:rFonts w:cstheme="minorHAnsi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 w:rsidRPr="0038220A">
        <w:rPr>
          <w:sz w:val="24"/>
          <w:szCs w:val="24"/>
          <w:u w:val="single"/>
        </w:rPr>
        <w:t>Ponovi učno snov tako, da odgovoriš na naslednja vprašanja:</w:t>
      </w:r>
    </w:p>
    <w:p w:rsidR="0038220A" w:rsidRDefault="0038220A" w:rsidP="0038220A">
      <w:pPr>
        <w:pStyle w:val="Odstavekseznama"/>
        <w:ind w:left="284"/>
      </w:pPr>
      <w:r>
        <w:t>Zakaj je ločevanje odpadkov nujno?</w:t>
      </w:r>
    </w:p>
    <w:p w:rsidR="0038220A" w:rsidRDefault="0038220A" w:rsidP="0038220A">
      <w:pPr>
        <w:pStyle w:val="Odstavekseznama"/>
        <w:ind w:left="284"/>
      </w:pPr>
      <w:r>
        <w:t>Razložite pojem recikliranje.</w:t>
      </w:r>
    </w:p>
    <w:p w:rsidR="0038220A" w:rsidRDefault="0038220A" w:rsidP="0038220A">
      <w:pPr>
        <w:pStyle w:val="Odstavekseznama"/>
        <w:ind w:left="284"/>
      </w:pPr>
      <w:r>
        <w:t>Katere odpadke lahko recikliramo?</w:t>
      </w:r>
    </w:p>
    <w:p w:rsidR="0038220A" w:rsidRDefault="0038220A" w:rsidP="0038220A">
      <w:pPr>
        <w:pStyle w:val="Odstavekseznama"/>
        <w:ind w:left="284"/>
      </w:pPr>
      <w:r>
        <w:t>Kaj lahko naredimo z organskimi odpadki?</w:t>
      </w:r>
    </w:p>
    <w:p w:rsidR="0038220A" w:rsidRDefault="0038220A" w:rsidP="0038220A">
      <w:pPr>
        <w:pStyle w:val="Odstavekseznama"/>
        <w:ind w:left="284"/>
      </w:pPr>
      <w:r>
        <w:t>Naštejte nekaj nevarnih odpadkov.</w:t>
      </w:r>
    </w:p>
    <w:p w:rsidR="0038220A" w:rsidRDefault="0038220A" w:rsidP="0038220A">
      <w:pPr>
        <w:pStyle w:val="Odstavekseznama"/>
        <w:ind w:left="284"/>
      </w:pPr>
      <w:r>
        <w:t>Zakaj moramo nevarne odpadke zbirati ločeno?</w:t>
      </w:r>
    </w:p>
    <w:p w:rsidR="0038220A" w:rsidRDefault="0038220A" w:rsidP="0038220A">
      <w:pPr>
        <w:pStyle w:val="Odstavekseznama"/>
        <w:ind w:left="284"/>
      </w:pPr>
    </w:p>
    <w:p w:rsidR="00B91C27" w:rsidRDefault="0038220A">
      <w:pPr>
        <w:rPr>
          <w:u w:val="single"/>
        </w:rPr>
      </w:pPr>
      <w:r>
        <w:rPr>
          <w:rFonts w:cstheme="minorHAnsi"/>
        </w:rPr>
        <w:t xml:space="preserve">→ </w:t>
      </w:r>
      <w:r w:rsidRPr="0038220A">
        <w:rPr>
          <w:u w:val="single"/>
        </w:rPr>
        <w:t xml:space="preserve">Vprašanja prepiši v zvezek </w:t>
      </w:r>
      <w:r>
        <w:rPr>
          <w:u w:val="single"/>
        </w:rPr>
        <w:t xml:space="preserve">za NIT </w:t>
      </w:r>
      <w:r w:rsidRPr="0038220A">
        <w:rPr>
          <w:u w:val="single"/>
        </w:rPr>
        <w:t xml:space="preserve">in nanje odgovori pisno. </w:t>
      </w:r>
    </w:p>
    <w:p w:rsidR="00B3618A" w:rsidRDefault="00B3618A">
      <w:pPr>
        <w:rPr>
          <w:u w:val="single"/>
        </w:rPr>
      </w:pPr>
      <w:r>
        <w:rPr>
          <w:rFonts w:cstheme="minorHAnsi"/>
          <w:u w:val="single"/>
        </w:rPr>
        <w:t>→</w:t>
      </w:r>
      <w:r>
        <w:rPr>
          <w:u w:val="single"/>
        </w:rPr>
        <w:t xml:space="preserve"> Pripravi material za lum nalogo prihodnjo sredo! (Glej prilogo!)</w:t>
      </w:r>
    </w:p>
    <w:p w:rsidR="00B3618A" w:rsidRDefault="00B3618A" w:rsidP="00B3618A"/>
    <w:p w:rsidR="00B3618A" w:rsidRPr="00B3618A" w:rsidRDefault="00B3618A" w:rsidP="00B3618A">
      <w:pPr>
        <w:rPr>
          <w:b/>
        </w:rPr>
      </w:pPr>
      <w:r>
        <w:rPr>
          <w:b/>
        </w:rPr>
        <w:t xml:space="preserve">Priloga:     </w:t>
      </w:r>
      <w:r w:rsidRPr="006E1F63">
        <w:rPr>
          <w:b/>
        </w:rPr>
        <w:t>PRAŠIČEK</w:t>
      </w:r>
      <w:r>
        <w:rPr>
          <w:b/>
        </w:rPr>
        <w:t xml:space="preserve"> IZ ODPADNIH MATERIALOV</w:t>
      </w:r>
    </w:p>
    <w:p w:rsidR="00B3618A" w:rsidRDefault="00B3618A" w:rsidP="00B3618A">
      <w:pPr>
        <w:pStyle w:val="Odstavekseznama"/>
        <w:numPr>
          <w:ilvl w:val="0"/>
          <w:numId w:val="1"/>
        </w:numPr>
      </w:pPr>
      <w:r>
        <w:t xml:space="preserve">Odstrani zamašek plastenke in ga shrani za kasneje. </w:t>
      </w:r>
    </w:p>
    <w:p w:rsidR="00B3618A" w:rsidRDefault="00B3618A" w:rsidP="00B3618A">
      <w:pPr>
        <w:pStyle w:val="Odstavekseznama"/>
      </w:pPr>
      <w:r>
        <w:t xml:space="preserve">Združi jogurtove lončke </w:t>
      </w:r>
      <w:r w:rsidR="003A12D6">
        <w:t xml:space="preserve">ali nek drug odpadek </w:t>
      </w:r>
      <w:r>
        <w:t>po dva in dva in jih na plastenko pritrdi z lepilnim trakom. To je sedaj trebuh tvojega prašička.</w:t>
      </w:r>
    </w:p>
    <w:p w:rsidR="00B3618A" w:rsidRDefault="00B3618A" w:rsidP="00B3618A">
      <w:pPr>
        <w:pStyle w:val="Odstavekseznama"/>
        <w:numPr>
          <w:ilvl w:val="0"/>
          <w:numId w:val="1"/>
        </w:numPr>
      </w:pPr>
      <w:r>
        <w:t xml:space="preserve">Prašička postavi na noge in s flomastrom  na hrbtno stran nariši pravokotnik. Z nožem previdno izreži ta pravokotnik. Tukaj potrebuješ pomoč </w:t>
      </w:r>
      <w:r w:rsidR="003A12D6">
        <w:t>staršev, da se ne boš urezal</w:t>
      </w:r>
      <w:r>
        <w:t>. To je reža za vnašanje kovancev.</w:t>
      </w:r>
    </w:p>
    <w:p w:rsidR="00B3618A" w:rsidRDefault="00B3618A" w:rsidP="00B3618A">
      <w:pPr>
        <w:pStyle w:val="Odstavekseznama"/>
        <w:numPr>
          <w:ilvl w:val="0"/>
          <w:numId w:val="1"/>
        </w:numPr>
      </w:pPr>
      <w:r>
        <w:t>Iz roza papirja</w:t>
      </w:r>
      <w:r w:rsidR="003A12D6">
        <w:t xml:space="preserve"> (lahko </w:t>
      </w:r>
      <w:r w:rsidR="00F7417A">
        <w:t xml:space="preserve">pa </w:t>
      </w:r>
      <w:r w:rsidR="003A12D6">
        <w:t>bel papir samo pobarvaš)</w:t>
      </w:r>
      <w:r>
        <w:t xml:space="preserve"> izreži uhlja in zaviti rep ter ju pritrdi z lepilnim trakom.</w:t>
      </w:r>
    </w:p>
    <w:p w:rsidR="00B3618A" w:rsidRDefault="00B3618A" w:rsidP="00B3618A">
      <w:pPr>
        <w:pStyle w:val="Odstavekseznama"/>
        <w:numPr>
          <w:ilvl w:val="0"/>
          <w:numId w:val="1"/>
        </w:numPr>
      </w:pPr>
      <w:r>
        <w:t>Zamašek prelepi z roza papirjem in nanj nariši dve nosnici.</w:t>
      </w:r>
    </w:p>
    <w:p w:rsidR="00B3618A" w:rsidRDefault="00B3618A" w:rsidP="00B3618A">
      <w:pPr>
        <w:pStyle w:val="Odstavekseznama"/>
        <w:numPr>
          <w:ilvl w:val="0"/>
          <w:numId w:val="1"/>
        </w:numPr>
      </w:pPr>
      <w:r>
        <w:t>Prašičku dodaj še oči. Lahko jih narišeš, izrežeš iz papir</w:t>
      </w:r>
      <w:r w:rsidR="003A12D6">
        <w:t>ja ali pa nalepi plastične oči.</w:t>
      </w:r>
    </w:p>
    <w:p w:rsidR="00B3618A" w:rsidRDefault="00B3618A" w:rsidP="00B3618A">
      <w:pPr>
        <w:pStyle w:val="Odstavekseznama"/>
        <w:numPr>
          <w:ilvl w:val="0"/>
          <w:numId w:val="1"/>
        </w:numPr>
      </w:pPr>
      <w:r>
        <w:t>Prašička lahko še polepšaš: oblepiš ga z roza svilenim papirjem ali z rumenimi rožicami malo tu, malo tam.</w:t>
      </w:r>
    </w:p>
    <w:p w:rsidR="003A12D6" w:rsidRPr="00980557" w:rsidRDefault="003A12D6" w:rsidP="00B3618A">
      <w:pPr>
        <w:pStyle w:val="Odstavekseznama"/>
        <w:numPr>
          <w:ilvl w:val="0"/>
          <w:numId w:val="1"/>
        </w:numPr>
      </w:pPr>
      <w:r>
        <w:lastRenderedPageBreak/>
        <w:t>Lahko pa narediš popolnoma svojo izvedbo živali. Bodi kreativen.</w:t>
      </w:r>
    </w:p>
    <w:p w:rsidR="00B3618A" w:rsidRPr="0038220A" w:rsidRDefault="00B3618A">
      <w:pPr>
        <w:rPr>
          <w:u w:val="single"/>
        </w:rPr>
      </w:pPr>
    </w:p>
    <w:p w:rsidR="00E20D28" w:rsidRDefault="00B3618A">
      <w:r>
        <w:rPr>
          <w:noProof/>
          <w:lang w:eastAsia="sl-SI"/>
        </w:rPr>
        <w:drawing>
          <wp:inline distT="0" distB="0" distL="0" distR="0" wp14:anchorId="4D842ED4" wp14:editId="63055F91">
            <wp:extent cx="2603889" cy="2362200"/>
            <wp:effectExtent l="0" t="0" r="6350" b="0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286" t="35016" r="12548" b="13219"/>
                    <a:stretch/>
                  </pic:blipFill>
                  <pic:spPr bwMode="auto">
                    <a:xfrm>
                      <a:off x="0" y="0"/>
                      <a:ext cx="2610302" cy="236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E0E" w:rsidRDefault="002F0E0E" w:rsidP="00E20D28">
      <w:pPr>
        <w:rPr>
          <w:b/>
          <w:sz w:val="28"/>
          <w:szCs w:val="28"/>
        </w:rPr>
      </w:pPr>
    </w:p>
    <w:p w:rsidR="002F0E0E" w:rsidRDefault="002F0E0E" w:rsidP="00E20D28">
      <w:pPr>
        <w:rPr>
          <w:b/>
          <w:sz w:val="28"/>
          <w:szCs w:val="28"/>
        </w:rPr>
      </w:pPr>
      <w:r>
        <w:rPr>
          <w:b/>
          <w:sz w:val="28"/>
          <w:szCs w:val="28"/>
        </w:rPr>
        <w:t>*****************************************************************</w:t>
      </w:r>
    </w:p>
    <w:p w:rsidR="00E20D28" w:rsidRDefault="00E20D28" w:rsidP="00E20D28">
      <w:pPr>
        <w:rPr>
          <w:sz w:val="28"/>
          <w:szCs w:val="28"/>
        </w:rPr>
      </w:pPr>
      <w:r>
        <w:rPr>
          <w:b/>
          <w:sz w:val="28"/>
          <w:szCs w:val="28"/>
        </w:rPr>
        <w:t>SLJ: Kako se pripravimo na govorni nastop</w:t>
      </w:r>
      <w:r w:rsidR="003A12D6">
        <w:rPr>
          <w:b/>
          <w:sz w:val="28"/>
          <w:szCs w:val="28"/>
        </w:rPr>
        <w:t xml:space="preserve">? </w:t>
      </w:r>
      <w:r>
        <w:rPr>
          <w:b/>
          <w:sz w:val="28"/>
          <w:szCs w:val="28"/>
        </w:rPr>
        <w:t xml:space="preserve"> </w:t>
      </w:r>
      <w:r w:rsidR="00B611DE" w:rsidRPr="00B611DE">
        <w:rPr>
          <w:sz w:val="24"/>
          <w:szCs w:val="24"/>
        </w:rPr>
        <w:t>(2.ura/ od dveh</w:t>
      </w:r>
      <w:r w:rsidRPr="00B611DE">
        <w:rPr>
          <w:sz w:val="24"/>
          <w:szCs w:val="24"/>
        </w:rPr>
        <w:t>)</w:t>
      </w:r>
    </w:p>
    <w:p w:rsidR="0038220A" w:rsidRPr="0038220A" w:rsidRDefault="00F960C7" w:rsidP="0038220A">
      <w:pPr>
        <w:pStyle w:val="Brezrazmikov"/>
        <w:rPr>
          <w:sz w:val="24"/>
          <w:szCs w:val="24"/>
        </w:rPr>
      </w:pPr>
      <w:r w:rsidRPr="00F960C7">
        <w:rPr>
          <w:rFonts w:cstheme="minorHAnsi"/>
          <w:sz w:val="24"/>
          <w:szCs w:val="24"/>
        </w:rPr>
        <w:t>→</w:t>
      </w:r>
      <w:r w:rsidRPr="00F960C7">
        <w:rPr>
          <w:sz w:val="24"/>
          <w:szCs w:val="24"/>
        </w:rPr>
        <w:t xml:space="preserve"> </w:t>
      </w:r>
      <w:r w:rsidR="0038220A" w:rsidRPr="0038220A">
        <w:rPr>
          <w:sz w:val="24"/>
          <w:szCs w:val="24"/>
        </w:rPr>
        <w:t>SDZ stran 60 / naloga 5</w:t>
      </w:r>
    </w:p>
    <w:p w:rsidR="0038220A" w:rsidRPr="00F960C7" w:rsidRDefault="0038220A" w:rsidP="0038220A">
      <w:pPr>
        <w:pStyle w:val="Brezrazmikov"/>
        <w:rPr>
          <w:sz w:val="24"/>
          <w:szCs w:val="24"/>
        </w:rPr>
      </w:pPr>
      <w:r w:rsidRPr="00F960C7">
        <w:rPr>
          <w:sz w:val="24"/>
          <w:szCs w:val="24"/>
        </w:rPr>
        <w:t xml:space="preserve">Natančno preberi navodilo in </w:t>
      </w:r>
      <w:r w:rsidR="00F960C7" w:rsidRPr="00F960C7">
        <w:rPr>
          <w:sz w:val="24"/>
          <w:szCs w:val="24"/>
        </w:rPr>
        <w:t>ga upoštevaj. Upam, da si razumel, da narediš samo miselni vzorec ali preglednico. N</w:t>
      </w:r>
      <w:r w:rsidRPr="00F960C7">
        <w:rPr>
          <w:sz w:val="24"/>
          <w:szCs w:val="24"/>
        </w:rPr>
        <w:t xml:space="preserve">alogo </w:t>
      </w:r>
      <w:r w:rsidR="00F960C7" w:rsidRPr="00F960C7">
        <w:rPr>
          <w:sz w:val="24"/>
          <w:szCs w:val="24"/>
        </w:rPr>
        <w:t>zapiši v zvezek</w:t>
      </w:r>
      <w:r w:rsidRPr="00F960C7">
        <w:rPr>
          <w:sz w:val="24"/>
          <w:szCs w:val="24"/>
        </w:rPr>
        <w:t>.</w:t>
      </w:r>
    </w:p>
    <w:p w:rsidR="00F960C7" w:rsidRDefault="00F960C7" w:rsidP="0038220A">
      <w:pPr>
        <w:pStyle w:val="Brezrazmikov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→ </w:t>
      </w:r>
      <w:r w:rsidRPr="00F960C7">
        <w:rPr>
          <w:sz w:val="24"/>
          <w:szCs w:val="24"/>
        </w:rPr>
        <w:t>SDZ stran 61 / Razmisli in odgovori (preberi, razmišljaj ali narediš vse potrebno, zapomni si pomembne zakonitosti</w:t>
      </w:r>
      <w:r w:rsidR="003A12D6">
        <w:rPr>
          <w:sz w:val="24"/>
          <w:szCs w:val="24"/>
        </w:rPr>
        <w:t>.</w:t>
      </w:r>
    </w:p>
    <w:p w:rsidR="00F7417A" w:rsidRDefault="00B611DE" w:rsidP="0038220A">
      <w:pPr>
        <w:pStyle w:val="Brezrazmikov"/>
        <w:rPr>
          <w:sz w:val="24"/>
          <w:szCs w:val="24"/>
        </w:rPr>
      </w:pPr>
      <w:r>
        <w:rPr>
          <w:rFonts w:cstheme="minorHAnsi"/>
          <w:sz w:val="24"/>
          <w:szCs w:val="24"/>
        </w:rPr>
        <w:t>→</w:t>
      </w:r>
      <w:r>
        <w:rPr>
          <w:sz w:val="24"/>
          <w:szCs w:val="24"/>
        </w:rPr>
        <w:t xml:space="preserve"> </w:t>
      </w:r>
      <w:r w:rsidR="003A12D6">
        <w:rPr>
          <w:sz w:val="24"/>
          <w:szCs w:val="24"/>
        </w:rPr>
        <w:t xml:space="preserve">Da </w:t>
      </w:r>
      <w:r>
        <w:rPr>
          <w:sz w:val="24"/>
          <w:szCs w:val="24"/>
        </w:rPr>
        <w:t xml:space="preserve">snov </w:t>
      </w:r>
      <w:r w:rsidR="00400FA2">
        <w:rPr>
          <w:sz w:val="24"/>
          <w:szCs w:val="24"/>
        </w:rPr>
        <w:t>ponovi</w:t>
      </w:r>
      <w:r w:rsidR="00F7417A">
        <w:rPr>
          <w:sz w:val="24"/>
          <w:szCs w:val="24"/>
        </w:rPr>
        <w:t>š</w:t>
      </w:r>
      <w:r w:rsidR="00400FA2">
        <w:rPr>
          <w:sz w:val="24"/>
          <w:szCs w:val="24"/>
        </w:rPr>
        <w:t xml:space="preserve"> in</w:t>
      </w:r>
      <w:r w:rsidR="003A12D6">
        <w:rPr>
          <w:sz w:val="24"/>
          <w:szCs w:val="24"/>
        </w:rPr>
        <w:t xml:space="preserve"> si zapomniš </w:t>
      </w:r>
      <w:r>
        <w:rPr>
          <w:sz w:val="24"/>
          <w:szCs w:val="24"/>
        </w:rPr>
        <w:t xml:space="preserve">kaj je </w:t>
      </w:r>
      <w:r w:rsidR="00F7417A">
        <w:rPr>
          <w:sz w:val="24"/>
          <w:szCs w:val="24"/>
        </w:rPr>
        <w:t xml:space="preserve">bil </w:t>
      </w:r>
      <w:r>
        <w:rPr>
          <w:sz w:val="24"/>
          <w:szCs w:val="24"/>
        </w:rPr>
        <w:t xml:space="preserve">cilj tega </w:t>
      </w:r>
      <w:r w:rsidR="00F7417A">
        <w:rPr>
          <w:sz w:val="24"/>
          <w:szCs w:val="24"/>
        </w:rPr>
        <w:t>poglavja l</w:t>
      </w:r>
      <w:r w:rsidR="003A12D6">
        <w:rPr>
          <w:sz w:val="24"/>
          <w:szCs w:val="24"/>
        </w:rPr>
        <w:t xml:space="preserve">epopisno prepiši besedilo na rumeni podlagi Moram vedeti. </w:t>
      </w:r>
      <w:r w:rsidR="00F7417A">
        <w:rPr>
          <w:sz w:val="24"/>
          <w:szCs w:val="24"/>
        </w:rPr>
        <w:t>Ne pozabi na naslov z rdečo barvo:</w:t>
      </w:r>
    </w:p>
    <w:p w:rsidR="003A12D6" w:rsidRDefault="00F7417A" w:rsidP="0038220A">
      <w:pPr>
        <w:pStyle w:val="Brezrazmikov"/>
        <w:rPr>
          <w:color w:val="FF0000"/>
          <w:sz w:val="24"/>
          <w:szCs w:val="24"/>
        </w:rPr>
      </w:pPr>
      <w:r w:rsidRPr="00F7417A">
        <w:rPr>
          <w:color w:val="FF0000"/>
          <w:sz w:val="24"/>
          <w:szCs w:val="24"/>
        </w:rPr>
        <w:t xml:space="preserve">                                                                                 </w:t>
      </w:r>
      <w:r>
        <w:rPr>
          <w:color w:val="FF0000"/>
          <w:sz w:val="24"/>
          <w:szCs w:val="24"/>
        </w:rPr>
        <w:t xml:space="preserve">                       </w:t>
      </w:r>
      <w:r w:rsidRPr="00F7417A">
        <w:rPr>
          <w:color w:val="FF0000"/>
          <w:sz w:val="24"/>
          <w:szCs w:val="24"/>
        </w:rPr>
        <w:t xml:space="preserve"> PRIPRAVA NA GOVORNI NASTOP</w:t>
      </w:r>
    </w:p>
    <w:p w:rsidR="002F0E0E" w:rsidRPr="00F7417A" w:rsidRDefault="002F0E0E" w:rsidP="0038220A">
      <w:pPr>
        <w:pStyle w:val="Brezrazmikov"/>
        <w:rPr>
          <w:color w:val="FF0000"/>
          <w:sz w:val="24"/>
          <w:szCs w:val="24"/>
        </w:rPr>
      </w:pPr>
    </w:p>
    <w:p w:rsidR="00E20D28" w:rsidRPr="00F960C7" w:rsidRDefault="002F0E0E" w:rsidP="00E20D28">
      <w:pPr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</w:t>
      </w:r>
    </w:p>
    <w:p w:rsidR="00E20D28" w:rsidRDefault="00E20D28" w:rsidP="00E20D28">
      <w:pPr>
        <w:rPr>
          <w:b/>
          <w:sz w:val="28"/>
          <w:szCs w:val="28"/>
        </w:rPr>
      </w:pPr>
      <w:r>
        <w:rPr>
          <w:b/>
          <w:sz w:val="28"/>
          <w:szCs w:val="28"/>
        </w:rPr>
        <w:t>GUM: BALET</w:t>
      </w:r>
      <w:r w:rsidR="00A451D3">
        <w:rPr>
          <w:b/>
          <w:sz w:val="28"/>
          <w:szCs w:val="28"/>
        </w:rPr>
        <w:t xml:space="preserve"> – W. A. Mozart Mala nočna glasba</w:t>
      </w:r>
    </w:p>
    <w:p w:rsidR="00391021" w:rsidRDefault="00A451D3" w:rsidP="00E20D28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→</w:t>
      </w:r>
      <w:r>
        <w:rPr>
          <w:sz w:val="24"/>
          <w:szCs w:val="24"/>
        </w:rPr>
        <w:t xml:space="preserve"> </w:t>
      </w:r>
      <w:r w:rsidR="00391021" w:rsidRPr="00A451D3">
        <w:rPr>
          <w:sz w:val="24"/>
          <w:szCs w:val="24"/>
        </w:rPr>
        <w:t>Na spletu poslušaj skladbo Mala nočna glasba</w:t>
      </w:r>
      <w:r w:rsidRPr="00A451D3">
        <w:rPr>
          <w:sz w:val="24"/>
          <w:szCs w:val="24"/>
        </w:rPr>
        <w:t xml:space="preserve"> </w:t>
      </w:r>
      <w:r w:rsidR="001C147F">
        <w:rPr>
          <w:sz w:val="24"/>
          <w:szCs w:val="24"/>
        </w:rPr>
        <w:t xml:space="preserve">- </w:t>
      </w:r>
      <w:r w:rsidRPr="00A451D3">
        <w:rPr>
          <w:sz w:val="24"/>
          <w:szCs w:val="24"/>
        </w:rPr>
        <w:t>W.</w:t>
      </w:r>
      <w:r w:rsidR="001C147F">
        <w:rPr>
          <w:sz w:val="24"/>
          <w:szCs w:val="24"/>
        </w:rPr>
        <w:t xml:space="preserve"> </w:t>
      </w:r>
      <w:r w:rsidRPr="00A451D3">
        <w:rPr>
          <w:sz w:val="24"/>
          <w:szCs w:val="24"/>
        </w:rPr>
        <w:t>A</w:t>
      </w:r>
      <w:r w:rsidR="001C147F">
        <w:rPr>
          <w:sz w:val="24"/>
          <w:szCs w:val="24"/>
        </w:rPr>
        <w:t>.</w:t>
      </w:r>
      <w:r w:rsidRPr="00A451D3">
        <w:rPr>
          <w:sz w:val="24"/>
          <w:szCs w:val="24"/>
        </w:rPr>
        <w:t xml:space="preserve"> Mozart</w:t>
      </w:r>
      <w:r w:rsidR="0052065F" w:rsidRPr="00A451D3">
        <w:rPr>
          <w:sz w:val="24"/>
          <w:szCs w:val="24"/>
        </w:rPr>
        <w:t xml:space="preserve"> in si oglej baletno predstavo</w:t>
      </w:r>
      <w:r w:rsidR="001C147F">
        <w:rPr>
          <w:sz w:val="24"/>
          <w:szCs w:val="24"/>
        </w:rPr>
        <w:t xml:space="preserve">. </w:t>
      </w:r>
      <w:r w:rsidR="00D7552F">
        <w:rPr>
          <w:sz w:val="24"/>
          <w:szCs w:val="24"/>
        </w:rPr>
        <w:t>Lahko poslušaš tudi zelo zna no Labodje jezero ali druge baletne predstave.</w:t>
      </w:r>
    </w:p>
    <w:p w:rsidR="00D7552F" w:rsidRDefault="007E010A" w:rsidP="00D7552F">
      <w:pPr>
        <w:rPr>
          <w:color w:val="2E74B5" w:themeColor="accent1" w:themeShade="BF"/>
          <w:sz w:val="24"/>
          <w:szCs w:val="24"/>
        </w:rPr>
      </w:pPr>
      <w:hyperlink r:id="rId9" w:history="1">
        <w:r w:rsidR="001C147F" w:rsidRPr="00B7424E">
          <w:rPr>
            <w:rStyle w:val="Hiperpovezava"/>
            <w:sz w:val="24"/>
            <w:szCs w:val="24"/>
          </w:rPr>
          <w:t>https://www.youtube.com/watch?v=ePWLJoojboM</w:t>
        </w:r>
      </w:hyperlink>
    </w:p>
    <w:p w:rsidR="00D7552F" w:rsidRPr="00A451D3" w:rsidRDefault="00D7552F" w:rsidP="00D7552F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→</w:t>
      </w:r>
      <w:r>
        <w:rPr>
          <w:sz w:val="24"/>
          <w:szCs w:val="24"/>
        </w:rPr>
        <w:t xml:space="preserve"> V glasbeni zvezek zapiši zapis, ki sem ti ga pripravila. </w:t>
      </w:r>
    </w:p>
    <w:p w:rsidR="00391021" w:rsidRDefault="00391021" w:rsidP="00E20D28">
      <w:pPr>
        <w:rPr>
          <w:color w:val="2E74B5" w:themeColor="accent1" w:themeShade="BF"/>
          <w:sz w:val="24"/>
          <w:szCs w:val="24"/>
        </w:rPr>
      </w:pPr>
    </w:p>
    <w:p w:rsidR="00F7417A" w:rsidRDefault="001C147F" w:rsidP="00E20D28">
      <w:pPr>
        <w:rPr>
          <w:b/>
          <w:color w:val="FF0000"/>
          <w:sz w:val="32"/>
          <w:szCs w:val="32"/>
        </w:rPr>
      </w:pPr>
      <w:r w:rsidRPr="001C147F">
        <w:rPr>
          <w:b/>
          <w:color w:val="FF0000"/>
          <w:sz w:val="32"/>
          <w:szCs w:val="32"/>
        </w:rPr>
        <w:t xml:space="preserve">           </w:t>
      </w:r>
      <w:r w:rsidR="002F0E0E">
        <w:rPr>
          <w:b/>
          <w:color w:val="FF0000"/>
          <w:sz w:val="32"/>
          <w:szCs w:val="32"/>
        </w:rPr>
        <w:t xml:space="preserve">                              </w:t>
      </w:r>
    </w:p>
    <w:p w:rsidR="001C147F" w:rsidRPr="001C147F" w:rsidRDefault="00B611DE" w:rsidP="00E20D28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               </w:t>
      </w:r>
      <w:r w:rsidR="001C147F" w:rsidRPr="001C147F">
        <w:rPr>
          <w:b/>
          <w:color w:val="FF0000"/>
          <w:sz w:val="32"/>
          <w:szCs w:val="32"/>
        </w:rPr>
        <w:t xml:space="preserve">  B A L E T</w:t>
      </w:r>
    </w:p>
    <w:p w:rsidR="00850EDE" w:rsidRPr="00850EDE" w:rsidRDefault="001C147F" w:rsidP="00F7417A">
      <w:pPr>
        <w:pStyle w:val="Brezrazmikov"/>
        <w:rPr>
          <w:sz w:val="28"/>
          <w:szCs w:val="28"/>
        </w:rPr>
      </w:pPr>
      <w:r w:rsidRPr="00850EDE">
        <w:rPr>
          <w:sz w:val="28"/>
          <w:szCs w:val="28"/>
        </w:rPr>
        <w:t xml:space="preserve">Balet je </w:t>
      </w:r>
      <w:r w:rsidR="00F7417A" w:rsidRPr="00850EDE">
        <w:rPr>
          <w:color w:val="FF0000"/>
          <w:sz w:val="28"/>
          <w:szCs w:val="28"/>
        </w:rPr>
        <w:t>glasbeno</w:t>
      </w:r>
      <w:r w:rsidRPr="00850EDE">
        <w:rPr>
          <w:color w:val="FF0000"/>
          <w:sz w:val="28"/>
          <w:szCs w:val="28"/>
        </w:rPr>
        <w:t xml:space="preserve"> odrsko delo</w:t>
      </w:r>
      <w:r w:rsidRPr="00850EDE">
        <w:rPr>
          <w:sz w:val="28"/>
          <w:szCs w:val="28"/>
        </w:rPr>
        <w:t xml:space="preserve">, kjer nastopajoči, to so </w:t>
      </w:r>
      <w:r w:rsidRPr="00850EDE">
        <w:rPr>
          <w:color w:val="FF0000"/>
          <w:sz w:val="28"/>
          <w:szCs w:val="28"/>
        </w:rPr>
        <w:t>baletni plesalci</w:t>
      </w:r>
      <w:r w:rsidRPr="00850EDE">
        <w:rPr>
          <w:sz w:val="28"/>
          <w:szCs w:val="28"/>
        </w:rPr>
        <w:t xml:space="preserve">,  dogajalno zgodbo ob spremljavi glasbe </w:t>
      </w:r>
      <w:r w:rsidRPr="00850EDE">
        <w:rPr>
          <w:color w:val="FF0000"/>
          <w:sz w:val="28"/>
          <w:szCs w:val="28"/>
        </w:rPr>
        <w:t>plešejo</w:t>
      </w:r>
      <w:r w:rsidR="00850EDE">
        <w:rPr>
          <w:sz w:val="28"/>
          <w:szCs w:val="28"/>
        </w:rPr>
        <w:t>. Glasbo izvaja orkester</w:t>
      </w:r>
      <w:r w:rsidR="00F7417A" w:rsidRPr="00850EDE">
        <w:rPr>
          <w:sz w:val="28"/>
          <w:szCs w:val="28"/>
        </w:rPr>
        <w:t xml:space="preserve">. </w:t>
      </w:r>
    </w:p>
    <w:p w:rsidR="00E20D28" w:rsidRPr="00850EDE" w:rsidRDefault="00D7552F" w:rsidP="00F7417A">
      <w:pPr>
        <w:pStyle w:val="Brezrazmikov"/>
        <w:rPr>
          <w:sz w:val="28"/>
          <w:szCs w:val="28"/>
        </w:rPr>
      </w:pPr>
      <w:r w:rsidRPr="00850EDE">
        <w:rPr>
          <w:sz w:val="28"/>
          <w:szCs w:val="28"/>
        </w:rPr>
        <w:lastRenderedPageBreak/>
        <w:t>Balet je samostojno odrsko delo ali pa del neke predstave. Plesalci so obuti v posebne baletne plesne copatke in oblečeni v oblačila, ki jih pri plesnem izražanju na motijo. Z učenjem baleta prično že štiriletni otroci in vsak dan trenirajo plesne korake.</w:t>
      </w:r>
    </w:p>
    <w:p w:rsidR="00D7552F" w:rsidRPr="00850EDE" w:rsidRDefault="00D7552F" w:rsidP="00C144CF">
      <w:pPr>
        <w:pStyle w:val="Brezrazmikov"/>
        <w:rPr>
          <w:sz w:val="28"/>
          <w:szCs w:val="28"/>
        </w:rPr>
      </w:pPr>
      <w:r w:rsidRPr="00850EDE">
        <w:rPr>
          <w:sz w:val="28"/>
          <w:szCs w:val="28"/>
        </w:rPr>
        <w:t xml:space="preserve">V Ljubljani imam </w:t>
      </w:r>
      <w:r w:rsidR="00850EDE">
        <w:rPr>
          <w:sz w:val="28"/>
          <w:szCs w:val="28"/>
        </w:rPr>
        <w:t>priznano baletno šolo ter</w:t>
      </w:r>
      <w:r w:rsidR="00C144CF" w:rsidRPr="00850EDE">
        <w:rPr>
          <w:sz w:val="28"/>
          <w:szCs w:val="28"/>
        </w:rPr>
        <w:t xml:space="preserve"> </w:t>
      </w:r>
      <w:r w:rsidRPr="00850EDE">
        <w:rPr>
          <w:sz w:val="28"/>
          <w:szCs w:val="28"/>
        </w:rPr>
        <w:t>kulturno ustanovo, ki se imenuje Opera in balet</w:t>
      </w:r>
      <w:r w:rsidR="00C144CF" w:rsidRPr="00850EDE">
        <w:rPr>
          <w:sz w:val="28"/>
          <w:szCs w:val="28"/>
        </w:rPr>
        <w:t>.</w:t>
      </w:r>
    </w:p>
    <w:p w:rsidR="00C144CF" w:rsidRPr="00850EDE" w:rsidRDefault="00C144CF" w:rsidP="00C144CF">
      <w:pPr>
        <w:pStyle w:val="Brezrazmikov"/>
        <w:rPr>
          <w:sz w:val="28"/>
          <w:szCs w:val="28"/>
        </w:rPr>
      </w:pPr>
      <w:r w:rsidRPr="00850EDE">
        <w:rPr>
          <w:sz w:val="28"/>
          <w:szCs w:val="28"/>
        </w:rPr>
        <w:t>Poslušal in ogledal sem si: ___________________________________________</w:t>
      </w:r>
    </w:p>
    <w:p w:rsidR="00C144CF" w:rsidRDefault="00C144CF" w:rsidP="00C144CF">
      <w:pPr>
        <w:pStyle w:val="Brezrazmikov"/>
      </w:pPr>
    </w:p>
    <w:p w:rsidR="00C144CF" w:rsidRPr="00C144CF" w:rsidRDefault="00C144CF" w:rsidP="00C144CF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Ilustriraj ali prilepi sliko balerine</w:t>
      </w:r>
      <w:r w:rsidRPr="00C144CF">
        <w:rPr>
          <w:sz w:val="28"/>
          <w:szCs w:val="28"/>
        </w:rPr>
        <w:t xml:space="preserve"> ali baletnika na odru!</w:t>
      </w:r>
    </w:p>
    <w:p w:rsidR="00C144CF" w:rsidRDefault="00C144CF" w:rsidP="00E20D28">
      <w:pPr>
        <w:rPr>
          <w:b/>
          <w:sz w:val="28"/>
          <w:szCs w:val="28"/>
        </w:rPr>
      </w:pPr>
    </w:p>
    <w:p w:rsidR="002F0E0E" w:rsidRPr="00C144CF" w:rsidRDefault="002F0E0E" w:rsidP="00E20D28">
      <w:pPr>
        <w:rPr>
          <w:b/>
          <w:sz w:val="28"/>
          <w:szCs w:val="28"/>
        </w:rPr>
      </w:pPr>
      <w:r>
        <w:rPr>
          <w:b/>
          <w:sz w:val="28"/>
          <w:szCs w:val="28"/>
        </w:rPr>
        <w:t>*****************************************************************</w:t>
      </w:r>
    </w:p>
    <w:p w:rsidR="00E20D28" w:rsidRDefault="00E20D28" w:rsidP="00E20D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ŠPO: </w:t>
      </w:r>
    </w:p>
    <w:p w:rsidR="00921CF9" w:rsidRDefault="007E010A" w:rsidP="00E20D28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Na youtubu</w:t>
      </w:r>
      <w:r w:rsidR="002F0E0E">
        <w:rPr>
          <w:sz w:val="24"/>
          <w:szCs w:val="24"/>
        </w:rPr>
        <w:t xml:space="preserve">  poišči zanimivo  glasbo ali gibalne vaje in uživaj v gibanju</w:t>
      </w:r>
      <w:r w:rsidR="00921CF9">
        <w:rPr>
          <w:sz w:val="24"/>
          <w:szCs w:val="24"/>
        </w:rPr>
        <w:t xml:space="preserve"> ves konec tedna</w:t>
      </w:r>
      <w:r w:rsidR="002F0E0E">
        <w:rPr>
          <w:sz w:val="24"/>
          <w:szCs w:val="24"/>
        </w:rPr>
        <w:t xml:space="preserve">. </w:t>
      </w:r>
      <w:r w:rsidR="00921CF9">
        <w:rPr>
          <w:sz w:val="24"/>
          <w:szCs w:val="24"/>
        </w:rPr>
        <w:t xml:space="preserve">Po prizadevnem in vestnem delavnem tednu si to tudi zaslužiš. </w:t>
      </w:r>
    </w:p>
    <w:p w:rsidR="00E20D28" w:rsidRDefault="002F0E0E" w:rsidP="00E20D28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Veliko bolj zabavno bo, če boš </w:t>
      </w:r>
      <w:r w:rsidR="00921CF9">
        <w:rPr>
          <w:sz w:val="24"/>
          <w:szCs w:val="24"/>
        </w:rPr>
        <w:t xml:space="preserve">zabavo priredil </w:t>
      </w:r>
      <w:r w:rsidR="00E20D28">
        <w:rPr>
          <w:sz w:val="24"/>
          <w:szCs w:val="24"/>
        </w:rPr>
        <w:t>skupaj s starši.</w:t>
      </w:r>
    </w:p>
    <w:p w:rsidR="00E20D28" w:rsidRDefault="00E20D28"/>
    <w:p w:rsidR="00921CF9" w:rsidRDefault="00921CF9"/>
    <w:p w:rsidR="00921CF9" w:rsidRDefault="00921CF9"/>
    <w:p w:rsidR="00921CF9" w:rsidRPr="00921CF9" w:rsidRDefault="00921CF9" w:rsidP="00921CF9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Ob zaključku drugega delovnega tedna ti ž</w:t>
      </w:r>
      <w:r w:rsidRPr="00921CF9">
        <w:rPr>
          <w:sz w:val="28"/>
          <w:szCs w:val="28"/>
        </w:rPr>
        <w:t>e</w:t>
      </w:r>
      <w:r>
        <w:rPr>
          <w:sz w:val="28"/>
          <w:szCs w:val="28"/>
        </w:rPr>
        <w:t>lim le</w:t>
      </w:r>
      <w:r w:rsidRPr="00921CF9">
        <w:rPr>
          <w:sz w:val="28"/>
          <w:szCs w:val="28"/>
        </w:rPr>
        <w:t xml:space="preserve">p </w:t>
      </w:r>
      <w:r>
        <w:rPr>
          <w:sz w:val="28"/>
          <w:szCs w:val="28"/>
        </w:rPr>
        <w:t>konec tedna.</w:t>
      </w:r>
      <w:r w:rsidRPr="00921CF9">
        <w:rPr>
          <w:sz w:val="28"/>
          <w:szCs w:val="28"/>
        </w:rPr>
        <w:t xml:space="preserve"> </w:t>
      </w:r>
      <w:r>
        <w:rPr>
          <w:sz w:val="28"/>
          <w:szCs w:val="28"/>
        </w:rPr>
        <w:t>Ne</w:t>
      </w:r>
      <w:r w:rsidRPr="00921CF9">
        <w:rPr>
          <w:sz w:val="28"/>
          <w:szCs w:val="28"/>
        </w:rPr>
        <w:t xml:space="preserve"> pozabi iti na svež zrak ali sprehod, če te mraz ne moti in imaš dovoljenje staršev.  </w:t>
      </w:r>
    </w:p>
    <w:p w:rsidR="00921CF9" w:rsidRDefault="00921CF9" w:rsidP="00921CF9">
      <w:pPr>
        <w:pStyle w:val="Brezrazmikov"/>
        <w:rPr>
          <w:sz w:val="28"/>
          <w:szCs w:val="28"/>
        </w:rPr>
      </w:pPr>
      <w:r w:rsidRPr="00921CF9">
        <w:rPr>
          <w:sz w:val="28"/>
          <w:szCs w:val="28"/>
        </w:rPr>
        <w:t>Pomagaj staršem. Morda poskrbiš za sobotno kosilo? Lahko bo zelo zabavno!</w:t>
      </w:r>
    </w:p>
    <w:p w:rsidR="007E010A" w:rsidRPr="00921CF9" w:rsidRDefault="007E010A" w:rsidP="00921CF9">
      <w:pPr>
        <w:pStyle w:val="Brezrazmikov"/>
        <w:rPr>
          <w:sz w:val="28"/>
          <w:szCs w:val="28"/>
        </w:rPr>
      </w:pPr>
      <w:bookmarkStart w:id="0" w:name="_GoBack"/>
      <w:bookmarkEnd w:id="0"/>
    </w:p>
    <w:p w:rsidR="00D709C4" w:rsidRDefault="00D709C4">
      <w:pPr>
        <w:rPr>
          <w:sz w:val="28"/>
          <w:szCs w:val="28"/>
        </w:rPr>
      </w:pPr>
    </w:p>
    <w:p w:rsidR="00D709C4" w:rsidRDefault="00D709C4">
      <w:pPr>
        <w:rPr>
          <w:sz w:val="28"/>
          <w:szCs w:val="28"/>
        </w:rPr>
      </w:pPr>
      <w:r>
        <w:rPr>
          <w:sz w:val="28"/>
          <w:szCs w:val="28"/>
        </w:rPr>
        <w:t>Lepo te pozdravljam,</w:t>
      </w:r>
    </w:p>
    <w:p w:rsidR="00921CF9" w:rsidRPr="00921CF9" w:rsidRDefault="00921CF9">
      <w:pPr>
        <w:rPr>
          <w:sz w:val="28"/>
          <w:szCs w:val="28"/>
        </w:rPr>
      </w:pPr>
      <w:r>
        <w:rPr>
          <w:sz w:val="28"/>
          <w:szCs w:val="28"/>
        </w:rPr>
        <w:t xml:space="preserve"> učiteljica Vida</w:t>
      </w:r>
    </w:p>
    <w:sectPr w:rsidR="00921CF9" w:rsidRPr="00921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9697B"/>
    <w:multiLevelType w:val="hybridMultilevel"/>
    <w:tmpl w:val="ADEA9AC0"/>
    <w:lvl w:ilvl="0" w:tplc="E98C5A1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814"/>
    <w:multiLevelType w:val="hybridMultilevel"/>
    <w:tmpl w:val="5DD4E0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ED"/>
    <w:rsid w:val="001C147F"/>
    <w:rsid w:val="002F0E0E"/>
    <w:rsid w:val="0038220A"/>
    <w:rsid w:val="00391021"/>
    <w:rsid w:val="003A12D6"/>
    <w:rsid w:val="00400FA2"/>
    <w:rsid w:val="0052065F"/>
    <w:rsid w:val="007E010A"/>
    <w:rsid w:val="00850EDE"/>
    <w:rsid w:val="0086475B"/>
    <w:rsid w:val="00921CF9"/>
    <w:rsid w:val="00930A33"/>
    <w:rsid w:val="009A1D47"/>
    <w:rsid w:val="00A451D3"/>
    <w:rsid w:val="00B3618A"/>
    <w:rsid w:val="00B611DE"/>
    <w:rsid w:val="00B91C27"/>
    <w:rsid w:val="00C144CF"/>
    <w:rsid w:val="00D06E43"/>
    <w:rsid w:val="00D709C4"/>
    <w:rsid w:val="00D7552F"/>
    <w:rsid w:val="00D958ED"/>
    <w:rsid w:val="00E20D28"/>
    <w:rsid w:val="00F7417A"/>
    <w:rsid w:val="00F9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3A298"/>
  <w15:chartTrackingRefBased/>
  <w15:docId w15:val="{7C961F95-42DB-45C9-81DA-526B443E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A1D4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A1D47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38220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1C14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PWLJoojb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VIDA1</dc:creator>
  <cp:keywords/>
  <dc:description/>
  <cp:lastModifiedBy>VIDA1</cp:lastModifiedBy>
  <cp:revision>22</cp:revision>
  <dcterms:created xsi:type="dcterms:W3CDTF">2020-03-25T12:44:00Z</dcterms:created>
  <dcterms:modified xsi:type="dcterms:W3CDTF">2020-03-26T15:49:00Z</dcterms:modified>
</cp:coreProperties>
</file>