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A5" w:rsidRDefault="008A06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Dragi moj učenec, draga učenka!</w:t>
      </w:r>
    </w:p>
    <w:p w:rsidR="008A06E3" w:rsidRDefault="008A06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 je en teden za nami. Upam, da delo, ki sem ga pripravila, ni bilo pretežko. Verjamem, da so ti na pomoč priskočili tudi starši</w:t>
      </w:r>
      <w:r w:rsidR="0083765A">
        <w:rPr>
          <w:rFonts w:ascii="Verdana" w:hAnsi="Verdana"/>
          <w:sz w:val="24"/>
          <w:szCs w:val="24"/>
        </w:rPr>
        <w:t>, bratje ali sestre</w:t>
      </w:r>
      <w:r>
        <w:rPr>
          <w:rFonts w:ascii="Verdana" w:hAnsi="Verdana"/>
          <w:sz w:val="24"/>
          <w:szCs w:val="24"/>
        </w:rPr>
        <w:t>.</w:t>
      </w:r>
      <w:r w:rsidR="00E721C8">
        <w:rPr>
          <w:rFonts w:ascii="Verdana" w:hAnsi="Verdana"/>
          <w:sz w:val="24"/>
          <w:szCs w:val="24"/>
        </w:rPr>
        <w:t xml:space="preserve"> </w:t>
      </w:r>
      <w:r w:rsidR="00280A2A">
        <w:rPr>
          <w:rFonts w:ascii="Verdana" w:hAnsi="Verdana"/>
          <w:sz w:val="24"/>
          <w:szCs w:val="24"/>
        </w:rPr>
        <w:t>In kaj te čaka ta teden? Zagotovo te zanima…</w:t>
      </w:r>
    </w:p>
    <w:p w:rsidR="00280A2A" w:rsidRDefault="00280A2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Želim ti veliko uspeha pri delu, veliko zdravja, veselja in razigranosti. </w:t>
      </w:r>
      <w:r w:rsidR="00AE0ECB">
        <w:rPr>
          <w:rFonts w:ascii="Verdana" w:hAnsi="Verdana"/>
          <w:sz w:val="24"/>
          <w:szCs w:val="24"/>
        </w:rPr>
        <w:t xml:space="preserve">Moram ti povedati tudi to, da že močno pogrešam tvoj smeh, vragolije in norčije. </w:t>
      </w:r>
    </w:p>
    <w:p w:rsidR="00B46301" w:rsidRDefault="00B46301">
      <w:pPr>
        <w:rPr>
          <w:rFonts w:ascii="Verdana" w:hAnsi="Verdana"/>
          <w:sz w:val="24"/>
          <w:szCs w:val="24"/>
        </w:rPr>
      </w:pPr>
    </w:p>
    <w:p w:rsidR="00B46301" w:rsidRDefault="00B46301">
      <w:pPr>
        <w:rPr>
          <w:rFonts w:ascii="Verdana" w:hAnsi="Verdana"/>
          <w:b/>
          <w:sz w:val="24"/>
          <w:szCs w:val="24"/>
        </w:rPr>
      </w:pPr>
      <w:r w:rsidRPr="00B46301">
        <w:rPr>
          <w:rFonts w:ascii="Verdana" w:hAnsi="Verdana"/>
          <w:b/>
          <w:sz w:val="24"/>
          <w:szCs w:val="24"/>
        </w:rPr>
        <w:t>2. teden (23.3. – 27.3.)</w:t>
      </w:r>
    </w:p>
    <w:p w:rsidR="00B46301" w:rsidRDefault="00B4630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PONEDELJEK, 23. 3. 2020</w:t>
      </w:r>
    </w:p>
    <w:p w:rsidR="00B46301" w:rsidRDefault="00B4630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B46301" w:rsidRDefault="00B463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 nekaj časa se že nismo videli. Zelo me z</w:t>
      </w:r>
      <w:r w:rsidR="00AE0ECB">
        <w:rPr>
          <w:rFonts w:ascii="Verdana" w:hAnsi="Verdana"/>
          <w:sz w:val="24"/>
          <w:szCs w:val="24"/>
        </w:rPr>
        <w:t>anima, kakšen je bil tvoj teden. K</w:t>
      </w:r>
      <w:r>
        <w:rPr>
          <w:rFonts w:ascii="Verdana" w:hAnsi="Verdana"/>
          <w:sz w:val="24"/>
          <w:szCs w:val="24"/>
        </w:rPr>
        <w:t xml:space="preserve">aj se </w:t>
      </w:r>
      <w:r w:rsidR="00AE0ECB">
        <w:rPr>
          <w:rFonts w:ascii="Verdana" w:hAnsi="Verdana"/>
          <w:sz w:val="24"/>
          <w:szCs w:val="24"/>
        </w:rPr>
        <w:t xml:space="preserve">ti </w:t>
      </w:r>
      <w:r>
        <w:rPr>
          <w:rFonts w:ascii="Verdana" w:hAnsi="Verdana"/>
          <w:sz w:val="24"/>
          <w:szCs w:val="24"/>
        </w:rPr>
        <w:t>je z</w:t>
      </w:r>
      <w:r w:rsidR="00AE0ECB">
        <w:rPr>
          <w:rFonts w:ascii="Verdana" w:hAnsi="Verdana"/>
          <w:sz w:val="24"/>
          <w:szCs w:val="24"/>
        </w:rPr>
        <w:t>animivega zgodilo? Kaj si počel? Kako sploh poteka tvoj dan? Se je zgodilo kaj smešnega? Te je kaj razjezilo?</w:t>
      </w:r>
    </w:p>
    <w:p w:rsidR="00AE0ECB" w:rsidRDefault="00AE0EC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Zato napiši pismo in mi ga pošlji po elektronski pošti. Zelo se ga že veselim in komaj čakam, da ga preberem.</w:t>
      </w:r>
    </w:p>
    <w:p w:rsidR="000B1E72" w:rsidRDefault="000B1E72">
      <w:pPr>
        <w:rPr>
          <w:rFonts w:ascii="Verdana" w:hAnsi="Verdana"/>
          <w:sz w:val="24"/>
          <w:szCs w:val="24"/>
        </w:rPr>
      </w:pPr>
    </w:p>
    <w:p w:rsidR="000B1E72" w:rsidRDefault="000B1E7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1E11CE" w:rsidRDefault="000B1E7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zvezku Znam za več reši stran 56 (Ponovimo). Ko zaključiš z delom, preglej, kaj vse ti še manjka</w:t>
      </w:r>
      <w:r w:rsidR="001E11CE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in reši!</w:t>
      </w:r>
      <w:r w:rsidR="001E11CE">
        <w:rPr>
          <w:rFonts w:ascii="Verdana" w:hAnsi="Verdana"/>
          <w:sz w:val="24"/>
          <w:szCs w:val="24"/>
        </w:rPr>
        <w:t xml:space="preserve"> Tako boš povadil snov za nazaj. </w:t>
      </w:r>
    </w:p>
    <w:p w:rsidR="000B1E72" w:rsidRDefault="006915C2">
      <w:pPr>
        <w:rPr>
          <w:rFonts w:ascii="Verdana" w:hAnsi="Verdana"/>
          <w:sz w:val="24"/>
          <w:szCs w:val="24"/>
        </w:rPr>
      </w:pPr>
      <w:r w:rsidRPr="00D04173">
        <w:rPr>
          <w:rFonts w:ascii="Verdana" w:hAnsi="Verdana"/>
          <w:b/>
          <w:sz w:val="24"/>
          <w:szCs w:val="24"/>
          <w:u w:val="single"/>
        </w:rPr>
        <w:t>Če</w:t>
      </w:r>
      <w:r w:rsidR="001E11CE">
        <w:rPr>
          <w:rFonts w:ascii="Verdana" w:hAnsi="Verdana"/>
          <w:sz w:val="24"/>
          <w:szCs w:val="24"/>
        </w:rPr>
        <w:t xml:space="preserve"> </w:t>
      </w:r>
      <w:r w:rsidR="004B2777">
        <w:rPr>
          <w:rFonts w:ascii="Verdana" w:hAnsi="Verdana"/>
          <w:sz w:val="24"/>
          <w:szCs w:val="24"/>
        </w:rPr>
        <w:t xml:space="preserve">imaš </w:t>
      </w:r>
      <w:r>
        <w:rPr>
          <w:rFonts w:ascii="Verdana" w:hAnsi="Verdana"/>
          <w:sz w:val="24"/>
          <w:szCs w:val="24"/>
        </w:rPr>
        <w:t xml:space="preserve">že </w:t>
      </w:r>
      <w:r w:rsidR="001E11CE">
        <w:rPr>
          <w:rFonts w:ascii="Verdana" w:hAnsi="Verdana"/>
          <w:sz w:val="24"/>
          <w:szCs w:val="24"/>
        </w:rPr>
        <w:t>rešeno vse do strani 56</w:t>
      </w:r>
      <w:r w:rsidR="0083765A">
        <w:rPr>
          <w:rFonts w:ascii="Verdana" w:hAnsi="Verdana"/>
          <w:sz w:val="24"/>
          <w:szCs w:val="24"/>
        </w:rPr>
        <w:t xml:space="preserve">, v zvezek za matematiko </w:t>
      </w:r>
      <w:r w:rsidR="006A52FD">
        <w:rPr>
          <w:rFonts w:ascii="Verdana" w:hAnsi="Verdana"/>
          <w:sz w:val="24"/>
          <w:szCs w:val="24"/>
        </w:rPr>
        <w:t xml:space="preserve">napiši naslov </w:t>
      </w:r>
      <w:r w:rsidR="006A52FD" w:rsidRPr="00826BF5">
        <w:rPr>
          <w:rFonts w:ascii="Verdana" w:hAnsi="Verdana"/>
          <w:color w:val="C00000"/>
          <w:sz w:val="24"/>
          <w:szCs w:val="24"/>
        </w:rPr>
        <w:t>VAJA</w:t>
      </w:r>
      <w:r w:rsidR="006A52FD">
        <w:rPr>
          <w:rFonts w:ascii="Verdana" w:hAnsi="Verdana"/>
          <w:sz w:val="24"/>
          <w:szCs w:val="24"/>
        </w:rPr>
        <w:t xml:space="preserve"> in </w:t>
      </w:r>
      <w:r w:rsidR="0083765A">
        <w:rPr>
          <w:rFonts w:ascii="Verdana" w:hAnsi="Verdana"/>
          <w:sz w:val="24"/>
          <w:szCs w:val="24"/>
        </w:rPr>
        <w:t>prepiši še naslednje račune in jih reši:</w:t>
      </w:r>
    </w:p>
    <w:p w:rsidR="0083765A" w:rsidRDefault="0083765A">
      <w:pPr>
        <w:rPr>
          <w:rFonts w:ascii="Verdana" w:hAnsi="Verdana"/>
          <w:sz w:val="24"/>
          <w:szCs w:val="24"/>
        </w:rPr>
      </w:pPr>
    </w:p>
    <w:p w:rsidR="0083765A" w:rsidRDefault="0083765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2356 x 4      </w:t>
      </w:r>
      <w:r w:rsidR="006A52FD">
        <w:rPr>
          <w:rFonts w:ascii="Verdana" w:hAnsi="Verdana"/>
          <w:sz w:val="24"/>
          <w:szCs w:val="24"/>
        </w:rPr>
        <w:t xml:space="preserve">         1094 x 8              4789 x 2          3451 x 40</w:t>
      </w:r>
    </w:p>
    <w:p w:rsidR="006A52FD" w:rsidRDefault="006A52FD">
      <w:pPr>
        <w:rPr>
          <w:rFonts w:ascii="Verdana" w:hAnsi="Verdana"/>
          <w:sz w:val="24"/>
          <w:szCs w:val="24"/>
        </w:rPr>
      </w:pPr>
    </w:p>
    <w:p w:rsidR="006A52FD" w:rsidRDefault="006A52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2198 x 3              654 x 50               3456 x 30         2077 x 4</w:t>
      </w:r>
    </w:p>
    <w:p w:rsidR="00183925" w:rsidRDefault="00183925">
      <w:pPr>
        <w:rPr>
          <w:rFonts w:ascii="Verdana" w:hAnsi="Verdana"/>
          <w:sz w:val="24"/>
          <w:szCs w:val="24"/>
        </w:rPr>
      </w:pPr>
    </w:p>
    <w:p w:rsidR="00183925" w:rsidRDefault="0018392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DRU:</w:t>
      </w:r>
    </w:p>
    <w:p w:rsidR="00183925" w:rsidRPr="00C73F9D" w:rsidRDefault="00C73F9D">
      <w:pPr>
        <w:rPr>
          <w:rFonts w:ascii="Verdana" w:hAnsi="Verdana"/>
          <w:i/>
          <w:sz w:val="24"/>
          <w:szCs w:val="24"/>
          <w:u w:val="single"/>
        </w:rPr>
      </w:pPr>
      <w:r w:rsidRPr="00C73F9D">
        <w:rPr>
          <w:rFonts w:ascii="Verdana" w:hAnsi="Verdana"/>
          <w:i/>
          <w:sz w:val="24"/>
          <w:szCs w:val="24"/>
          <w:u w:val="single"/>
        </w:rPr>
        <w:t>ZAPIS V ZVEZEK</w:t>
      </w:r>
    </w:p>
    <w:p w:rsidR="00C73F9D" w:rsidRPr="00826BF5" w:rsidRDefault="00C73F9D">
      <w:pPr>
        <w:rPr>
          <w:rFonts w:ascii="Verdana" w:hAnsi="Verdana"/>
          <w:color w:val="C00000"/>
          <w:sz w:val="24"/>
          <w:szCs w:val="24"/>
        </w:rPr>
      </w:pPr>
      <w:r w:rsidRPr="00826BF5">
        <w:rPr>
          <w:rFonts w:ascii="Verdana" w:hAnsi="Verdana"/>
          <w:color w:val="C00000"/>
          <w:sz w:val="24"/>
          <w:szCs w:val="24"/>
        </w:rPr>
        <w:t>DEL POKRAJINE SMO TUDI MI</w:t>
      </w:r>
    </w:p>
    <w:p w:rsidR="006915C2" w:rsidRDefault="006915C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Naše življenje je odvisno od okolja, v katerem živimo. Ljudje se prilagajamo naravnim pojavom, hkrati pa pokrajine spreminjamo s svojimi </w:t>
      </w:r>
      <w:r>
        <w:rPr>
          <w:rFonts w:ascii="Verdana" w:hAnsi="Verdana"/>
          <w:sz w:val="24"/>
          <w:szCs w:val="24"/>
        </w:rPr>
        <w:lastRenderedPageBreak/>
        <w:t>dejavnostmi</w:t>
      </w:r>
      <w:r w:rsidR="00826BF5">
        <w:rPr>
          <w:rFonts w:ascii="Verdana" w:hAnsi="Verdana"/>
          <w:sz w:val="24"/>
          <w:szCs w:val="24"/>
        </w:rPr>
        <w:t xml:space="preserve">. Pojavi, ki so povezani s človekom in njegovimi dejavnostmi, so </w:t>
      </w:r>
      <w:r w:rsidR="00826BF5" w:rsidRPr="00826BF5">
        <w:rPr>
          <w:rFonts w:ascii="Verdana" w:hAnsi="Verdana"/>
          <w:sz w:val="24"/>
          <w:szCs w:val="24"/>
        </w:rPr>
        <w:t>prebivalstvo, naselja, gospodarstvo in promet.</w:t>
      </w:r>
    </w:p>
    <w:p w:rsidR="00826BF5" w:rsidRPr="00826BF5" w:rsidRDefault="00826B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Naselja </w:t>
      </w:r>
      <w:r>
        <w:rPr>
          <w:rFonts w:ascii="Verdana" w:hAnsi="Verdana"/>
          <w:sz w:val="24"/>
          <w:szCs w:val="24"/>
        </w:rPr>
        <w:t>so manjša ali večja skupina zgradb.</w:t>
      </w:r>
    </w:p>
    <w:p w:rsidR="00826BF5" w:rsidRPr="00826BF5" w:rsidRDefault="00826B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Prebivalstvo </w:t>
      </w:r>
      <w:r>
        <w:rPr>
          <w:rFonts w:ascii="Verdana" w:hAnsi="Verdana"/>
          <w:sz w:val="24"/>
          <w:szCs w:val="24"/>
        </w:rPr>
        <w:t>predstavljamo vsi ljudje, ki živimo v neki pokrajini.</w:t>
      </w:r>
    </w:p>
    <w:p w:rsidR="00826BF5" w:rsidRPr="00826BF5" w:rsidRDefault="00826B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Promet </w:t>
      </w:r>
      <w:r>
        <w:rPr>
          <w:rFonts w:ascii="Verdana" w:hAnsi="Verdana"/>
          <w:sz w:val="24"/>
          <w:szCs w:val="24"/>
        </w:rPr>
        <w:t>nam omogoča prevoz ljudi in tovora ter prenos informacij in podatkov.</w:t>
      </w:r>
    </w:p>
    <w:p w:rsidR="00826BF5" w:rsidRDefault="00826B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Gospodarstvo</w:t>
      </w:r>
      <w:r w:rsidR="00D56EC5">
        <w:rPr>
          <w:rFonts w:ascii="Verdana" w:hAnsi="Verdana"/>
          <w:color w:val="C00000"/>
          <w:sz w:val="24"/>
          <w:szCs w:val="24"/>
        </w:rPr>
        <w:t xml:space="preserve"> </w:t>
      </w:r>
      <w:r w:rsidR="00D56EC5">
        <w:rPr>
          <w:rFonts w:ascii="Verdana" w:hAnsi="Verdana"/>
          <w:sz w:val="24"/>
          <w:szCs w:val="24"/>
        </w:rPr>
        <w:t>so dejavnosti, ki nam zagotavljajo pridelke, izdelke in storitve.</w:t>
      </w:r>
    </w:p>
    <w:p w:rsidR="00D56EC5" w:rsidRDefault="00D56E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Ljudje spreminjamo pokrajino na naslednje načine:</w:t>
      </w:r>
    </w:p>
    <w:p w:rsidR="00D56EC5" w:rsidRDefault="00D04173" w:rsidP="00D56E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gradimo hiše, ceste, mostove, tovarne,…</w:t>
      </w:r>
    </w:p>
    <w:p w:rsidR="00D04173" w:rsidRDefault="00D04173" w:rsidP="00D56E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sekamo drevesa in sadimo rastline,</w:t>
      </w:r>
    </w:p>
    <w:p w:rsidR="00D04173" w:rsidRDefault="00D04173" w:rsidP="00D56E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kopljemo rude,</w:t>
      </w:r>
    </w:p>
    <w:p w:rsidR="00D04173" w:rsidRDefault="00D04173" w:rsidP="00D56E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izsušujemo močvirja,</w:t>
      </w:r>
    </w:p>
    <w:p w:rsidR="00D04173" w:rsidRDefault="00D04173" w:rsidP="00D56EC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spreminjamo struge rek in potokov.</w:t>
      </w:r>
    </w:p>
    <w:p w:rsidR="00613707" w:rsidRDefault="00613707" w:rsidP="00613707">
      <w:pPr>
        <w:rPr>
          <w:rFonts w:ascii="Verdana" w:hAnsi="Verdana"/>
          <w:sz w:val="24"/>
          <w:szCs w:val="24"/>
        </w:rPr>
      </w:pPr>
    </w:p>
    <w:p w:rsidR="00613707" w:rsidRPr="00613707" w:rsidRDefault="00613707" w:rsidP="00613707">
      <w:pPr>
        <w:rPr>
          <w:rFonts w:ascii="Verdana" w:hAnsi="Verdana"/>
          <w:b/>
          <w:sz w:val="24"/>
          <w:szCs w:val="24"/>
        </w:rPr>
      </w:pPr>
      <w:r w:rsidRPr="00613707">
        <w:rPr>
          <w:rFonts w:ascii="Verdana" w:hAnsi="Verdana"/>
          <w:b/>
          <w:sz w:val="24"/>
          <w:szCs w:val="24"/>
        </w:rPr>
        <w:t>GUM:</w:t>
      </w:r>
    </w:p>
    <w:p w:rsidR="00613707" w:rsidRPr="00613707" w:rsidRDefault="00613707" w:rsidP="00613707">
      <w:pPr>
        <w:rPr>
          <w:rFonts w:ascii="Verdana" w:hAnsi="Verdana"/>
          <w:i/>
          <w:sz w:val="24"/>
          <w:szCs w:val="24"/>
          <w:u w:val="single"/>
        </w:rPr>
      </w:pPr>
      <w:r w:rsidRPr="00613707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C73F9D" w:rsidRDefault="00030963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OPERA</w:t>
      </w:r>
    </w:p>
    <w:p w:rsidR="00030963" w:rsidRDefault="000309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Opera je gledališko in glasbeno delo. V operi se igra, pleše in poje. Besedilo, ki ga v gledališču igralci govorijo, v operi pevci zapojejo. Operna zgodba se dogaja na odru. Običajno predstavo spremlja orkester, ki izvaja glasbo v živo.</w:t>
      </w:r>
      <w:r w:rsidR="002239D5">
        <w:rPr>
          <w:rFonts w:ascii="Verdana" w:hAnsi="Verdana"/>
          <w:sz w:val="24"/>
          <w:szCs w:val="24"/>
        </w:rPr>
        <w:t xml:space="preserve"> Pevci lahko nastopajo kot solisti, v duetu ali v zboru.</w:t>
      </w:r>
      <w:r w:rsidR="00991402">
        <w:rPr>
          <w:rFonts w:ascii="Verdana" w:hAnsi="Verdana"/>
          <w:sz w:val="24"/>
          <w:szCs w:val="24"/>
        </w:rPr>
        <w:t xml:space="preserve"> Besedilo za opero se imenuje </w:t>
      </w:r>
      <w:r w:rsidR="00991402" w:rsidRPr="00991402">
        <w:rPr>
          <w:rFonts w:ascii="Verdana" w:hAnsi="Verdana"/>
          <w:color w:val="C00000"/>
          <w:sz w:val="24"/>
          <w:szCs w:val="24"/>
        </w:rPr>
        <w:t>libreto</w:t>
      </w:r>
      <w:r w:rsidR="00991402">
        <w:rPr>
          <w:rFonts w:ascii="Verdana" w:hAnsi="Verdana"/>
          <w:sz w:val="24"/>
          <w:szCs w:val="24"/>
        </w:rPr>
        <w:t>.</w:t>
      </w:r>
    </w:p>
    <w:p w:rsidR="002239D5" w:rsidRDefault="002239D5" w:rsidP="002239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39D5">
        <w:rPr>
          <w:rFonts w:ascii="Verdana" w:hAnsi="Verdana"/>
          <w:color w:val="C00000"/>
          <w:sz w:val="24"/>
          <w:szCs w:val="24"/>
        </w:rPr>
        <w:t>ARIJA</w:t>
      </w:r>
      <w:r>
        <w:rPr>
          <w:rFonts w:ascii="Verdana" w:hAnsi="Verdana"/>
          <w:sz w:val="24"/>
          <w:szCs w:val="24"/>
        </w:rPr>
        <w:t>: en pevec</w:t>
      </w:r>
    </w:p>
    <w:p w:rsidR="002239D5" w:rsidRDefault="002239D5" w:rsidP="002239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39D5">
        <w:rPr>
          <w:rFonts w:ascii="Verdana" w:hAnsi="Verdana"/>
          <w:color w:val="C00000"/>
          <w:sz w:val="24"/>
          <w:szCs w:val="24"/>
        </w:rPr>
        <w:t>DUET</w:t>
      </w:r>
      <w:r>
        <w:rPr>
          <w:rFonts w:ascii="Verdana" w:hAnsi="Verdana"/>
          <w:sz w:val="24"/>
          <w:szCs w:val="24"/>
        </w:rPr>
        <w:t>: dva pevca</w:t>
      </w:r>
    </w:p>
    <w:p w:rsidR="002239D5" w:rsidRDefault="002239D5" w:rsidP="002239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2239D5">
        <w:rPr>
          <w:rFonts w:ascii="Verdana" w:hAnsi="Verdana"/>
          <w:color w:val="C00000"/>
          <w:sz w:val="24"/>
          <w:szCs w:val="24"/>
        </w:rPr>
        <w:t>ZBOR</w:t>
      </w:r>
      <w:r>
        <w:rPr>
          <w:rFonts w:ascii="Verdana" w:hAnsi="Verdana"/>
          <w:sz w:val="24"/>
          <w:szCs w:val="24"/>
        </w:rPr>
        <w:t>: več pevcev</w:t>
      </w:r>
    </w:p>
    <w:p w:rsidR="002239D5" w:rsidRDefault="002239D5" w:rsidP="002239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Opero </w:t>
      </w:r>
      <w:r w:rsidRPr="00CD5D10">
        <w:rPr>
          <w:rFonts w:ascii="Verdana" w:hAnsi="Verdana"/>
          <w:color w:val="C00000"/>
          <w:sz w:val="24"/>
          <w:szCs w:val="24"/>
        </w:rPr>
        <w:t>Čarobna piščal</w:t>
      </w:r>
      <w:r>
        <w:rPr>
          <w:rFonts w:ascii="Verdana" w:hAnsi="Verdana"/>
          <w:sz w:val="24"/>
          <w:szCs w:val="24"/>
        </w:rPr>
        <w:t xml:space="preserve"> je napisal eden najbolj znanih skladateljev na svetu </w:t>
      </w:r>
      <w:r w:rsidRPr="00CD5D10">
        <w:rPr>
          <w:rFonts w:ascii="Verdana" w:hAnsi="Verdana"/>
          <w:color w:val="C00000"/>
          <w:sz w:val="24"/>
          <w:szCs w:val="24"/>
        </w:rPr>
        <w:t xml:space="preserve">Wolfgang </w:t>
      </w:r>
      <w:proofErr w:type="spellStart"/>
      <w:r w:rsidRPr="00CD5D10">
        <w:rPr>
          <w:rFonts w:ascii="Verdana" w:hAnsi="Verdana"/>
          <w:color w:val="C00000"/>
          <w:sz w:val="24"/>
          <w:szCs w:val="24"/>
        </w:rPr>
        <w:t>Amadeus</w:t>
      </w:r>
      <w:proofErr w:type="spellEnd"/>
      <w:r w:rsidRPr="00CD5D10">
        <w:rPr>
          <w:rFonts w:ascii="Verdana" w:hAnsi="Verdana"/>
          <w:color w:val="C00000"/>
          <w:sz w:val="24"/>
          <w:szCs w:val="24"/>
        </w:rPr>
        <w:t xml:space="preserve"> Mozart</w:t>
      </w:r>
      <w:r>
        <w:rPr>
          <w:rFonts w:ascii="Verdana" w:hAnsi="Verdana"/>
          <w:sz w:val="24"/>
          <w:szCs w:val="24"/>
        </w:rPr>
        <w:t>. Bil je zelo glasbeno nadarjen umetnik. Pri enajstih letih je napisal svojo prvo opero.</w:t>
      </w:r>
    </w:p>
    <w:p w:rsidR="00D24708" w:rsidRDefault="00D24708" w:rsidP="002239D5">
      <w:pPr>
        <w:rPr>
          <w:rFonts w:ascii="Verdana" w:hAnsi="Verdana"/>
          <w:sz w:val="24"/>
          <w:szCs w:val="24"/>
        </w:rPr>
      </w:pPr>
    </w:p>
    <w:p w:rsidR="00D24708" w:rsidRDefault="00D24708" w:rsidP="002239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Opero Čarobna piščal poslušaj na YOUTUBU.</w:t>
      </w:r>
      <w:bookmarkStart w:id="0" w:name="_GoBack"/>
      <w:bookmarkEnd w:id="0"/>
    </w:p>
    <w:sectPr w:rsidR="00D24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C3AD1"/>
    <w:multiLevelType w:val="hybridMultilevel"/>
    <w:tmpl w:val="DC9C0FBE"/>
    <w:lvl w:ilvl="0" w:tplc="631C7DAE">
      <w:start w:val="219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E3"/>
    <w:rsid w:val="00030963"/>
    <w:rsid w:val="000B1E72"/>
    <w:rsid w:val="00183925"/>
    <w:rsid w:val="001E11CE"/>
    <w:rsid w:val="002239D5"/>
    <w:rsid w:val="00280A2A"/>
    <w:rsid w:val="004B2777"/>
    <w:rsid w:val="00613707"/>
    <w:rsid w:val="006915C2"/>
    <w:rsid w:val="006A52FD"/>
    <w:rsid w:val="00826BF5"/>
    <w:rsid w:val="0083765A"/>
    <w:rsid w:val="008A06E3"/>
    <w:rsid w:val="00991402"/>
    <w:rsid w:val="00AE0ECB"/>
    <w:rsid w:val="00B46301"/>
    <w:rsid w:val="00C156A5"/>
    <w:rsid w:val="00C73F9D"/>
    <w:rsid w:val="00CD5D10"/>
    <w:rsid w:val="00D04173"/>
    <w:rsid w:val="00D24708"/>
    <w:rsid w:val="00D56EC5"/>
    <w:rsid w:val="00E7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61009-271D-4B83-8D47-C2753EA6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21</cp:revision>
  <dcterms:created xsi:type="dcterms:W3CDTF">2020-03-22T09:31:00Z</dcterms:created>
  <dcterms:modified xsi:type="dcterms:W3CDTF">2020-03-22T11:00:00Z</dcterms:modified>
</cp:coreProperties>
</file>