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AF1" w:rsidRDefault="00DB4AF1" w:rsidP="00DB4AF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B4AF1">
        <w:rPr>
          <w:rFonts w:ascii="Arial" w:hAnsi="Arial" w:cs="Arial"/>
          <w:sz w:val="24"/>
        </w:rPr>
        <w:t>Dragi učenci!</w:t>
      </w:r>
    </w:p>
    <w:p w:rsidR="00DB4AF1" w:rsidRPr="00DB4AF1" w:rsidRDefault="00DB4AF1" w:rsidP="00DB4AF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B4AF1" w:rsidRDefault="00DB4AF1" w:rsidP="00DB4AF1">
      <w:pPr>
        <w:spacing w:after="0" w:line="240" w:lineRule="auto"/>
        <w:jc w:val="both"/>
        <w:rPr>
          <w:rFonts w:ascii="Arial" w:hAnsi="Arial" w:cs="Arial"/>
          <w:sz w:val="24"/>
        </w:rPr>
      </w:pPr>
      <w:r w:rsidRPr="00DB4AF1">
        <w:rPr>
          <w:rFonts w:ascii="Arial" w:hAnsi="Arial" w:cs="Arial"/>
          <w:sz w:val="24"/>
        </w:rPr>
        <w:t xml:space="preserve">Še en teden vas loči do počitnic. Upajmo, da se po njih </w:t>
      </w:r>
      <w:r>
        <w:rPr>
          <w:rFonts w:ascii="Arial" w:hAnsi="Arial" w:cs="Arial"/>
          <w:sz w:val="24"/>
        </w:rPr>
        <w:t xml:space="preserve">(kmalu) </w:t>
      </w:r>
      <w:r w:rsidRPr="00DB4AF1">
        <w:rPr>
          <w:rFonts w:ascii="Arial" w:hAnsi="Arial" w:cs="Arial"/>
          <w:sz w:val="24"/>
        </w:rPr>
        <w:t xml:space="preserve">vrnemo v šolske klopi. </w:t>
      </w:r>
    </w:p>
    <w:p w:rsidR="00DB4AF1" w:rsidRPr="00DB4AF1" w:rsidRDefault="00DB4AF1" w:rsidP="00DB4AF1">
      <w:pPr>
        <w:spacing w:after="0" w:line="240" w:lineRule="auto"/>
        <w:jc w:val="both"/>
        <w:rPr>
          <w:rFonts w:ascii="Arial Narrow" w:hAnsi="Arial Narrow" w:cs="Arial"/>
          <w:i/>
          <w:sz w:val="24"/>
        </w:rPr>
      </w:pPr>
      <w:r w:rsidRPr="00DB4AF1">
        <w:rPr>
          <w:rFonts w:ascii="Arial" w:hAnsi="Arial" w:cs="Arial"/>
          <w:sz w:val="24"/>
        </w:rPr>
        <w:t xml:space="preserve">V navodilih so </w:t>
      </w:r>
      <w:r>
        <w:rPr>
          <w:rFonts w:ascii="Arial" w:hAnsi="Arial" w:cs="Arial"/>
          <w:sz w:val="24"/>
        </w:rPr>
        <w:t>vedno</w:t>
      </w:r>
      <w:r w:rsidRPr="00DB4AF1">
        <w:rPr>
          <w:rFonts w:ascii="Arial" w:hAnsi="Arial" w:cs="Arial"/>
          <w:sz w:val="24"/>
        </w:rPr>
        <w:t xml:space="preserve"> označeni minimalni standardi znanja (</w:t>
      </w:r>
      <w:r w:rsidRPr="00DB4AF1">
        <w:rPr>
          <w:rFonts w:ascii="Arial" w:hAnsi="Arial" w:cs="Arial"/>
          <w:sz w:val="24"/>
          <w:highlight w:val="cyan"/>
        </w:rPr>
        <w:t>MSZ</w:t>
      </w:r>
      <w:r w:rsidRPr="00DB4AF1">
        <w:rPr>
          <w:rFonts w:ascii="Arial" w:hAnsi="Arial" w:cs="Arial"/>
          <w:sz w:val="24"/>
        </w:rPr>
        <w:t>), nato temeljni standardi znanja (</w:t>
      </w:r>
      <w:r w:rsidRPr="00DB4AF1">
        <w:rPr>
          <w:rFonts w:ascii="Arial" w:hAnsi="Arial" w:cs="Arial"/>
          <w:sz w:val="24"/>
          <w:highlight w:val="cyan"/>
        </w:rPr>
        <w:t>TSZ</w:t>
      </w:r>
      <w:r w:rsidRPr="00DB4AF1">
        <w:rPr>
          <w:rFonts w:ascii="Arial" w:hAnsi="Arial" w:cs="Arial"/>
          <w:sz w:val="24"/>
        </w:rPr>
        <w:t xml:space="preserve">) in DODATNO DELO. </w:t>
      </w:r>
      <w:r w:rsidRPr="00DB4AF1">
        <w:rPr>
          <w:rFonts w:ascii="Arial Narrow" w:hAnsi="Arial Narrow" w:cs="Arial"/>
          <w:i/>
          <w:sz w:val="24"/>
        </w:rPr>
        <w:t>Po domače povedano: MSZ je tisto, kar rabite znati za oceno 2, TSZ za 3, 4, 5, DODATNO DELO pa, če želite biti trdno prepričani, da prejmete najvišjo oceno.</w:t>
      </w:r>
    </w:p>
    <w:p w:rsidR="00DB4AF1" w:rsidRPr="00A46097" w:rsidRDefault="00DB4AF1" w:rsidP="00DB4AF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4AF1" w:rsidRDefault="00DB4AF1" w:rsidP="00DB4AF1">
      <w:pPr>
        <w:pStyle w:val="Odstavekseznama"/>
        <w:numPr>
          <w:ilvl w:val="0"/>
          <w:numId w:val="1"/>
        </w:numPr>
        <w:spacing w:after="0" w:line="240" w:lineRule="auto"/>
        <w:ind w:right="-201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>Še vedno vodi</w:t>
      </w:r>
      <w:r w:rsidRPr="005B3CF6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dnevnik svojega dela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. Tabelo prepiši v zvezek in jo </w:t>
      </w:r>
      <w:r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 vsaki uri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pouka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izpolni. Tabelo fotografiraj in jo </w:t>
      </w:r>
      <w:r>
        <w:rPr>
          <w:rFonts w:ascii="Arial" w:eastAsia="Times New Roman" w:hAnsi="Arial" w:cs="Arial"/>
          <w:b/>
          <w:bCs/>
          <w:color w:val="C45911" w:themeColor="accent2" w:themeShade="BF"/>
          <w:sz w:val="24"/>
          <w:szCs w:val="24"/>
          <w:lang w:eastAsia="sl-SI"/>
        </w:rPr>
        <w:t>POŠLJI</w:t>
      </w:r>
      <w:r w:rsidRPr="00FC5643"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bCs/>
          <w:color w:val="C45911" w:themeColor="accent2" w:themeShade="BF"/>
          <w:sz w:val="24"/>
          <w:szCs w:val="24"/>
          <w:lang w:eastAsia="sl-SI"/>
        </w:rPr>
        <w:t xml:space="preserve">(v petek) 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na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sl-SI"/>
        </w:rPr>
        <w:t>email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svojega učitelja/ice za angleščino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DB4AF1"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 xml:space="preserve">– TA PETEK slikaj tudi </w:t>
      </w:r>
      <w:r w:rsidRPr="00DB4AF1">
        <w:rPr>
          <w:rFonts w:ascii="Arial" w:hAnsi="Arial" w:cs="Arial"/>
          <w:b/>
          <w:sz w:val="24"/>
          <w:u w:val="single"/>
          <w:shd w:val="clear" w:color="auto" w:fill="FFC000" w:themeFill="accent4"/>
        </w:rPr>
        <w:t>DZ – STRAN 66 in 68</w:t>
      </w:r>
      <w:r w:rsidRPr="00DB4AF1"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>, da bom</w:t>
      </w:r>
      <w:r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>o</w:t>
      </w:r>
      <w:r w:rsidRPr="00DB4AF1"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 xml:space="preserve"> lahko preveril</w:t>
      </w:r>
      <w:r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>i</w:t>
      </w:r>
      <w:r w:rsidRPr="00DB4AF1"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>, kako ti gre učenje te enote</w:t>
      </w:r>
      <w:r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>.</w:t>
      </w:r>
    </w:p>
    <w:p w:rsidR="00DB4AF1" w:rsidRPr="00A46097" w:rsidRDefault="00DB4AF1" w:rsidP="00DB4AF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B4AF1" w:rsidRPr="0035071A" w:rsidRDefault="00DB4AF1" w:rsidP="00DB4AF1">
      <w:pPr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DB4AF1" w:rsidRPr="0035071A" w:rsidRDefault="00DB4AF1" w:rsidP="00DB4AF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 pozabi na</w:t>
      </w:r>
      <w:r>
        <w:rPr>
          <w:rFonts w:ascii="Arial" w:hAnsi="Arial" w:cs="Arial"/>
          <w:sz w:val="24"/>
        </w:rPr>
        <w:t xml:space="preserve"> </w:t>
      </w:r>
      <w:r w:rsidRPr="0035071A">
        <w:rPr>
          <w:rFonts w:ascii="Arial" w:hAnsi="Arial" w:cs="Arial"/>
          <w:b/>
          <w:color w:val="ED7D31" w:themeColor="accent2"/>
          <w:sz w:val="24"/>
        </w:rPr>
        <w:t>BOOK B</w:t>
      </w:r>
      <w:r>
        <w:rPr>
          <w:rFonts w:ascii="Arial" w:hAnsi="Arial" w:cs="Arial"/>
          <w:b/>
          <w:color w:val="ED7D31" w:themeColor="accent2"/>
          <w:sz w:val="24"/>
        </w:rPr>
        <w:t>OX</w:t>
      </w:r>
      <w:r>
        <w:rPr>
          <w:rFonts w:ascii="Arial" w:hAnsi="Arial" w:cs="Arial"/>
          <w:sz w:val="24"/>
        </w:rPr>
        <w:t xml:space="preserve">, kjer </w:t>
      </w:r>
      <w:r>
        <w:rPr>
          <w:rFonts w:ascii="Arial" w:hAnsi="Arial" w:cs="Arial"/>
          <w:sz w:val="24"/>
        </w:rPr>
        <w:t>je</w:t>
      </w:r>
      <w:r>
        <w:rPr>
          <w:rFonts w:ascii="Arial" w:hAnsi="Arial" w:cs="Arial"/>
          <w:sz w:val="24"/>
        </w:rPr>
        <w:t xml:space="preserve"> na voljo tisto, kar je v </w:t>
      </w:r>
      <w:proofErr w:type="spellStart"/>
      <w:r w:rsidRPr="0035071A">
        <w:rPr>
          <w:rFonts w:ascii="Arial" w:hAnsi="Arial" w:cs="Arial"/>
          <w:b/>
          <w:sz w:val="24"/>
        </w:rPr>
        <w:t>Book</w:t>
      </w:r>
      <w:proofErr w:type="spellEnd"/>
      <w:r w:rsidRPr="0035071A">
        <w:rPr>
          <w:rFonts w:ascii="Arial" w:hAnsi="Arial" w:cs="Arial"/>
          <w:b/>
          <w:sz w:val="24"/>
        </w:rPr>
        <w:t xml:space="preserve"> </w:t>
      </w:r>
      <w:proofErr w:type="spellStart"/>
      <w:r w:rsidRPr="0035071A">
        <w:rPr>
          <w:rFonts w:ascii="Arial" w:hAnsi="Arial" w:cs="Arial"/>
          <w:b/>
          <w:sz w:val="24"/>
        </w:rPr>
        <w:t>Bag</w:t>
      </w:r>
      <w:proofErr w:type="spellEnd"/>
      <w:r w:rsidRPr="0035071A">
        <w:rPr>
          <w:rFonts w:ascii="Arial" w:hAnsi="Arial" w:cs="Arial"/>
          <w:b/>
          <w:sz w:val="24"/>
        </w:rPr>
        <w:t xml:space="preserve"> 5</w:t>
      </w:r>
      <w:r>
        <w:rPr>
          <w:rFonts w:ascii="Arial" w:hAnsi="Arial" w:cs="Arial"/>
          <w:sz w:val="24"/>
        </w:rPr>
        <w:t xml:space="preserve"> ter še nekaj zgodb za branje --- tako lahko naredite tudi </w:t>
      </w:r>
      <w:r w:rsidRPr="0035071A">
        <w:rPr>
          <w:rFonts w:ascii="Arial" w:hAnsi="Arial" w:cs="Arial"/>
          <w:b/>
          <w:sz w:val="24"/>
        </w:rPr>
        <w:t>angleško bralno značko</w:t>
      </w:r>
      <w:r>
        <w:rPr>
          <w:rFonts w:ascii="Arial" w:hAnsi="Arial" w:cs="Arial"/>
          <w:sz w:val="24"/>
        </w:rPr>
        <w:t>.</w:t>
      </w:r>
      <w:r w:rsidRPr="0035071A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</w:p>
    <w:p w:rsidR="00DB4AF1" w:rsidRPr="001E3CBB" w:rsidRDefault="00DB4AF1" w:rsidP="00DB4AF1">
      <w:pPr>
        <w:pStyle w:val="Odstavekseznama"/>
        <w:spacing w:after="0" w:line="240" w:lineRule="auto"/>
        <w:jc w:val="both"/>
        <w:rPr>
          <w:rFonts w:ascii="Arial" w:hAnsi="Arial" w:cs="Arial"/>
          <w:sz w:val="24"/>
        </w:rPr>
      </w:pPr>
    </w:p>
    <w:p w:rsidR="00DB4AF1" w:rsidRDefault="00DB4AF1" w:rsidP="00DB4AF1">
      <w:pPr>
        <w:spacing w:after="0" w:line="240" w:lineRule="auto"/>
        <w:jc w:val="right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 xml:space="preserve">Saša </w:t>
      </w:r>
      <w:proofErr w:type="spellStart"/>
      <w:r w:rsidRPr="009356BB">
        <w:rPr>
          <w:rFonts w:ascii="Arial" w:hAnsi="Arial" w:cs="Arial"/>
          <w:sz w:val="24"/>
        </w:rPr>
        <w:t>Setničar</w:t>
      </w:r>
      <w:proofErr w:type="spellEnd"/>
      <w:r w:rsidRPr="009356BB">
        <w:rPr>
          <w:rFonts w:ascii="Arial" w:hAnsi="Arial" w:cs="Arial"/>
          <w:sz w:val="24"/>
        </w:rPr>
        <w:t xml:space="preserve"> Jere</w:t>
      </w:r>
      <w:r>
        <w:rPr>
          <w:rFonts w:ascii="Arial" w:hAnsi="Arial" w:cs="Arial"/>
          <w:sz w:val="24"/>
        </w:rPr>
        <w:t>,</w:t>
      </w:r>
      <w:r w:rsidRPr="009356B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Tjaša Lemut Novak </w:t>
      </w:r>
      <w:r w:rsidRPr="009356BB">
        <w:rPr>
          <w:rFonts w:ascii="Arial" w:hAnsi="Arial" w:cs="Arial"/>
          <w:sz w:val="24"/>
        </w:rPr>
        <w:t>in Luka Lavrin</w:t>
      </w:r>
    </w:p>
    <w:p w:rsidR="00DB4AF1" w:rsidRPr="0066234E" w:rsidRDefault="00DB4AF1" w:rsidP="00DB4AF1">
      <w:pPr>
        <w:jc w:val="right"/>
        <w:rPr>
          <w:rFonts w:ascii="Arial" w:hAnsi="Arial" w:cs="Arial"/>
          <w:sz w:val="24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3537"/>
        <w:gridCol w:w="5514"/>
      </w:tblGrid>
      <w:tr w:rsidR="00DB4AF1" w:rsidRPr="005B3CF6" w:rsidTr="00975ABB">
        <w:trPr>
          <w:tblHeader/>
        </w:trPr>
        <w:tc>
          <w:tcPr>
            <w:tcW w:w="10207" w:type="dxa"/>
            <w:gridSpan w:val="3"/>
            <w:vAlign w:val="center"/>
            <w:hideMark/>
          </w:tcPr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DNEVNIK </w:t>
            </w:r>
            <w:r>
              <w:rPr>
                <w:rFonts w:ascii="Arial" w:hAnsi="Arial" w:cs="Arial"/>
              </w:rPr>
              <w:t xml:space="preserve">DELA                                                                             POUK NA DALJAVO - ANGLEŠČINA </w:t>
            </w:r>
          </w:p>
        </w:tc>
      </w:tr>
      <w:tr w:rsidR="00DB4AF1" w:rsidRPr="005B3CF6" w:rsidTr="00975ABB">
        <w:trPr>
          <w:tblHeader/>
        </w:trPr>
        <w:tc>
          <w:tcPr>
            <w:tcW w:w="1156" w:type="dxa"/>
            <w:vAlign w:val="center"/>
            <w:hideMark/>
          </w:tcPr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ponedeljek,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5B3CF6">
              <w:rPr>
                <w:rFonts w:ascii="Arial" w:hAnsi="Arial" w:cs="Arial"/>
              </w:rPr>
              <w:t>.2020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vAlign w:val="center"/>
            <w:hideMark/>
          </w:tcPr>
          <w:p w:rsidR="00DB4AF1" w:rsidRPr="0035071A" w:rsidRDefault="00DB4AF1" w:rsidP="0097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'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CLIVE,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caveman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'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14" w:type="dxa"/>
            <w:vAlign w:val="center"/>
            <w:hideMark/>
          </w:tcPr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DELA: </w:t>
            </w:r>
          </w:p>
        </w:tc>
      </w:tr>
      <w:tr w:rsidR="00DB4AF1" w:rsidRPr="005B3CF6" w:rsidTr="00975ABB">
        <w:tc>
          <w:tcPr>
            <w:tcW w:w="1156" w:type="dxa"/>
            <w:vAlign w:val="center"/>
            <w:hideMark/>
          </w:tcPr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četrtek</w:t>
            </w:r>
            <w:r w:rsidRPr="005B3CF6">
              <w:rPr>
                <w:rFonts w:ascii="Arial" w:hAnsi="Arial" w:cs="Arial"/>
              </w:rPr>
              <w:t xml:space="preserve">, 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</w:t>
            </w:r>
            <w:r w:rsidRPr="005B3CF6">
              <w:rPr>
                <w:rFonts w:ascii="Arial" w:hAnsi="Arial" w:cs="Arial"/>
              </w:rPr>
              <w:t>.2020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vAlign w:val="center"/>
            <w:hideMark/>
          </w:tcPr>
          <w:p w:rsidR="00DB4AF1" w:rsidRPr="0035071A" w:rsidRDefault="00BD4A79" w:rsidP="0097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Ponavljanje in utrjevanje po DZ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Drugo:</w:t>
            </w:r>
          </w:p>
        </w:tc>
        <w:tc>
          <w:tcPr>
            <w:tcW w:w="5514" w:type="dxa"/>
            <w:vAlign w:val="center"/>
          </w:tcPr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OPIS DELA:</w:t>
            </w:r>
          </w:p>
        </w:tc>
      </w:tr>
      <w:tr w:rsidR="00DB4AF1" w:rsidRPr="005B3CF6" w:rsidTr="00975ABB">
        <w:tc>
          <w:tcPr>
            <w:tcW w:w="1156" w:type="dxa"/>
            <w:tcBorders>
              <w:bottom w:val="single" w:sz="4" w:space="0" w:color="auto"/>
            </w:tcBorders>
            <w:vAlign w:val="center"/>
            <w:hideMark/>
          </w:tcPr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petek, </w:t>
            </w:r>
            <w:r>
              <w:rPr>
                <w:rFonts w:ascii="Arial" w:hAnsi="Arial" w:cs="Arial"/>
              </w:rPr>
              <w:t>24</w:t>
            </w:r>
            <w:r w:rsidRPr="005B3CF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4.</w:t>
            </w:r>
            <w:r w:rsidRPr="005B3CF6">
              <w:rPr>
                <w:rFonts w:ascii="Arial" w:hAnsi="Arial" w:cs="Arial"/>
              </w:rPr>
              <w:t>2020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center"/>
            <w:hideMark/>
          </w:tcPr>
          <w:p w:rsidR="00DB4AF1" w:rsidRPr="0035071A" w:rsidRDefault="00BD4A79" w:rsidP="00975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CVC: Konec planeta Zemlje (2)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14" w:type="dxa"/>
            <w:tcBorders>
              <w:bottom w:val="single" w:sz="4" w:space="0" w:color="auto"/>
            </w:tcBorders>
            <w:vAlign w:val="center"/>
          </w:tcPr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>DELA:</w:t>
            </w:r>
          </w:p>
        </w:tc>
      </w:tr>
      <w:tr w:rsidR="00DB4AF1" w:rsidRPr="005B3CF6" w:rsidTr="00975ABB">
        <w:trPr>
          <w:trHeight w:val="966"/>
        </w:trPr>
        <w:tc>
          <w:tcPr>
            <w:tcW w:w="10207" w:type="dxa"/>
            <w:gridSpan w:val="3"/>
            <w:vAlign w:val="center"/>
          </w:tcPr>
          <w:p w:rsidR="00DB4AF1" w:rsidRPr="00107F22" w:rsidRDefault="00DB4AF1" w:rsidP="00975ABB">
            <w:pPr>
              <w:spacing w:after="0" w:line="240" w:lineRule="auto"/>
              <w:rPr>
                <w:rFonts w:ascii="Arial Narrow" w:hAnsi="Arial Narrow" w:cs="Arial"/>
                <w:sz w:val="26"/>
                <w:szCs w:val="26"/>
              </w:rPr>
            </w:pPr>
            <w:r w:rsidRPr="00107F22">
              <w:rPr>
                <w:rFonts w:ascii="Arial Narrow" w:hAnsi="Arial Narrow" w:cs="Arial"/>
                <w:sz w:val="26"/>
                <w:szCs w:val="26"/>
              </w:rPr>
              <w:t>Učitelj/učiteljica ti je preko e-pošte na voljo za pomoč in vprašanja, tekom dneva – od ponedeljka do petka.</w:t>
            </w:r>
          </w:p>
          <w:p w:rsidR="00DB4AF1" w:rsidRPr="005B3CF6" w:rsidRDefault="00DB4AF1" w:rsidP="00975A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sasa.setnicar-jere@osgradec.si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hyperlink r:id="rId6" w:history="1">
              <w:r w:rsidRPr="008152CD">
                <w:rPr>
                  <w:rStyle w:val="Hiperpovezava"/>
                  <w:rFonts w:ascii="Arial" w:hAnsi="Arial" w:cs="Arial"/>
                  <w:sz w:val="24"/>
                  <w:szCs w:val="24"/>
                </w:rPr>
                <w:t>tjasa.lemut-novak@osgradec.si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5B3CF6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7" w:history="1">
              <w:r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luka.lavrin@osgradec.si</w:t>
              </w:r>
            </w:hyperlink>
          </w:p>
        </w:tc>
      </w:tr>
    </w:tbl>
    <w:p w:rsidR="00DB4AF1" w:rsidRPr="005A22BC" w:rsidRDefault="00DB4AF1" w:rsidP="00DB4AF1">
      <w:pPr>
        <w:rPr>
          <w:sz w:val="10"/>
          <w:szCs w:val="10"/>
        </w:rPr>
      </w:pPr>
    </w:p>
    <w:p w:rsidR="009F2302" w:rsidRDefault="00DB4AF1" w:rsidP="00BD4A79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---------------------------------------- N  A  V  O  D  I  L  A ----------------------------------------</w:t>
      </w:r>
    </w:p>
    <w:p w:rsidR="00572AB5" w:rsidRPr="001D384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PONEDELJEK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 xml:space="preserve">, </w:t>
      </w: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20</w:t>
      </w: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.4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.2020</w:t>
      </w:r>
    </w:p>
    <w:p w:rsidR="00572AB5" w:rsidRPr="001D384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5.a,</w:t>
      </w:r>
      <w:r w:rsidRPr="00F0215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5.b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, 5.k, 5.j: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'CLIVE,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the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caveman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'</w:t>
      </w:r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reberi </w:t>
      </w:r>
      <w:r>
        <w:rPr>
          <w:rFonts w:ascii="Arial" w:eastAsia="Times New Roman" w:hAnsi="Arial" w:cs="Arial"/>
          <w:sz w:val="24"/>
          <w:szCs w:val="24"/>
          <w:lang w:eastAsia="en-GB"/>
        </w:rPr>
        <w:t>besedilo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'CLIVE,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the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caveman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'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v SB p. 5</w:t>
      </w:r>
      <w:r>
        <w:rPr>
          <w:rFonts w:ascii="Arial" w:eastAsia="Times New Roman" w:hAnsi="Arial" w:cs="Arial"/>
          <w:sz w:val="24"/>
          <w:szCs w:val="24"/>
          <w:lang w:eastAsia="en-GB"/>
        </w:rPr>
        <w:t>3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46097">
        <w:rPr>
          <w:rFonts w:ascii="Arial" w:eastAsia="Times New Roman" w:hAnsi="Arial" w:cs="Arial"/>
          <w:sz w:val="20"/>
          <w:szCs w:val="20"/>
          <w:lang w:eastAsia="en-GB"/>
        </w:rPr>
        <w:t>(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stran iz revije </w:t>
      </w:r>
      <w:proofErr w:type="spellStart"/>
      <w:r w:rsidRPr="00572AB5">
        <w:rPr>
          <w:rFonts w:ascii="Arial" w:eastAsia="Times New Roman" w:hAnsi="Arial" w:cs="Arial"/>
          <w:i/>
          <w:sz w:val="20"/>
          <w:szCs w:val="20"/>
          <w:u w:val="single"/>
          <w:lang w:eastAsia="en-GB"/>
        </w:rPr>
        <w:t>Smile</w:t>
      </w:r>
      <w:proofErr w:type="spellEnd"/>
      <w:r w:rsidRPr="00A46097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321B9D"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:rsidR="00572AB5" w:rsidRDefault="00572AB5" w:rsidP="00572AB5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dvakrat </w:t>
      </w:r>
      <w:r>
        <w:rPr>
          <w:rFonts w:ascii="Arial" w:eastAsia="Times New Roman" w:hAnsi="Arial" w:cs="Arial"/>
          <w:sz w:val="24"/>
          <w:szCs w:val="24"/>
          <w:lang w:eastAsia="en-GB"/>
        </w:rPr>
        <w:t>preberi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; drugič </w:t>
      </w:r>
      <w:r>
        <w:rPr>
          <w:rFonts w:ascii="Arial" w:eastAsia="Times New Roman" w:hAnsi="Arial" w:cs="Arial"/>
          <w:sz w:val="24"/>
          <w:szCs w:val="24"/>
          <w:lang w:eastAsia="en-GB"/>
        </w:rPr>
        <w:t>se ustavljaj pri vsaki sličici in si prevedi v slovenščino</w:t>
      </w:r>
    </w:p>
    <w:p w:rsidR="00572AB5" w:rsidRPr="00B103FB" w:rsidRDefault="00572AB5" w:rsidP="00572AB5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si razumel/a opis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Clivovega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dneva?</w:t>
      </w:r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zapis v zvezek:</w:t>
      </w:r>
    </w:p>
    <w:p w:rsidR="00572AB5" w:rsidRDefault="00572AB5" w:rsidP="00572AB5">
      <w:pPr>
        <w:spacing w:after="0" w:line="276" w:lineRule="auto"/>
        <w:jc w:val="center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C00000"/>
          <w:sz w:val="24"/>
          <w:szCs w:val="24"/>
          <w:lang w:val="en-GB" w:eastAsia="en-GB"/>
        </w:rPr>
        <w:t>Clive, the caveman</w:t>
      </w:r>
      <w:r w:rsidRPr="00321B9D">
        <w:rPr>
          <w:rFonts w:ascii="Arial" w:eastAsia="Times New Roman" w:hAnsi="Arial" w:cs="Arial"/>
          <w:b/>
          <w:color w:val="C00000"/>
          <w:sz w:val="24"/>
          <w:szCs w:val="24"/>
          <w:lang w:val="en-GB" w:eastAsia="en-GB"/>
        </w:rPr>
        <w:t xml:space="preserve"> </w:t>
      </w:r>
      <w:r w:rsidRPr="00321B9D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[=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Clive,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jamski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človek</w:t>
      </w:r>
      <w:proofErr w:type="spellEnd"/>
      <w:r w:rsidRPr="00321B9D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]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  SB p. 5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3</w:t>
      </w:r>
    </w:p>
    <w:p w:rsidR="00572AB5" w:rsidRPr="00321B9D" w:rsidRDefault="00572AB5" w:rsidP="00572AB5">
      <w:pPr>
        <w:spacing w:after="0" w:line="276" w:lineRule="auto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Read again and answer the questions. [=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Preberi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še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enkrat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in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odgovori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na</w:t>
      </w:r>
      <w:proofErr w:type="spellEnd"/>
      <w:proofErr w:type="gram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vprašanja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.]</w:t>
      </w:r>
    </w:p>
    <w:p w:rsidR="00572AB5" w:rsidRPr="00321B9D" w:rsidRDefault="00572AB5" w:rsidP="00572AB5">
      <w:pPr>
        <w:pStyle w:val="Odstavekseznam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val="en-GB" w:eastAsia="en-GB"/>
        </w:rPr>
        <w:t>When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does 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Clive get up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?</w:t>
      </w:r>
    </w:p>
    <w:p w:rsidR="00572AB5" w:rsidRDefault="00572AB5" w:rsidP="00572AB5">
      <w:pPr>
        <w:pStyle w:val="Odstavekseznam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r w:rsidRPr="00572AB5">
        <w:rPr>
          <w:rFonts w:ascii="Arial" w:eastAsia="Times New Roman" w:hAnsi="Arial" w:cs="Arial"/>
          <w:b/>
          <w:color w:val="0070C0"/>
          <w:sz w:val="24"/>
          <w:szCs w:val="24"/>
          <w:lang w:val="en-GB" w:eastAsia="en-GB"/>
        </w:rPr>
        <w:t>How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does 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he go to work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?</w:t>
      </w:r>
    </w:p>
    <w:p w:rsidR="00572AB5" w:rsidRDefault="00572AB5" w:rsidP="00572AB5">
      <w:pPr>
        <w:pStyle w:val="Odstavekseznam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val="en-GB" w:eastAsia="en-GB"/>
        </w:rPr>
        <w:t>What is his job?</w:t>
      </w:r>
    </w:p>
    <w:p w:rsidR="00572AB5" w:rsidRDefault="00572AB5" w:rsidP="00572AB5">
      <w:pPr>
        <w:pStyle w:val="Odstavekseznam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0070C0"/>
          <w:sz w:val="24"/>
          <w:szCs w:val="24"/>
          <w:lang w:val="en-GB" w:eastAsia="en-GB"/>
        </w:rPr>
        <w:t xml:space="preserve">What 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does he do?</w:t>
      </w:r>
    </w:p>
    <w:p w:rsidR="00572AB5" w:rsidRPr="00321B9D" w:rsidRDefault="00572AB5" w:rsidP="00572AB5">
      <w:pPr>
        <w:pStyle w:val="Odstavekseznama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proofErr w:type="gramStart"/>
      <w:r>
        <w:rPr>
          <w:rFonts w:ascii="Arial" w:eastAsia="Times New Roman" w:hAnsi="Arial" w:cs="Arial"/>
          <w:b/>
          <w:color w:val="0070C0"/>
          <w:sz w:val="24"/>
          <w:szCs w:val="24"/>
          <w:lang w:val="en-GB" w:eastAsia="en-GB"/>
        </w:rPr>
        <w:t>Who</w:t>
      </w:r>
      <w:proofErr w:type="gram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does Clive help with homework?</w:t>
      </w:r>
    </w:p>
    <w:p w:rsidR="00572AB5" w:rsidRPr="00655F55" w:rsidRDefault="00572AB5" w:rsidP="00572AB5">
      <w:pPr>
        <w:spacing w:after="0" w:line="276" w:lineRule="auto"/>
        <w:rPr>
          <w:rFonts w:ascii="Arial" w:eastAsia="Times New Roman" w:hAnsi="Arial" w:cs="Arial"/>
          <w:color w:val="0070C0"/>
          <w:sz w:val="2"/>
          <w:szCs w:val="2"/>
          <w:lang w:val="en-GB" w:eastAsia="en-GB"/>
        </w:rPr>
      </w:pPr>
    </w:p>
    <w:p w:rsidR="00572AB5" w:rsidRPr="003C4AAE" w:rsidRDefault="00572AB5" w:rsidP="00572AB5">
      <w:pPr>
        <w:spacing w:after="0" w:line="276" w:lineRule="auto"/>
        <w:rPr>
          <w:rFonts w:ascii="Arial" w:eastAsia="Times New Roman" w:hAnsi="Arial" w:cs="Arial"/>
          <w:color w:val="0070C0"/>
          <w:sz w:val="2"/>
          <w:szCs w:val="2"/>
          <w:lang w:val="en-GB" w:eastAsia="en-GB"/>
        </w:rPr>
      </w:pPr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217ED">
        <w:rPr>
          <w:rFonts w:ascii="Arial" w:eastAsia="Times New Roman" w:hAnsi="Arial" w:cs="Arial"/>
          <w:sz w:val="24"/>
          <w:szCs w:val="24"/>
          <w:highlight w:val="cyan"/>
          <w:lang w:val="en-GB" w:eastAsia="en-GB"/>
        </w:rPr>
        <w:t>MSZ: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Spoznaj</w:t>
      </w:r>
      <w:proofErr w:type="spellEnd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 xml:space="preserve"> </w:t>
      </w:r>
      <w:proofErr w:type="spellStart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še</w:t>
      </w:r>
      <w:proofErr w:type="spellEnd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 xml:space="preserve"> </w:t>
      </w:r>
      <w:proofErr w:type="spellStart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enega</w:t>
      </w:r>
      <w:proofErr w:type="spellEnd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 xml:space="preserve"> </w:t>
      </w:r>
      <w:proofErr w:type="spellStart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jamskega</w:t>
      </w:r>
      <w:proofErr w:type="spellEnd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 xml:space="preserve"> </w:t>
      </w:r>
      <w:proofErr w:type="spellStart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človeka</w:t>
      </w:r>
      <w:proofErr w:type="spellEnd"/>
      <w:r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,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n-GB"/>
        </w:rPr>
        <w:t>naredi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n-GB"/>
        </w:rPr>
        <w:t>delovni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list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P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>FRED</w:t>
      </w:r>
      <w:proofErr w:type="gramEnd"/>
      <w:r w:rsidRP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 xml:space="preserve"> FLINTSTONE</w:t>
      </w:r>
      <w:r w:rsidR="00AF1E34" w:rsidRP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 xml:space="preserve">’S </w:t>
      </w:r>
      <w:proofErr w:type="spellStart"/>
      <w:r w:rsidR="00AF1E34" w:rsidRP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>DAY_easy</w:t>
      </w:r>
      <w:proofErr w:type="spellEnd"/>
      <w:r w:rsidRP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 xml:space="preserve"> </w:t>
      </w:r>
    </w:p>
    <w:p w:rsidR="00572AB5" w:rsidRPr="00AF1E34" w:rsidRDefault="00572AB5" w:rsidP="00AF1E34">
      <w:pPr>
        <w:spacing w:after="0" w:line="240" w:lineRule="auto"/>
        <w:ind w:right="-626"/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</w:pPr>
      <w:r w:rsidRPr="00E217ED">
        <w:rPr>
          <w:rFonts w:ascii="Arial" w:eastAsia="Times New Roman" w:hAnsi="Arial" w:cs="Arial"/>
          <w:sz w:val="24"/>
          <w:szCs w:val="24"/>
          <w:highlight w:val="cyan"/>
          <w:lang w:val="en-GB" w:eastAsia="en-GB"/>
        </w:rPr>
        <w:t>TSZ: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Spoznaj</w:t>
      </w:r>
      <w:proofErr w:type="spellEnd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 xml:space="preserve"> </w:t>
      </w:r>
      <w:proofErr w:type="spellStart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še</w:t>
      </w:r>
      <w:proofErr w:type="spellEnd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 xml:space="preserve"> </w:t>
      </w:r>
      <w:proofErr w:type="spellStart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enega</w:t>
      </w:r>
      <w:proofErr w:type="spellEnd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 xml:space="preserve"> </w:t>
      </w:r>
      <w:proofErr w:type="spellStart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jamskega</w:t>
      </w:r>
      <w:proofErr w:type="spellEnd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 xml:space="preserve"> </w:t>
      </w:r>
      <w:proofErr w:type="spellStart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človeka</w:t>
      </w:r>
      <w:proofErr w:type="spellEnd"/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,</w:t>
      </w:r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naredi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delovni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gram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list  </w:t>
      </w:r>
      <w:r w:rsidR="00AF1E34" w:rsidRP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>FRED</w:t>
      </w:r>
      <w:proofErr w:type="gramEnd"/>
      <w:r w:rsidR="00AF1E34" w:rsidRP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 xml:space="preserve"> FLINTSTONE’S </w:t>
      </w:r>
      <w:proofErr w:type="spellStart"/>
      <w:r w:rsidR="00AF1E34" w:rsidRP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>DAY_</w:t>
      </w:r>
      <w:r w:rsidR="00AF1E34">
        <w:rPr>
          <w:rFonts w:ascii="Arial" w:eastAsia="Times New Roman" w:hAnsi="Arial" w:cs="Arial"/>
          <w:sz w:val="24"/>
          <w:szCs w:val="24"/>
          <w:shd w:val="clear" w:color="auto" w:fill="FFF2CC" w:themeFill="accent4" w:themeFillTint="33"/>
          <w:lang w:val="en-GB" w:eastAsia="en-GB"/>
        </w:rPr>
        <w:t>not_so_easy</w:t>
      </w:r>
      <w:proofErr w:type="spellEnd"/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lastRenderedPageBreak/>
        <w:t>ČETRTEK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 xml:space="preserve">, </w:t>
      </w:r>
      <w:r w:rsidR="00AF1E34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23</w:t>
      </w: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.4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.2020</w:t>
      </w:r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5.a,</w:t>
      </w:r>
      <w:r w:rsidRPr="00F0215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5.b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, 5.k, 5.j: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F1E34">
        <w:rPr>
          <w:rFonts w:ascii="Arial" w:eastAsia="Times New Roman" w:hAnsi="Arial" w:cs="Arial"/>
          <w:sz w:val="24"/>
          <w:szCs w:val="24"/>
          <w:lang w:eastAsia="en-GB"/>
        </w:rPr>
        <w:t>PONAVLJANJE IN UTRJEVANJE PO DZ</w:t>
      </w:r>
    </w:p>
    <w:p w:rsidR="00AF1E34" w:rsidRDefault="00AF1E34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Ponavljaj snov te enote ob nalogah v delovnem zvezku, in sicer strani 66, 67 in 68 </w:t>
      </w:r>
      <w:r w:rsidRPr="003C4AAE">
        <w:rPr>
          <w:rFonts w:ascii="Arial" w:eastAsia="Times New Roman" w:hAnsi="Arial" w:cs="Arial"/>
          <w:sz w:val="20"/>
          <w:szCs w:val="20"/>
          <w:lang w:eastAsia="en-GB"/>
        </w:rPr>
        <w:t>(posnet</w:t>
      </w:r>
      <w:r>
        <w:rPr>
          <w:rFonts w:ascii="Arial" w:eastAsia="Times New Roman" w:hAnsi="Arial" w:cs="Arial"/>
          <w:sz w:val="20"/>
          <w:szCs w:val="20"/>
          <w:lang w:eastAsia="en-GB"/>
        </w:rPr>
        <w:t>ki</w:t>
      </w:r>
      <w:r w:rsidRPr="003C4AA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GB"/>
        </w:rPr>
        <w:t>so</w:t>
      </w:r>
      <w:r w:rsidRPr="003C4AA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3C4AAE">
        <w:rPr>
          <w:rFonts w:ascii="Arial" w:eastAsia="Times New Roman" w:hAnsi="Arial" w:cs="Arial"/>
          <w:color w:val="C00000"/>
          <w:sz w:val="20"/>
          <w:szCs w:val="20"/>
          <w:lang w:eastAsia="en-GB"/>
        </w:rPr>
        <w:t>v spletni učilnici – 2_</w:t>
      </w:r>
      <w:r>
        <w:rPr>
          <w:rFonts w:ascii="Arial" w:eastAsia="Times New Roman" w:hAnsi="Arial" w:cs="Arial"/>
          <w:color w:val="C00000"/>
          <w:sz w:val="20"/>
          <w:szCs w:val="20"/>
          <w:lang w:eastAsia="en-GB"/>
        </w:rPr>
        <w:t>42, 2_43, 2_44</w:t>
      </w:r>
      <w:r w:rsidRPr="003C4AAE">
        <w:rPr>
          <w:rFonts w:ascii="Arial" w:eastAsia="Times New Roman" w:hAnsi="Arial" w:cs="Arial"/>
          <w:sz w:val="20"/>
          <w:szCs w:val="20"/>
          <w:lang w:eastAsia="en-GB"/>
        </w:rPr>
        <w:t>)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Pri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Quizzy's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questions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(DZ stran 68) – pri štirih slikah NAPIŠI stavke, kaj počneš ter ob kateri uri.</w:t>
      </w:r>
    </w:p>
    <w:p w:rsidR="00AF1E34" w:rsidRPr="00AF1E34" w:rsidRDefault="00AF1E34" w:rsidP="00AF1E34">
      <w:pPr>
        <w:spacing w:after="0" w:line="240" w:lineRule="auto"/>
        <w:ind w:right="-201"/>
        <w:jc w:val="both"/>
        <w:rPr>
          <w:rFonts w:ascii="Arial" w:hAnsi="Arial" w:cs="Arial"/>
          <w:sz w:val="24"/>
        </w:rPr>
      </w:pPr>
      <w:r w:rsidRPr="00AF1E34"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 xml:space="preserve">– TA PETEK slikaj tudi </w:t>
      </w:r>
      <w:r w:rsidRPr="00AF1E34">
        <w:rPr>
          <w:rFonts w:ascii="Arial" w:hAnsi="Arial" w:cs="Arial"/>
          <w:b/>
          <w:sz w:val="24"/>
          <w:u w:val="single"/>
          <w:shd w:val="clear" w:color="auto" w:fill="FFC000" w:themeFill="accent4"/>
        </w:rPr>
        <w:t>DZ – STRAN 66 in 68</w:t>
      </w:r>
      <w:r>
        <w:rPr>
          <w:rFonts w:ascii="Arial" w:hAnsi="Arial" w:cs="Arial"/>
          <w:b/>
          <w:sz w:val="24"/>
          <w:u w:val="single"/>
          <w:shd w:val="clear" w:color="auto" w:fill="FFC000" w:themeFill="accent4"/>
        </w:rPr>
        <w:t xml:space="preserve"> in pošlji fotografiji</w:t>
      </w:r>
      <w:r w:rsidRPr="00AF1E34">
        <w:rPr>
          <w:rFonts w:ascii="Arial" w:hAnsi="Arial" w:cs="Arial"/>
          <w:b/>
          <w:sz w:val="24"/>
          <w:u w:val="single"/>
          <w:shd w:val="clear" w:color="auto" w:fill="FFF2CC" w:themeFill="accent4" w:themeFillTint="33"/>
        </w:rPr>
        <w:t>, da bomo lahko preverili, kako ti gre učenje te enote.</w:t>
      </w:r>
    </w:p>
    <w:p w:rsidR="00AF1E34" w:rsidRPr="00F0215F" w:rsidRDefault="00AF1E34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572AB5" w:rsidRDefault="00572AB5" w:rsidP="00AF1E34">
      <w:pPr>
        <w:spacing w:after="0" w:line="240" w:lineRule="auto"/>
        <w:ind w:right="-201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217ED">
        <w:rPr>
          <w:rFonts w:ascii="Arial" w:eastAsia="Times New Roman" w:hAnsi="Arial" w:cs="Arial"/>
          <w:sz w:val="24"/>
          <w:szCs w:val="24"/>
          <w:highlight w:val="cyan"/>
          <w:lang w:val="en-GB" w:eastAsia="en-GB"/>
        </w:rPr>
        <w:t>MSZ: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Se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spomniš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Freda s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prejšnje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ure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?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Opiši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ga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v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petih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povedih</w:t>
      </w:r>
      <w:proofErr w:type="spellEnd"/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r w:rsidR="00AF1E34" w:rsidRPr="00AF1E34">
        <w:rPr>
          <w:rFonts w:ascii="Arial Narrow" w:eastAsia="Times New Roman" w:hAnsi="Arial Narrow" w:cs="Arial"/>
          <w:sz w:val="24"/>
          <w:szCs w:val="24"/>
          <w:lang w:val="en-GB" w:eastAsia="en-GB"/>
        </w:rPr>
        <w:t>(hair, eyes, tall/short, fat/thin, job)</w:t>
      </w:r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.</w:t>
      </w:r>
    </w:p>
    <w:p w:rsidR="003D3F68" w:rsidRPr="003D3F68" w:rsidRDefault="003D3F68" w:rsidP="00AF1E34">
      <w:pPr>
        <w:spacing w:after="0" w:line="240" w:lineRule="auto"/>
        <w:ind w:right="-201"/>
        <w:rPr>
          <w:rFonts w:ascii="Arial" w:eastAsia="Times New Roman" w:hAnsi="Arial" w:cs="Arial"/>
          <w:sz w:val="16"/>
          <w:szCs w:val="16"/>
          <w:lang w:val="en-GB" w:eastAsia="en-GB"/>
        </w:rPr>
      </w:pPr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</w:pPr>
      <w:r w:rsidRPr="00E217ED">
        <w:rPr>
          <w:rFonts w:ascii="Arial" w:eastAsia="Times New Roman" w:hAnsi="Arial" w:cs="Arial"/>
          <w:sz w:val="24"/>
          <w:szCs w:val="24"/>
          <w:highlight w:val="cyan"/>
          <w:lang w:val="en-GB" w:eastAsia="en-GB"/>
        </w:rPr>
        <w:t>TSZ: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Tu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je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slika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Freda in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njegove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družine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ter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prijateljev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Malo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razišči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po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internetu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ali</w:t>
      </w:r>
      <w:proofErr w:type="spellEnd"/>
      <w:proofErr w:type="gram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povprašaj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starše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), </w:t>
      </w:r>
      <w:proofErr w:type="spellStart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>izberi</w:t>
      </w:r>
      <w:proofErr w:type="spellEnd"/>
      <w:r w:rsidR="00AF1E34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</w:t>
      </w:r>
      <w:proofErr w:type="spellStart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dve</w:t>
      </w:r>
      <w:proofErr w:type="spellEnd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 xml:space="preserve"> </w:t>
      </w:r>
      <w:proofErr w:type="spellStart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osebi</w:t>
      </w:r>
      <w:proofErr w:type="spellEnd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 xml:space="preserve"> s </w:t>
      </w:r>
      <w:proofErr w:type="spellStart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slike</w:t>
      </w:r>
      <w:proofErr w:type="spellEnd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 xml:space="preserve"> in </w:t>
      </w:r>
      <w:proofErr w:type="spellStart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ju</w:t>
      </w:r>
      <w:proofErr w:type="spellEnd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 xml:space="preserve"> </w:t>
      </w:r>
      <w:proofErr w:type="spellStart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opiši</w:t>
      </w:r>
      <w:proofErr w:type="spellEnd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 xml:space="preserve"> – </w:t>
      </w:r>
      <w:proofErr w:type="spellStart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vsako</w:t>
      </w:r>
      <w:proofErr w:type="spellEnd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 xml:space="preserve"> v </w:t>
      </w:r>
      <w:proofErr w:type="spellStart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petih</w:t>
      </w:r>
      <w:proofErr w:type="spellEnd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 xml:space="preserve"> </w:t>
      </w:r>
      <w:proofErr w:type="spellStart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povedih</w:t>
      </w:r>
      <w:proofErr w:type="spellEnd"/>
      <w:r w:rsidR="00AF1E34"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>.</w:t>
      </w:r>
      <w:r w:rsidRPr="004C2A1E"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  <w:t xml:space="preserve"> </w:t>
      </w:r>
    </w:p>
    <w:p w:rsidR="003D3F68" w:rsidRPr="004C2A1E" w:rsidRDefault="003D3F68" w:rsidP="00572AB5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val="en-GB" w:eastAsia="en-GB"/>
        </w:rPr>
      </w:pPr>
    </w:p>
    <w:p w:rsidR="00AF1E34" w:rsidRDefault="003D3F68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noProof/>
          <w:sz w:val="2"/>
          <w:szCs w:val="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8EB55" wp14:editId="52C8DA25">
                <wp:simplePos x="0" y="0"/>
                <wp:positionH relativeFrom="column">
                  <wp:posOffset>4792345</wp:posOffset>
                </wp:positionH>
                <wp:positionV relativeFrom="paragraph">
                  <wp:posOffset>4445</wp:posOffset>
                </wp:positionV>
                <wp:extent cx="1844040" cy="2110740"/>
                <wp:effectExtent l="0" t="0" r="22860" b="2286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21107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3F68" w:rsidRDefault="003D3F68" w:rsidP="003D3F68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IZZIV TEDNA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3D3F68">
                              <w:rPr>
                                <w:rFonts w:ascii="Arial Narrow" w:hAnsi="Arial Narrow"/>
                                <w:b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DODATNO</w:t>
                            </w:r>
                            <w:r w:rsidRPr="001B463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I_CAN_READ_in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_</w:t>
                            </w:r>
                          </w:p>
                          <w:p w:rsidR="003D3F68" w:rsidRPr="001B4631" w:rsidRDefault="003D3F68" w:rsidP="003D3F6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>English</w:t>
                            </w:r>
                            <w:r w:rsidRPr="001B4631">
                              <w:rPr>
                                <w:b/>
                                <w:color w:val="0070C0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:rsidR="003D3F68" w:rsidRDefault="003D3F68" w:rsidP="003D3F68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Pr="001B4631">
                              <w:rPr>
                                <w:b/>
                                <w:color w:val="C00000"/>
                              </w:rPr>
                              <w:t>v spletni učilnici</w:t>
                            </w:r>
                            <w:r>
                              <w:t xml:space="preserve"> – mapi </w:t>
                            </w:r>
                            <w:r w:rsidRPr="001B4631">
                              <w:rPr>
                                <w:b/>
                              </w:rPr>
                              <w:t>BOOK B</w:t>
                            </w:r>
                            <w:r>
                              <w:rPr>
                                <w:b/>
                              </w:rPr>
                              <w:t>OX</w:t>
                            </w:r>
                            <w:r w:rsidRPr="001B4631">
                              <w:rPr>
                                <w:b/>
                              </w:rPr>
                              <w:t xml:space="preserve"> 5</w:t>
                            </w:r>
                            <w:r>
                              <w:t>, izberete nekaj za branje in poveste – NA KRATKO – kaj ste brali in o čem je</w:t>
                            </w:r>
                            <w:r>
                              <w:t xml:space="preserve">; </w:t>
                            </w:r>
                            <w:r w:rsidRPr="003D3F68">
                              <w:rPr>
                                <w:b/>
                                <w:u w:val="single"/>
                              </w:rPr>
                              <w:t>vsak teden je kaj novega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D8EB55" id="Zaobljeni pravokotnik 3" o:spid="_x0000_s1026" style="position:absolute;margin-left:377.35pt;margin-top:.35pt;width:145.2pt;height:1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3D3F68" w:rsidRDefault="003D3F68" w:rsidP="003D3F68">
                      <w:pPr>
                        <w:spacing w:after="0" w:line="240" w:lineRule="auto"/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IZZIV TEDNA</w:t>
                      </w: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3D3F68">
                        <w:rPr>
                          <w:rFonts w:ascii="Arial Narrow" w:hAnsi="Arial Narrow"/>
                          <w:b/>
                          <w:color w:val="0070C0"/>
                          <w:sz w:val="20"/>
                          <w:szCs w:val="20"/>
                          <w:lang w:val="en-GB"/>
                        </w:rPr>
                        <w:t>DODATNO</w:t>
                      </w:r>
                      <w:r w:rsidRPr="001B4631">
                        <w:rPr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  </w:t>
                      </w:r>
                      <w:proofErr w:type="spellStart"/>
                      <w:r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>I_CAN_READ_in</w:t>
                      </w:r>
                      <w:proofErr w:type="spellEnd"/>
                      <w:r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>_</w:t>
                      </w:r>
                    </w:p>
                    <w:p w:rsidR="003D3F68" w:rsidRPr="001B4631" w:rsidRDefault="003D3F68" w:rsidP="003D3F68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>English</w:t>
                      </w:r>
                      <w:r w:rsidRPr="001B4631">
                        <w:rPr>
                          <w:b/>
                          <w:color w:val="0070C0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:rsidR="003D3F68" w:rsidRDefault="003D3F68" w:rsidP="003D3F68">
                      <w:pPr>
                        <w:jc w:val="center"/>
                      </w:pPr>
                      <w:r>
                        <w:t>(</w:t>
                      </w:r>
                      <w:r w:rsidRPr="001B4631">
                        <w:rPr>
                          <w:b/>
                          <w:color w:val="C00000"/>
                        </w:rPr>
                        <w:t>v spletni učilnici</w:t>
                      </w:r>
                      <w:r>
                        <w:t xml:space="preserve"> – mapi </w:t>
                      </w:r>
                      <w:r w:rsidRPr="001B4631">
                        <w:rPr>
                          <w:b/>
                        </w:rPr>
                        <w:t>BOOK B</w:t>
                      </w:r>
                      <w:r>
                        <w:rPr>
                          <w:b/>
                        </w:rPr>
                        <w:t>OX</w:t>
                      </w:r>
                      <w:r w:rsidRPr="001B4631">
                        <w:rPr>
                          <w:b/>
                        </w:rPr>
                        <w:t xml:space="preserve"> 5</w:t>
                      </w:r>
                      <w:r>
                        <w:t>, izberete nekaj za branje in poveste – NA KRATKO – kaj ste brali in o čem je</w:t>
                      </w:r>
                      <w:r>
                        <w:t xml:space="preserve">; </w:t>
                      </w:r>
                      <w:r w:rsidRPr="003D3F68">
                        <w:rPr>
                          <w:b/>
                          <w:u w:val="single"/>
                        </w:rPr>
                        <w:t>vsak teden je kaj novega</w:t>
                      </w:r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AF1E34">
        <w:rPr>
          <w:noProof/>
          <w:lang w:eastAsia="sl-SI"/>
        </w:rPr>
        <w:drawing>
          <wp:inline distT="0" distB="0" distL="0" distR="0" wp14:anchorId="113F3A95" wp14:editId="41B731BB">
            <wp:extent cx="4760558" cy="2148840"/>
            <wp:effectExtent l="0" t="0" r="2540" b="3810"/>
            <wp:docPr id="1" name="Slika 1" descr="25 Cool Secrets You Never Knew About The Flintstones | TheG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 Cool Secrets You Never Knew About The Flintstones | TheGam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21" b="2232"/>
                    <a:stretch/>
                  </pic:blipFill>
                  <pic:spPr bwMode="auto">
                    <a:xfrm>
                      <a:off x="0" y="0"/>
                      <a:ext cx="4766161" cy="215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2AB5" w:rsidRPr="00655F55" w:rsidRDefault="00572AB5" w:rsidP="00572AB5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:rsidR="003D3F68" w:rsidRDefault="003D3F68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PETEK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 xml:space="preserve">, </w:t>
      </w:r>
      <w:r w:rsidR="00AF1E34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24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</w:t>
      </w:r>
      <w:r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4</w:t>
      </w:r>
      <w:r w:rsidRPr="001D3845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t>.2020</w:t>
      </w:r>
    </w:p>
    <w:p w:rsidR="00572AB5" w:rsidRDefault="00572AB5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>5.a,</w:t>
      </w:r>
      <w:r w:rsidRPr="00F0215F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5.b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, 5.k, 5.j: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C2A1E">
        <w:rPr>
          <w:rFonts w:ascii="Arial" w:eastAsia="Times New Roman" w:hAnsi="Arial" w:cs="Arial"/>
          <w:sz w:val="24"/>
          <w:szCs w:val="24"/>
          <w:lang w:eastAsia="en-GB"/>
        </w:rPr>
        <w:t>CVC: KONEC PLANETA ZEMLJA (2)</w:t>
      </w:r>
    </w:p>
    <w:p w:rsidR="004C2A1E" w:rsidRDefault="004C2A1E" w:rsidP="004C2A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Stripe o Colinu že poznaš. Pred teboj je </w:t>
      </w:r>
      <w:r>
        <w:rPr>
          <w:rFonts w:ascii="Arial" w:eastAsia="Times New Roman" w:hAnsi="Arial" w:cs="Arial"/>
          <w:sz w:val="24"/>
          <w:szCs w:val="24"/>
          <w:lang w:eastAsia="en-GB"/>
        </w:rPr>
        <w:t>drugi del zgodbe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F0215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The</w:t>
      </w:r>
      <w:proofErr w:type="spellEnd"/>
      <w:r w:rsidRPr="00F0215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Pr="00F0215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End</w:t>
      </w:r>
      <w:proofErr w:type="spellEnd"/>
      <w:r w:rsidRPr="00F0215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</w:t>
      </w:r>
      <w:proofErr w:type="spellStart"/>
      <w:r w:rsidRPr="00F0215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of</w:t>
      </w:r>
      <w:proofErr w:type="spellEnd"/>
      <w:r w:rsidRPr="00F0215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Planet </w:t>
      </w:r>
      <w:proofErr w:type="spellStart"/>
      <w:r w:rsidRPr="00F0215F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Earth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, in sicer 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v učbeniku – SB p. </w:t>
      </w:r>
      <w:r>
        <w:rPr>
          <w:rFonts w:ascii="Arial" w:eastAsia="Times New Roman" w:hAnsi="Arial" w:cs="Arial"/>
          <w:sz w:val="24"/>
          <w:szCs w:val="24"/>
          <w:lang w:eastAsia="en-GB"/>
        </w:rPr>
        <w:t>54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>; zgodbo 2-krat preberi, poslušaj posnetek (</w:t>
      </w:r>
      <w:r w:rsidRPr="001574AB">
        <w:rPr>
          <w:rFonts w:ascii="Arial" w:eastAsia="Times New Roman" w:hAnsi="Arial" w:cs="Arial"/>
          <w:color w:val="C00000"/>
          <w:sz w:val="24"/>
          <w:szCs w:val="24"/>
          <w:lang w:eastAsia="en-GB"/>
        </w:rPr>
        <w:t xml:space="preserve">v spletni učilnici </w:t>
      </w:r>
      <w:r w:rsidRPr="004C2A1E">
        <w:rPr>
          <w:rFonts w:ascii="Arial" w:eastAsia="Times New Roman" w:hAnsi="Arial" w:cs="Arial"/>
          <w:color w:val="C00000"/>
          <w:sz w:val="24"/>
          <w:szCs w:val="24"/>
          <w:lang w:eastAsia="en-GB"/>
        </w:rPr>
        <w:t>2_40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>) ter v zvezek na</w:t>
      </w:r>
      <w:r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Pr="00F0215F">
        <w:rPr>
          <w:rFonts w:ascii="Arial" w:eastAsia="Times New Roman" w:hAnsi="Arial" w:cs="Arial"/>
          <w:sz w:val="24"/>
          <w:szCs w:val="24"/>
          <w:lang w:eastAsia="en-GB"/>
        </w:rPr>
        <w:t xml:space="preserve">iši </w:t>
      </w:r>
      <w:r>
        <w:rPr>
          <w:rFonts w:ascii="Arial" w:eastAsia="Times New Roman" w:hAnsi="Arial" w:cs="Arial"/>
          <w:sz w:val="24"/>
          <w:szCs w:val="24"/>
          <w:lang w:eastAsia="en-GB"/>
        </w:rPr>
        <w:t>zapis:</w:t>
      </w:r>
    </w:p>
    <w:p w:rsidR="003D3F68" w:rsidRDefault="003D3F68" w:rsidP="004C2A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4C2A1E" w:rsidRDefault="004C2A1E" w:rsidP="004C2A1E">
      <w:pPr>
        <w:spacing w:after="0" w:line="276" w:lineRule="auto"/>
        <w:jc w:val="center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b/>
          <w:color w:val="C00000"/>
          <w:sz w:val="24"/>
          <w:szCs w:val="24"/>
          <w:lang w:val="en-GB" w:eastAsia="en-GB"/>
        </w:rPr>
        <w:t>CIC: The End of Planet Earth (2)</w:t>
      </w:r>
      <w:r w:rsidRPr="00321B9D">
        <w:rPr>
          <w:rFonts w:ascii="Arial" w:eastAsia="Times New Roman" w:hAnsi="Arial" w:cs="Arial"/>
          <w:b/>
          <w:color w:val="C00000"/>
          <w:sz w:val="24"/>
          <w:szCs w:val="24"/>
          <w:lang w:val="en-GB" w:eastAsia="en-GB"/>
        </w:rPr>
        <w:t xml:space="preserve"> </w:t>
      </w:r>
      <w:r w:rsidRPr="00321B9D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[=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CVC: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Konec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planeta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Zemlja</w:t>
      </w:r>
      <w:proofErr w:type="spellEnd"/>
      <w:r w:rsidRPr="00321B9D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]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  SB p. 5</w:t>
      </w:r>
      <w:r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4</w:t>
      </w:r>
    </w:p>
    <w:p w:rsidR="004C2A1E" w:rsidRDefault="004C2A1E" w:rsidP="004C2A1E">
      <w:pPr>
        <w:spacing w:after="0" w:line="276" w:lineRule="auto"/>
        <w:jc w:val="center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</w:p>
    <w:p w:rsidR="004C2A1E" w:rsidRPr="004C2A1E" w:rsidRDefault="004C2A1E" w:rsidP="004C2A1E">
      <w:pPr>
        <w:spacing w:after="0" w:line="276" w:lineRule="auto"/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</w:pPr>
      <w:r w:rsidRPr="004C2A1E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Choose and write. [=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Izberi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 xml:space="preserve"> in 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napiši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val="en-GB" w:eastAsia="en-GB"/>
        </w:rPr>
        <w:t>.]</w:t>
      </w:r>
    </w:p>
    <w:p w:rsidR="004C2A1E" w:rsidRPr="004C2A1E" w:rsidRDefault="004C2A1E" w:rsidP="00572AB5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</w:p>
    <w:p w:rsidR="004C2A1E" w:rsidRPr="004C2A1E" w:rsidRDefault="004C2A1E" w:rsidP="004C2A1E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Colin 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and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Clara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have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______ (a lot 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of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time/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only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8 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minutes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) to savet he </w:t>
      </w:r>
      <w:proofErr w:type="spellStart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Earth</w:t>
      </w:r>
      <w:proofErr w:type="spellEnd"/>
      <w:r w:rsidRPr="004C2A1E">
        <w:rPr>
          <w:rFonts w:ascii="Arial" w:eastAsia="Times New Roman" w:hAnsi="Arial" w:cs="Arial"/>
          <w:color w:val="0070C0"/>
          <w:sz w:val="24"/>
          <w:szCs w:val="24"/>
          <w:lang w:eastAsia="en-GB"/>
        </w:rPr>
        <w:t>.</w:t>
      </w:r>
    </w:p>
    <w:p w:rsidR="004C2A1E" w:rsidRDefault="004C2A1E" w:rsidP="004C2A1E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They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come to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Zado's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______ (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control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room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/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bedroom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)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but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Zado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isn't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there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.</w:t>
      </w:r>
    </w:p>
    <w:p w:rsidR="004C2A1E" w:rsidRDefault="004C2A1E" w:rsidP="004C2A1E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They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see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the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_______ (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small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/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giant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) meteor.</w:t>
      </w:r>
    </w:p>
    <w:p w:rsidR="004C2A1E" w:rsidRDefault="004C2A1E" w:rsidP="004C2A1E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Zado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comes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back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and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_______ (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saves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/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traps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) Colin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and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Clara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.</w:t>
      </w:r>
    </w:p>
    <w:p w:rsidR="004C2A1E" w:rsidRPr="004C2A1E" w:rsidRDefault="004C2A1E" w:rsidP="004C2A1E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They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are in a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cage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and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they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______ (know/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don't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know) </w:t>
      </w:r>
      <w:proofErr w:type="spellStart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>what</w:t>
      </w:r>
      <w:proofErr w:type="spellEnd"/>
      <w:r>
        <w:rPr>
          <w:rFonts w:ascii="Arial" w:eastAsia="Times New Roman" w:hAnsi="Arial" w:cs="Arial"/>
          <w:color w:val="0070C0"/>
          <w:sz w:val="24"/>
          <w:szCs w:val="24"/>
          <w:lang w:eastAsia="en-GB"/>
        </w:rPr>
        <w:t xml:space="preserve"> to do.</w:t>
      </w:r>
    </w:p>
    <w:p w:rsidR="004C2A1E" w:rsidRPr="004C2A1E" w:rsidRDefault="004C2A1E" w:rsidP="00572AB5">
      <w:pPr>
        <w:spacing w:after="0" w:line="240" w:lineRule="auto"/>
        <w:rPr>
          <w:rFonts w:ascii="Arial" w:eastAsia="Times New Roman" w:hAnsi="Arial" w:cs="Arial"/>
          <w:color w:val="0070C0"/>
          <w:sz w:val="24"/>
          <w:szCs w:val="24"/>
          <w:lang w:eastAsia="en-GB"/>
        </w:rPr>
      </w:pPr>
    </w:p>
    <w:p w:rsidR="004C2A1E" w:rsidRPr="00F0215F" w:rsidRDefault="004C2A1E" w:rsidP="00572A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:rsidR="003D3F68" w:rsidRPr="003D3F68" w:rsidRDefault="00572AB5" w:rsidP="00572A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217ED">
        <w:rPr>
          <w:rFonts w:ascii="Arial" w:eastAsia="Times New Roman" w:hAnsi="Arial" w:cs="Arial"/>
          <w:sz w:val="24"/>
          <w:szCs w:val="24"/>
          <w:highlight w:val="cyan"/>
          <w:lang w:eastAsia="en-GB"/>
        </w:rPr>
        <w:t>MSZ: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C2A1E">
        <w:rPr>
          <w:rFonts w:ascii="Arial" w:eastAsia="Times New Roman" w:hAnsi="Arial" w:cs="Arial"/>
          <w:sz w:val="24"/>
          <w:szCs w:val="24"/>
          <w:lang w:eastAsia="en-GB"/>
        </w:rPr>
        <w:t>Poslušaj še besedilo o</w:t>
      </w:r>
      <w:r w:rsidR="003D3F68">
        <w:rPr>
          <w:rFonts w:ascii="Arial" w:eastAsia="Times New Roman" w:hAnsi="Arial" w:cs="Arial"/>
          <w:sz w:val="24"/>
          <w:szCs w:val="24"/>
          <w:lang w:eastAsia="en-GB"/>
        </w:rPr>
        <w:t xml:space="preserve"> nenavadnih poklicih v Angliji v učbeniku – SB p. 55 </w:t>
      </w:r>
      <w:r w:rsidR="003D3F68" w:rsidRPr="003C4AAE">
        <w:rPr>
          <w:rFonts w:ascii="Arial" w:eastAsia="Times New Roman" w:hAnsi="Arial" w:cs="Arial"/>
          <w:sz w:val="20"/>
          <w:szCs w:val="20"/>
          <w:lang w:eastAsia="en-GB"/>
        </w:rPr>
        <w:t>(posnet</w:t>
      </w:r>
      <w:r w:rsidR="003D3F68">
        <w:rPr>
          <w:rFonts w:ascii="Arial" w:eastAsia="Times New Roman" w:hAnsi="Arial" w:cs="Arial"/>
          <w:sz w:val="20"/>
          <w:szCs w:val="20"/>
          <w:lang w:eastAsia="en-GB"/>
        </w:rPr>
        <w:t>ek</w:t>
      </w:r>
      <w:r w:rsidR="003D3F68" w:rsidRPr="003C4AA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D3F68">
        <w:rPr>
          <w:rFonts w:ascii="Arial" w:eastAsia="Times New Roman" w:hAnsi="Arial" w:cs="Arial"/>
          <w:sz w:val="20"/>
          <w:szCs w:val="20"/>
          <w:lang w:eastAsia="en-GB"/>
        </w:rPr>
        <w:t>je</w:t>
      </w:r>
      <w:r w:rsidR="003D3F68" w:rsidRPr="003C4AA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D3F68" w:rsidRPr="003C4AAE">
        <w:rPr>
          <w:rFonts w:ascii="Arial" w:eastAsia="Times New Roman" w:hAnsi="Arial" w:cs="Arial"/>
          <w:color w:val="C00000"/>
          <w:sz w:val="20"/>
          <w:szCs w:val="20"/>
          <w:lang w:eastAsia="en-GB"/>
        </w:rPr>
        <w:t>v spletni učilnici – 2_</w:t>
      </w:r>
      <w:r w:rsidR="003D3F68">
        <w:rPr>
          <w:rFonts w:ascii="Arial" w:eastAsia="Times New Roman" w:hAnsi="Arial" w:cs="Arial"/>
          <w:color w:val="C00000"/>
          <w:sz w:val="20"/>
          <w:szCs w:val="20"/>
          <w:lang w:eastAsia="en-GB"/>
        </w:rPr>
        <w:t>4</w:t>
      </w:r>
      <w:r w:rsidR="003D3F68">
        <w:rPr>
          <w:rFonts w:ascii="Arial" w:eastAsia="Times New Roman" w:hAnsi="Arial" w:cs="Arial"/>
          <w:color w:val="C00000"/>
          <w:sz w:val="20"/>
          <w:szCs w:val="20"/>
          <w:lang w:eastAsia="en-GB"/>
        </w:rPr>
        <w:t>1</w:t>
      </w:r>
      <w:r w:rsidR="003D3F68" w:rsidRPr="003C4AAE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3D3F68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3D3F68" w:rsidRPr="003D3F68">
        <w:rPr>
          <w:rFonts w:ascii="Arial" w:eastAsia="Times New Roman" w:hAnsi="Arial" w:cs="Arial"/>
          <w:sz w:val="24"/>
          <w:szCs w:val="24"/>
          <w:lang w:eastAsia="en-GB"/>
        </w:rPr>
        <w:t>Besedilo tudi preberi in ust</w:t>
      </w:r>
      <w:r w:rsidR="003D3F68">
        <w:rPr>
          <w:rFonts w:ascii="Arial" w:eastAsia="Times New Roman" w:hAnsi="Arial" w:cs="Arial"/>
          <w:sz w:val="24"/>
          <w:szCs w:val="24"/>
          <w:lang w:eastAsia="en-GB"/>
        </w:rPr>
        <w:t>no odgovori na štiri vprašanja o besedilu.</w:t>
      </w:r>
    </w:p>
    <w:p w:rsidR="00572AB5" w:rsidRPr="00E217ED" w:rsidRDefault="00572AB5" w:rsidP="00572AB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n-GB"/>
        </w:rPr>
      </w:pPr>
    </w:p>
    <w:p w:rsidR="003D3F68" w:rsidRPr="003D3F68" w:rsidRDefault="00572AB5" w:rsidP="003D3F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217ED">
        <w:rPr>
          <w:rFonts w:ascii="Arial" w:eastAsia="Times New Roman" w:hAnsi="Arial" w:cs="Arial"/>
          <w:sz w:val="24"/>
          <w:szCs w:val="24"/>
          <w:highlight w:val="cyan"/>
          <w:lang w:eastAsia="en-GB"/>
        </w:rPr>
        <w:t>TSZ: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D3F68">
        <w:rPr>
          <w:rFonts w:ascii="Arial" w:eastAsia="Times New Roman" w:hAnsi="Arial" w:cs="Arial"/>
          <w:sz w:val="24"/>
          <w:szCs w:val="24"/>
          <w:lang w:eastAsia="en-GB"/>
        </w:rPr>
        <w:t xml:space="preserve">Poslušaj še besedilo o nenavadnih poklicih v Angliji v učbeniku – SB p. 55 </w:t>
      </w:r>
      <w:r w:rsidR="003D3F68" w:rsidRPr="003C4AAE">
        <w:rPr>
          <w:rFonts w:ascii="Arial" w:eastAsia="Times New Roman" w:hAnsi="Arial" w:cs="Arial"/>
          <w:sz w:val="20"/>
          <w:szCs w:val="20"/>
          <w:lang w:eastAsia="en-GB"/>
        </w:rPr>
        <w:t>(posnet</w:t>
      </w:r>
      <w:r w:rsidR="003D3F68">
        <w:rPr>
          <w:rFonts w:ascii="Arial" w:eastAsia="Times New Roman" w:hAnsi="Arial" w:cs="Arial"/>
          <w:sz w:val="20"/>
          <w:szCs w:val="20"/>
          <w:lang w:eastAsia="en-GB"/>
        </w:rPr>
        <w:t>ek</w:t>
      </w:r>
      <w:r w:rsidR="003D3F68" w:rsidRPr="003C4AA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D3F68">
        <w:rPr>
          <w:rFonts w:ascii="Arial" w:eastAsia="Times New Roman" w:hAnsi="Arial" w:cs="Arial"/>
          <w:sz w:val="20"/>
          <w:szCs w:val="20"/>
          <w:lang w:eastAsia="en-GB"/>
        </w:rPr>
        <w:t>je</w:t>
      </w:r>
      <w:r w:rsidR="003D3F68" w:rsidRPr="003C4AA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3D3F68" w:rsidRPr="003C4AAE">
        <w:rPr>
          <w:rFonts w:ascii="Arial" w:eastAsia="Times New Roman" w:hAnsi="Arial" w:cs="Arial"/>
          <w:color w:val="C00000"/>
          <w:sz w:val="20"/>
          <w:szCs w:val="20"/>
          <w:lang w:eastAsia="en-GB"/>
        </w:rPr>
        <w:t>v spletni učilnici – 2_</w:t>
      </w:r>
      <w:r w:rsidR="003D3F68">
        <w:rPr>
          <w:rFonts w:ascii="Arial" w:eastAsia="Times New Roman" w:hAnsi="Arial" w:cs="Arial"/>
          <w:color w:val="C00000"/>
          <w:sz w:val="20"/>
          <w:szCs w:val="20"/>
          <w:lang w:eastAsia="en-GB"/>
        </w:rPr>
        <w:t>41</w:t>
      </w:r>
      <w:r w:rsidR="003D3F68" w:rsidRPr="003C4AAE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3D3F68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3D3F68" w:rsidRPr="003D3F68">
        <w:rPr>
          <w:rFonts w:ascii="Arial" w:eastAsia="Times New Roman" w:hAnsi="Arial" w:cs="Arial"/>
          <w:sz w:val="24"/>
          <w:szCs w:val="24"/>
          <w:lang w:eastAsia="en-GB"/>
        </w:rPr>
        <w:t>Besedilo tudi preberi</w:t>
      </w:r>
      <w:r w:rsidR="003D3F68">
        <w:rPr>
          <w:rFonts w:ascii="Arial" w:eastAsia="Times New Roman" w:hAnsi="Arial" w:cs="Arial"/>
          <w:sz w:val="24"/>
          <w:szCs w:val="24"/>
          <w:lang w:eastAsia="en-GB"/>
        </w:rPr>
        <w:t>, ustno prevedi</w:t>
      </w:r>
      <w:r w:rsidR="003D3F68" w:rsidRPr="003D3F68">
        <w:rPr>
          <w:rFonts w:ascii="Arial" w:eastAsia="Times New Roman" w:hAnsi="Arial" w:cs="Arial"/>
          <w:sz w:val="24"/>
          <w:szCs w:val="24"/>
          <w:lang w:eastAsia="en-GB"/>
        </w:rPr>
        <w:t xml:space="preserve"> in </w:t>
      </w:r>
      <w:r w:rsidR="003D3F68">
        <w:rPr>
          <w:rFonts w:ascii="Arial" w:eastAsia="Times New Roman" w:hAnsi="Arial" w:cs="Arial"/>
          <w:sz w:val="24"/>
          <w:szCs w:val="24"/>
          <w:lang w:eastAsia="en-GB"/>
        </w:rPr>
        <w:t>pisno</w:t>
      </w:r>
      <w:r w:rsidR="003D3F68">
        <w:rPr>
          <w:rFonts w:ascii="Arial" w:eastAsia="Times New Roman" w:hAnsi="Arial" w:cs="Arial"/>
          <w:sz w:val="24"/>
          <w:szCs w:val="24"/>
          <w:lang w:eastAsia="en-GB"/>
        </w:rPr>
        <w:t xml:space="preserve"> odgovori na štiri vprašanja o besedilu.</w:t>
      </w:r>
      <w:r w:rsidR="003D3F68">
        <w:rPr>
          <w:rFonts w:ascii="Arial" w:eastAsia="Times New Roman" w:hAnsi="Arial" w:cs="Arial"/>
          <w:sz w:val="24"/>
          <w:szCs w:val="24"/>
          <w:lang w:eastAsia="en-GB"/>
        </w:rPr>
        <w:t xml:space="preserve"> Ali se spomniš še kakšne nenavadne službe? Katere?</w:t>
      </w:r>
    </w:p>
    <w:sectPr w:rsidR="003D3F68" w:rsidRPr="003D3F68" w:rsidSect="00DB4AF1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53A4"/>
    <w:multiLevelType w:val="hybridMultilevel"/>
    <w:tmpl w:val="80329C4A"/>
    <w:lvl w:ilvl="0" w:tplc="E0B6440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B5BA5"/>
    <w:multiLevelType w:val="hybridMultilevel"/>
    <w:tmpl w:val="5C303B0A"/>
    <w:lvl w:ilvl="0" w:tplc="EB5CCB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41257"/>
    <w:multiLevelType w:val="hybridMultilevel"/>
    <w:tmpl w:val="815E8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9725D"/>
    <w:multiLevelType w:val="hybridMultilevel"/>
    <w:tmpl w:val="36F82388"/>
    <w:lvl w:ilvl="0" w:tplc="9920E7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F1"/>
    <w:rsid w:val="003D3F68"/>
    <w:rsid w:val="004C2A1E"/>
    <w:rsid w:val="00572AB5"/>
    <w:rsid w:val="009F2302"/>
    <w:rsid w:val="00AF1E34"/>
    <w:rsid w:val="00BD4A79"/>
    <w:rsid w:val="00D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7F50"/>
  <w15:chartTrackingRefBased/>
  <w15:docId w15:val="{C4BF372A-1BA0-42E9-B848-D4D2F835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4AF1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4AF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B4AF1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572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uka.lavrin@osgrade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jasa.lemut-novak@osgradec.si" TargetMode="External"/><Relationship Id="rId5" Type="http://schemas.openxmlformats.org/officeDocument/2006/relationships/hyperlink" Target="mailto:sasa.setnicar-jere@osgradec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2</cp:revision>
  <dcterms:created xsi:type="dcterms:W3CDTF">2020-04-19T16:11:00Z</dcterms:created>
  <dcterms:modified xsi:type="dcterms:W3CDTF">2020-04-19T17:00:00Z</dcterms:modified>
</cp:coreProperties>
</file>