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9A7E73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PETEK, 20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.3.2020</w:t>
      </w:r>
    </w:p>
    <w:p w:rsidR="009A7E73" w:rsidRDefault="009A7E73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Dobro jutro. Pa smo prišli do konca tedna . Ne vem ali imate tudi vi občutek, kot, da takole delamo že ogromno časa? Moram vam reči, da sem veliko rajši v razredu, skupaj z vami in da vas že kar pogrešam… Lotimo se še petka. </w:t>
      </w:r>
    </w:p>
    <w:p w:rsidR="00FD37DD" w:rsidRDefault="009A7E73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MAT</w:t>
      </w:r>
    </w:p>
    <w:p w:rsidR="001D62CB" w:rsidRDefault="009A7E73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Štirimestni deljenec, dvomestni delitelj</w:t>
      </w:r>
    </w:p>
    <w:p w:rsidR="009A7E73" w:rsidRDefault="009A7E73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Upam, da si v deljenju trimestnega deljenca z dvomestnim številom, že pravi mojster. Danes gremo še korak naprej in bomo delili štirimestni deljenec.</w:t>
      </w:r>
    </w:p>
    <w:p w:rsidR="009A7E73" w:rsidRDefault="009A7E73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Najprej si dobro oglej oba primera v SDZ-ju na str. 20. Poskusi ju še sam rešiti v zvezek. </w:t>
      </w:r>
      <w:r w:rsidR="00BB746D">
        <w:rPr>
          <w:rFonts w:ascii="inherit" w:eastAsia="Times New Roman" w:hAnsi="inherit" w:cs="Times New Roman"/>
          <w:b/>
          <w:sz w:val="24"/>
          <w:szCs w:val="24"/>
          <w:lang w:eastAsia="sl-SI"/>
        </w:rPr>
        <w:t>Računaj samo na DALJ</w:t>
      </w:r>
      <w:r w:rsidR="00BB746D">
        <w:rPr>
          <w:rFonts w:ascii="inherit" w:eastAsia="Times New Roman" w:hAnsi="inherit" w:cs="Times New Roman" w:hint="eastAsia"/>
          <w:b/>
          <w:sz w:val="24"/>
          <w:szCs w:val="24"/>
          <w:lang w:eastAsia="sl-SI"/>
        </w:rPr>
        <w:t>Š</w:t>
      </w:r>
      <w:r w:rsidR="00BB746D"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I način! 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>Najdeš ju tudi na tejle povezavi:</w:t>
      </w:r>
    </w:p>
    <w:p w:rsidR="009A7E73" w:rsidRDefault="00DD6689" w:rsidP="001D62CB">
      <w:pPr>
        <w:spacing w:after="100" w:afterAutospacing="1" w:line="240" w:lineRule="auto"/>
        <w:outlineLvl w:val="3"/>
      </w:pPr>
      <w:hyperlink r:id="rId6" w:history="1">
        <w:r w:rsidR="009A7E73">
          <w:rPr>
            <w:rStyle w:val="Hiperpovezava"/>
          </w:rPr>
          <w:t>https://www.radovednih-pet.si/vsebine/rp5-mat-sdz-osn/#</w:t>
        </w:r>
      </w:hyperlink>
    </w:p>
    <w:p w:rsidR="009A7E73" w:rsidRDefault="009A7E73" w:rsidP="001D62CB">
      <w:pPr>
        <w:spacing w:after="100" w:afterAutospacing="1" w:line="240" w:lineRule="auto"/>
        <w:outlineLvl w:val="3"/>
      </w:pPr>
      <w:r>
        <w:t xml:space="preserve">Potem se loti </w:t>
      </w:r>
      <w:r w:rsidR="008235D9">
        <w:t>še prve naloge v SDZ-ju na str. 21.</w:t>
      </w:r>
    </w:p>
    <w:p w:rsidR="008235D9" w:rsidRDefault="008235D9" w:rsidP="001D62CB">
      <w:pPr>
        <w:spacing w:after="100" w:afterAutospacing="1" w:line="240" w:lineRule="auto"/>
        <w:outlineLvl w:val="3"/>
      </w:pPr>
      <w:r>
        <w:t xml:space="preserve">Ne pozabi označiti, s katerim številom deliš najprej, bodi pozoren na </w:t>
      </w:r>
      <w:r w:rsidRPr="008235D9">
        <w:rPr>
          <w:b/>
        </w:rPr>
        <w:t>pravilno podpisovanje</w:t>
      </w:r>
      <w:r>
        <w:t xml:space="preserve">, bodi pozoren na </w:t>
      </w:r>
      <w:r w:rsidRPr="008235D9">
        <w:rPr>
          <w:b/>
        </w:rPr>
        <w:t>ostanek</w:t>
      </w:r>
      <w:r>
        <w:rPr>
          <w:b/>
        </w:rPr>
        <w:t xml:space="preserve"> </w:t>
      </w:r>
      <w:r>
        <w:t xml:space="preserve">(da ne bo prevelik in ne premajhen), </w:t>
      </w:r>
      <w:r w:rsidR="00DD6689">
        <w:t xml:space="preserve">pomagaj si </w:t>
      </w:r>
      <w:r w:rsidR="00DD6689">
        <w:rPr>
          <w:b/>
        </w:rPr>
        <w:t xml:space="preserve">z zaokroževanjem </w:t>
      </w:r>
      <w:r w:rsidR="00DD6689">
        <w:t xml:space="preserve"> in </w:t>
      </w:r>
      <w:r w:rsidR="00DD6689">
        <w:rPr>
          <w:b/>
        </w:rPr>
        <w:t xml:space="preserve">prekrivanjem </w:t>
      </w:r>
      <w:proofErr w:type="spellStart"/>
      <w:r w:rsidR="00DD6689">
        <w:rPr>
          <w:b/>
        </w:rPr>
        <w:t>enic</w:t>
      </w:r>
      <w:proofErr w:type="spellEnd"/>
      <w:r w:rsidR="00DD6689">
        <w:rPr>
          <w:b/>
        </w:rPr>
        <w:t xml:space="preserve">, </w:t>
      </w:r>
      <w:bookmarkStart w:id="0" w:name="_GoBack"/>
      <w:bookmarkEnd w:id="0"/>
      <w:r>
        <w:t xml:space="preserve">na koncu vedno naredi </w:t>
      </w:r>
      <w:r>
        <w:rPr>
          <w:b/>
        </w:rPr>
        <w:t>preizkus</w:t>
      </w:r>
      <w:r>
        <w:t xml:space="preserve">. </w:t>
      </w:r>
    </w:p>
    <w:p w:rsidR="008235D9" w:rsidRPr="008235D9" w:rsidRDefault="008235D9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t>Želim ti uspešno reševanje.</w:t>
      </w:r>
    </w:p>
    <w:p w:rsidR="009317DC" w:rsidRPr="00DA7663" w:rsidRDefault="008235D9" w:rsidP="00DA7663">
      <w:pPr>
        <w:rPr>
          <w:rFonts w:ascii="Comic Sans MS" w:hAnsi="Comic Sans MS"/>
          <w:i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DRU</w:t>
      </w:r>
    </w:p>
    <w:p w:rsidR="009317DC" w:rsidRDefault="008235D9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proofErr w:type="spellStart"/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Obsredozemske</w:t>
      </w:r>
      <w:proofErr w:type="spellEnd"/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pokrajine: Poselitev</w:t>
      </w:r>
    </w:p>
    <w:p w:rsidR="008235D9" w:rsidRDefault="008235D9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Najprej si še enkrat preberi zapis, ki si ga moral napisati v sredo. Še enkrat pojdi skozi vprašanja, da vidiš, če to snov obvladaš, potem pa gremo naprej na Poselitev.</w:t>
      </w:r>
    </w:p>
    <w:p w:rsidR="008235D9" w:rsidRDefault="008235D9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V interaktivnem gradivu si preberi in oglej:</w:t>
      </w:r>
    </w:p>
    <w:p w:rsidR="008235D9" w:rsidRDefault="00DD6689" w:rsidP="00023695">
      <w:pPr>
        <w:spacing w:after="100" w:afterAutospacing="1" w:line="240" w:lineRule="auto"/>
        <w:outlineLvl w:val="3"/>
      </w:pPr>
      <w:hyperlink r:id="rId7" w:history="1">
        <w:r w:rsidR="008235D9">
          <w:rPr>
            <w:rStyle w:val="Hiperpovezava"/>
          </w:rPr>
          <w:t>https://www.radovednih-pet.si/vsebine/rp5-dru-sdz-osn/#</w:t>
        </w:r>
      </w:hyperlink>
    </w:p>
    <w:p w:rsidR="00EC27ED" w:rsidRPr="008235D9" w:rsidRDefault="00EC27ED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t>Preberi si še v SDZ-ju na str. 77 zgoraj (do Gospodarstvo v …) in reši 1. in 2. nalogo.</w:t>
      </w:r>
    </w:p>
    <w:p w:rsidR="009317DC" w:rsidRDefault="00EC27E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NIT</w:t>
      </w:r>
    </w:p>
    <w:p w:rsidR="00023F88" w:rsidRDefault="00AD756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AD7564">
        <w:rPr>
          <w:rFonts w:ascii="inherit" w:eastAsia="Times New Roman" w:hAnsi="inherit" w:cs="Times New Roman"/>
          <w:sz w:val="24"/>
          <w:szCs w:val="24"/>
          <w:lang w:eastAsia="sl-SI"/>
        </w:rPr>
        <w:t>Najprej si naredi zapis v zvezek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 (lahko tudi natisneš in prilepiš):</w:t>
      </w:r>
    </w:p>
    <w:p w:rsidR="00AD7564" w:rsidRDefault="00AD7564" w:rsidP="00AD7564">
      <w:pPr>
        <w:jc w:val="center"/>
        <w:rPr>
          <w:b/>
          <w:color w:val="FF0000"/>
          <w:sz w:val="32"/>
          <w:szCs w:val="32"/>
        </w:rPr>
      </w:pPr>
    </w:p>
    <w:p w:rsidR="00AD7564" w:rsidRDefault="00AD7564" w:rsidP="00AD7564">
      <w:pPr>
        <w:jc w:val="center"/>
        <w:rPr>
          <w:b/>
          <w:color w:val="FF0000"/>
          <w:sz w:val="32"/>
          <w:szCs w:val="32"/>
        </w:rPr>
      </w:pPr>
    </w:p>
    <w:p w:rsidR="00AD7564" w:rsidRDefault="00AD7564" w:rsidP="00AD7564">
      <w:pPr>
        <w:jc w:val="center"/>
        <w:rPr>
          <w:b/>
          <w:color w:val="FF0000"/>
          <w:sz w:val="32"/>
          <w:szCs w:val="32"/>
        </w:rPr>
      </w:pPr>
    </w:p>
    <w:p w:rsidR="00AD7564" w:rsidRDefault="00AD7564" w:rsidP="00AD7564">
      <w:pPr>
        <w:jc w:val="center"/>
        <w:rPr>
          <w:b/>
          <w:color w:val="FF0000"/>
          <w:sz w:val="32"/>
          <w:szCs w:val="32"/>
        </w:rPr>
      </w:pPr>
    </w:p>
    <w:p w:rsidR="00AD7564" w:rsidRPr="007B5E28" w:rsidRDefault="00AD7564" w:rsidP="00AD7564">
      <w:pPr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SEGREVANJE SNOVI</w:t>
      </w:r>
    </w:p>
    <w:p w:rsidR="00AD7564" w:rsidRPr="007B5E28" w:rsidRDefault="00AD7564" w:rsidP="00AD7564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Toplota</w:t>
      </w:r>
      <w:r w:rsidRPr="007B5E28">
        <w:rPr>
          <w:sz w:val="32"/>
          <w:szCs w:val="32"/>
        </w:rPr>
        <w:t xml:space="preserve"> je energija, ki vpliva na lastnost snovi.</w:t>
      </w:r>
    </w:p>
    <w:p w:rsidR="00AD7564" w:rsidRPr="007B5E28" w:rsidRDefault="00AD7564" w:rsidP="00AD7564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7B5E28">
        <w:rPr>
          <w:sz w:val="32"/>
          <w:szCs w:val="32"/>
        </w:rPr>
        <w:t xml:space="preserve">Če snov toploto prejme, </w:t>
      </w:r>
      <w:r w:rsidRPr="00F3227B">
        <w:rPr>
          <w:b/>
          <w:sz w:val="32"/>
          <w:szCs w:val="32"/>
        </w:rPr>
        <w:t>se segreje.</w:t>
      </w:r>
    </w:p>
    <w:p w:rsidR="00AD7564" w:rsidRPr="00F3227B" w:rsidRDefault="00AD7564" w:rsidP="00AD7564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 w:rsidRPr="007B5E28">
        <w:rPr>
          <w:sz w:val="32"/>
          <w:szCs w:val="32"/>
        </w:rPr>
        <w:t xml:space="preserve">Pri segrevanje se večina snovi tudi </w:t>
      </w:r>
      <w:r w:rsidRPr="00F3227B">
        <w:rPr>
          <w:b/>
          <w:sz w:val="32"/>
          <w:szCs w:val="32"/>
        </w:rPr>
        <w:t>razteza, zavzame večjo prostornino.</w:t>
      </w:r>
    </w:p>
    <w:p w:rsidR="00AD7564" w:rsidRPr="007B5E28" w:rsidRDefault="00AD7564" w:rsidP="00AD7564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Voda</w:t>
      </w:r>
      <w:r w:rsidRPr="007B5E28">
        <w:rPr>
          <w:sz w:val="32"/>
          <w:szCs w:val="32"/>
        </w:rPr>
        <w:t xml:space="preserve"> pri segrevanju spremeni svoje stanje in se razteza, tudi </w:t>
      </w:r>
      <w:r w:rsidRPr="00F3227B">
        <w:rPr>
          <w:b/>
          <w:sz w:val="32"/>
          <w:szCs w:val="32"/>
        </w:rPr>
        <w:t xml:space="preserve">zrak </w:t>
      </w:r>
      <w:r w:rsidRPr="007B5E28">
        <w:rPr>
          <w:sz w:val="32"/>
          <w:szCs w:val="32"/>
        </w:rPr>
        <w:t>se razteza.</w:t>
      </w:r>
    </w:p>
    <w:p w:rsidR="00AD7564" w:rsidRPr="007B5E28" w:rsidRDefault="00AD7564" w:rsidP="00AD7564">
      <w:pPr>
        <w:pStyle w:val="Odstavekseznama"/>
        <w:rPr>
          <w:sz w:val="32"/>
          <w:szCs w:val="32"/>
        </w:rPr>
      </w:pPr>
    </w:p>
    <w:p w:rsidR="00AD7564" w:rsidRPr="007B5E28" w:rsidRDefault="00AD7564" w:rsidP="00AD7564">
      <w:pPr>
        <w:pStyle w:val="Odstavekseznama"/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TERMOMETER</w:t>
      </w:r>
    </w:p>
    <w:p w:rsidR="00AD7564" w:rsidRPr="007B5E28" w:rsidRDefault="00AD7564" w:rsidP="00AD7564">
      <w:pPr>
        <w:pStyle w:val="Odstavekseznama"/>
        <w:jc w:val="center"/>
        <w:rPr>
          <w:b/>
          <w:color w:val="FF0000"/>
          <w:sz w:val="32"/>
          <w:szCs w:val="32"/>
        </w:rPr>
      </w:pPr>
    </w:p>
    <w:p w:rsidR="00AD7564" w:rsidRPr="007B5E28" w:rsidRDefault="00AD7564" w:rsidP="00AD7564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Termometer</w:t>
      </w:r>
      <w:r w:rsidRPr="007B5E28">
        <w:rPr>
          <w:sz w:val="32"/>
          <w:szCs w:val="32"/>
        </w:rPr>
        <w:t xml:space="preserve"> je naprava za merjenje temperature.</w:t>
      </w:r>
    </w:p>
    <w:p w:rsidR="00AD7564" w:rsidRPr="00F3227B" w:rsidRDefault="00AD7564" w:rsidP="00AD7564">
      <w:pPr>
        <w:pStyle w:val="Odstavekseznama"/>
        <w:numPr>
          <w:ilvl w:val="0"/>
          <w:numId w:val="4"/>
        </w:numPr>
        <w:rPr>
          <w:b/>
          <w:sz w:val="32"/>
          <w:szCs w:val="32"/>
        </w:rPr>
      </w:pPr>
      <w:r w:rsidRPr="007B5E28">
        <w:rPr>
          <w:sz w:val="32"/>
          <w:szCs w:val="32"/>
        </w:rPr>
        <w:t xml:space="preserve">Za merjenje telesne temperature uporabljamo </w:t>
      </w:r>
      <w:r w:rsidRPr="00F3227B">
        <w:rPr>
          <w:b/>
          <w:sz w:val="32"/>
          <w:szCs w:val="32"/>
        </w:rPr>
        <w:t>digitalni termometer.</w:t>
      </w:r>
    </w:p>
    <w:p w:rsidR="00AD7564" w:rsidRPr="007B5E28" w:rsidRDefault="00AD7564" w:rsidP="00AD7564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7B5E28">
        <w:rPr>
          <w:sz w:val="32"/>
          <w:szCs w:val="32"/>
        </w:rPr>
        <w:t xml:space="preserve">V kuhinji se uporabljajo </w:t>
      </w:r>
      <w:r w:rsidRPr="00F3227B">
        <w:rPr>
          <w:b/>
          <w:sz w:val="32"/>
          <w:szCs w:val="32"/>
        </w:rPr>
        <w:t>alkoholni termometri.</w:t>
      </w:r>
    </w:p>
    <w:p w:rsidR="00AD7564" w:rsidRPr="007B5E28" w:rsidRDefault="00AD7564" w:rsidP="00AD7564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7B5E28">
        <w:rPr>
          <w:sz w:val="32"/>
          <w:szCs w:val="32"/>
        </w:rPr>
        <w:t xml:space="preserve">Oboji merijo temperaturo </w:t>
      </w:r>
      <w:r w:rsidRPr="00F3227B">
        <w:rPr>
          <w:b/>
          <w:sz w:val="32"/>
          <w:szCs w:val="32"/>
        </w:rPr>
        <w:t>v stopinjah Celzija</w:t>
      </w:r>
      <w:r w:rsidRPr="007B5E28">
        <w:rPr>
          <w:sz w:val="32"/>
          <w:szCs w:val="32"/>
        </w:rPr>
        <w:t>. Izmerjeno temperaturo zapišemo s številko in enoto.</w:t>
      </w:r>
    </w:p>
    <w:p w:rsidR="00AD7564" w:rsidRPr="007B5E28" w:rsidRDefault="00AD7564" w:rsidP="00AD7564">
      <w:pPr>
        <w:rPr>
          <w:sz w:val="32"/>
          <w:szCs w:val="32"/>
        </w:rPr>
      </w:pPr>
    </w:p>
    <w:p w:rsidR="00AD7564" w:rsidRPr="007B5E28" w:rsidRDefault="00AD7564" w:rsidP="00AD7564">
      <w:pPr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TEMPERATURA IN TOPLOTA</w:t>
      </w:r>
    </w:p>
    <w:p w:rsidR="00AD7564" w:rsidRPr="007B5E28" w:rsidRDefault="00AD7564" w:rsidP="00AD7564">
      <w:pPr>
        <w:pStyle w:val="Odstavekseznama"/>
        <w:numPr>
          <w:ilvl w:val="0"/>
          <w:numId w:val="5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Temperatura ni enako kot toplota</w:t>
      </w:r>
      <w:r w:rsidRPr="007B5E28">
        <w:rPr>
          <w:sz w:val="32"/>
          <w:szCs w:val="32"/>
        </w:rPr>
        <w:t>.</w:t>
      </w:r>
    </w:p>
    <w:p w:rsidR="00AD7564" w:rsidRPr="007B5E28" w:rsidRDefault="00AD7564" w:rsidP="00AD7564">
      <w:pPr>
        <w:pStyle w:val="Odstavekseznama"/>
        <w:numPr>
          <w:ilvl w:val="0"/>
          <w:numId w:val="5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Temperatura</w:t>
      </w:r>
      <w:r w:rsidRPr="007B5E28">
        <w:rPr>
          <w:sz w:val="32"/>
          <w:szCs w:val="32"/>
        </w:rPr>
        <w:t xml:space="preserve"> je lastnost telesa, ki jo merimo s termometrom</w:t>
      </w:r>
      <w:r>
        <w:rPr>
          <w:sz w:val="32"/>
          <w:szCs w:val="32"/>
        </w:rPr>
        <w:t>.</w:t>
      </w:r>
    </w:p>
    <w:p w:rsidR="00AD7564" w:rsidRPr="007B5E28" w:rsidRDefault="00AD7564" w:rsidP="00AD7564">
      <w:pPr>
        <w:pStyle w:val="Odstavekseznama"/>
        <w:numPr>
          <w:ilvl w:val="0"/>
          <w:numId w:val="5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 xml:space="preserve">Toplota </w:t>
      </w:r>
      <w:r w:rsidRPr="007B5E28">
        <w:rPr>
          <w:sz w:val="32"/>
          <w:szCs w:val="32"/>
        </w:rPr>
        <w:t>je oblika energije, ki prehaja s toplejšega na hladnejše telo.</w:t>
      </w:r>
    </w:p>
    <w:p w:rsidR="00AD7564" w:rsidRPr="007B5E28" w:rsidRDefault="00AD7564" w:rsidP="00AD7564">
      <w:pPr>
        <w:rPr>
          <w:sz w:val="32"/>
          <w:szCs w:val="32"/>
        </w:rPr>
      </w:pPr>
    </w:p>
    <w:p w:rsidR="00AD7564" w:rsidRPr="007B5E28" w:rsidRDefault="00AD7564" w:rsidP="00AD7564">
      <w:pPr>
        <w:jc w:val="center"/>
        <w:rPr>
          <w:b/>
          <w:color w:val="FF0000"/>
          <w:sz w:val="32"/>
          <w:szCs w:val="32"/>
        </w:rPr>
      </w:pPr>
      <w:r w:rsidRPr="007B5E28">
        <w:rPr>
          <w:b/>
          <w:color w:val="FF0000"/>
          <w:sz w:val="32"/>
          <w:szCs w:val="32"/>
        </w:rPr>
        <w:t>PREVAJANJE TOPLOTE</w:t>
      </w:r>
    </w:p>
    <w:p w:rsidR="00AD7564" w:rsidRPr="007B5E28" w:rsidRDefault="00AD7564" w:rsidP="00AD7564">
      <w:pPr>
        <w:pStyle w:val="Odstavekseznama"/>
        <w:numPr>
          <w:ilvl w:val="0"/>
          <w:numId w:val="6"/>
        </w:numPr>
        <w:rPr>
          <w:sz w:val="32"/>
          <w:szCs w:val="32"/>
        </w:rPr>
      </w:pPr>
      <w:r w:rsidRPr="00F3227B">
        <w:rPr>
          <w:b/>
          <w:sz w:val="32"/>
          <w:szCs w:val="32"/>
        </w:rPr>
        <w:t>Prevajanje toplote</w:t>
      </w:r>
      <w:r w:rsidRPr="007B5E28">
        <w:rPr>
          <w:sz w:val="32"/>
          <w:szCs w:val="32"/>
        </w:rPr>
        <w:t xml:space="preserve"> je prehod toplote s telesa z višjo temperaturo na telo z nižjo temperaturo.</w:t>
      </w:r>
    </w:p>
    <w:p w:rsidR="00AD7564" w:rsidRPr="007B5E28" w:rsidRDefault="00AD7564" w:rsidP="00AD7564">
      <w:pPr>
        <w:pStyle w:val="Odstavekseznama"/>
        <w:numPr>
          <w:ilvl w:val="0"/>
          <w:numId w:val="6"/>
        </w:numPr>
        <w:rPr>
          <w:sz w:val="32"/>
          <w:szCs w:val="32"/>
        </w:rPr>
      </w:pPr>
      <w:r w:rsidRPr="007B5E28">
        <w:rPr>
          <w:sz w:val="32"/>
          <w:szCs w:val="32"/>
        </w:rPr>
        <w:t>Različni materiali različno prevajajo toploto.</w:t>
      </w:r>
    </w:p>
    <w:p w:rsidR="00AD7564" w:rsidRPr="007B5E28" w:rsidRDefault="00AD7564" w:rsidP="00AD7564">
      <w:pPr>
        <w:pStyle w:val="Odstavekseznama"/>
        <w:numPr>
          <w:ilvl w:val="0"/>
          <w:numId w:val="6"/>
        </w:numPr>
        <w:rPr>
          <w:sz w:val="32"/>
          <w:szCs w:val="32"/>
        </w:rPr>
      </w:pPr>
      <w:r w:rsidRPr="007B5E28">
        <w:rPr>
          <w:sz w:val="32"/>
          <w:szCs w:val="32"/>
        </w:rPr>
        <w:t>Stiropor je material, ki slabo prevaja toploto.</w:t>
      </w:r>
    </w:p>
    <w:p w:rsidR="00AD7564" w:rsidRDefault="00AD7564" w:rsidP="009317DC">
      <w:pPr>
        <w:spacing w:after="100" w:afterAutospacing="1" w:line="240" w:lineRule="auto"/>
        <w:outlineLvl w:val="3"/>
        <w:rPr>
          <w:sz w:val="32"/>
          <w:szCs w:val="32"/>
        </w:rPr>
      </w:pPr>
    </w:p>
    <w:p w:rsidR="009317DC" w:rsidRPr="002370CC" w:rsidRDefault="00EC27E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Različne snovi različno prevajajo toploto</w:t>
      </w:r>
    </w:p>
    <w:p w:rsidR="00BF6BD6" w:rsidRDefault="00EC27E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Premisli: Zakaj  kuhamo v kovinskih loncih?</w:t>
      </w:r>
      <w:r w:rsidR="00023F88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Zakaj imajo ti lonci drugačne in večinoma ne kovinske ročaje?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Zakaj imamo porcelanaste ali steklene krožnike</w:t>
      </w:r>
      <w:r w:rsidR="00023F88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jušnike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? Zakaj jedi, ko jih kuhamo, mešamo z lesenimi kuhalnicami</w:t>
      </w:r>
      <w:r w:rsidR="00023F88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? Zakaj vročo posodo primemo s prijemalko iz blaga?</w:t>
      </w:r>
    </w:p>
    <w:p w:rsidR="00023F88" w:rsidRDefault="00023F8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Najbrž si že ugotovil, da zato, ker različne snovi različno prevajajo toploto.</w:t>
      </w:r>
    </w:p>
    <w:p w:rsidR="00023F88" w:rsidRDefault="00023F8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023F88" w:rsidRDefault="00023F8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Oglej in preberi si v interaktivnem gradivu:</w:t>
      </w:r>
    </w:p>
    <w:p w:rsidR="00023F88" w:rsidRDefault="00DD6689">
      <w:hyperlink r:id="rId8" w:history="1">
        <w:r w:rsidR="00023F88">
          <w:rPr>
            <w:rStyle w:val="Hiperpovezava"/>
          </w:rPr>
          <w:t>https://www.radovednih-pet.si/vsebine/rp5-nit-sdz-osn/#</w:t>
        </w:r>
      </w:hyperlink>
    </w:p>
    <w:p w:rsidR="00023F88" w:rsidRPr="00023F88" w:rsidRDefault="00023F8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t xml:space="preserve">Preberi si še v SDZ-ju na str. 76 in odgovori na vprašanja. Če boš slučajno izvajal dejavnost, jo izvajaj </w:t>
      </w:r>
      <w:r>
        <w:rPr>
          <w:b/>
        </w:rPr>
        <w:t>POD NADZOROM STARŠEV</w:t>
      </w:r>
      <w:r>
        <w:t xml:space="preserve">, ni je pa potrebno izvajati. </w:t>
      </w:r>
    </w:p>
    <w:p w:rsidR="00AD7564" w:rsidRDefault="00AD7564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ŠPO</w:t>
      </w:r>
    </w:p>
    <w:p w:rsidR="00AD7564" w:rsidRDefault="00AD7564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AD7564">
        <w:rPr>
          <w:rFonts w:ascii="inherit" w:eastAsia="Times New Roman" w:hAnsi="inherit" w:cs="Times New Roman"/>
          <w:sz w:val="24"/>
          <w:szCs w:val="24"/>
          <w:lang w:eastAsia="sl-SI"/>
        </w:rPr>
        <w:t>Gremo se še malo razmigati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. To naredi večkrat tudi med samim delom. Če bo lepo vreme, ti svetujem, da greš ven, v okolico hiše, malo tečeš okrog hiše, narediš nekaj gimnastičnih vaj. Če pa bo slabo vreme, pa ti tukaj pripenjam </w:t>
      </w:r>
      <w:proofErr w:type="spellStart"/>
      <w:r>
        <w:rPr>
          <w:rFonts w:ascii="inherit" w:eastAsia="Times New Roman" w:hAnsi="inherit" w:cs="Times New Roman"/>
          <w:sz w:val="24"/>
          <w:szCs w:val="24"/>
          <w:lang w:eastAsia="sl-SI"/>
        </w:rPr>
        <w:t>link</w:t>
      </w:r>
      <w:proofErr w:type="spellEnd"/>
      <w:r>
        <w:rPr>
          <w:rFonts w:ascii="inherit" w:eastAsia="Times New Roman" w:hAnsi="inherit" w:cs="Times New Roman"/>
          <w:sz w:val="24"/>
          <w:szCs w:val="24"/>
          <w:lang w:eastAsia="sl-SI"/>
        </w:rPr>
        <w:t>, ki si ga ogledaš in zraven telovadiš:</w:t>
      </w:r>
    </w:p>
    <w:p w:rsidR="00AD7564" w:rsidRDefault="00DD6689" w:rsidP="00AD7564">
      <w:pPr>
        <w:spacing w:after="100" w:afterAutospacing="1" w:line="240" w:lineRule="auto"/>
        <w:outlineLvl w:val="3"/>
      </w:pPr>
      <w:hyperlink r:id="rId9" w:tgtFrame="_blank" w:history="1">
        <w:r w:rsidR="00AD7564">
          <w:rPr>
            <w:rStyle w:val="Hiperpovezava"/>
            <w:rFonts w:ascii="Helvetica" w:hAnsi="Helvetica"/>
            <w:color w:val="385898"/>
            <w:sz w:val="21"/>
            <w:szCs w:val="21"/>
            <w:shd w:val="clear" w:color="auto" w:fill="FFFFFF"/>
          </w:rPr>
          <w:t>https://m.youtube.com/watch?v=1OiXc5oUtx0</w:t>
        </w:r>
      </w:hyperlink>
    </w:p>
    <w:p w:rsidR="008848C5" w:rsidRDefault="008848C5" w:rsidP="00AD7564">
      <w:pPr>
        <w:spacing w:after="100" w:afterAutospacing="1" w:line="240" w:lineRule="auto"/>
        <w:outlineLvl w:val="3"/>
      </w:pPr>
      <w:r>
        <w:t>Sicer pa ti svetujem čim več gibanja, če je le možno, na svežem zraku.</w:t>
      </w:r>
    </w:p>
    <w:p w:rsidR="008848C5" w:rsidRDefault="008848C5" w:rsidP="00AD7564">
      <w:pPr>
        <w:spacing w:after="100" w:afterAutospacing="1" w:line="240" w:lineRule="auto"/>
        <w:outlineLvl w:val="3"/>
      </w:pPr>
      <w:r>
        <w:t>Prišli smo do konca tedna. Želim ti lep vikend in »se vidimo«, beremo spet v ponedeljek. Ostani zdrav, kot tudi vsi v tvoji družini.</w:t>
      </w:r>
    </w:p>
    <w:p w:rsidR="008848C5" w:rsidRPr="00AD7564" w:rsidRDefault="008848C5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t>Tvoja učiteljica Simona</w:t>
      </w:r>
    </w:p>
    <w:p w:rsidR="00023F88" w:rsidRPr="000B1E7F" w:rsidRDefault="00023F88"/>
    <w:sectPr w:rsidR="00023F88" w:rsidRPr="000B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90070"/>
    <w:multiLevelType w:val="hybridMultilevel"/>
    <w:tmpl w:val="335A5092"/>
    <w:lvl w:ilvl="0" w:tplc="21BE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7D3028"/>
    <w:multiLevelType w:val="hybridMultilevel"/>
    <w:tmpl w:val="89529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369A"/>
    <w:multiLevelType w:val="hybridMultilevel"/>
    <w:tmpl w:val="94DA0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6F1816"/>
    <w:multiLevelType w:val="hybridMultilevel"/>
    <w:tmpl w:val="BD388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23F88"/>
    <w:rsid w:val="000B1E7F"/>
    <w:rsid w:val="000C3CB2"/>
    <w:rsid w:val="00164DD0"/>
    <w:rsid w:val="001D62CB"/>
    <w:rsid w:val="002370CC"/>
    <w:rsid w:val="00341F33"/>
    <w:rsid w:val="008235D9"/>
    <w:rsid w:val="008848C5"/>
    <w:rsid w:val="009317DC"/>
    <w:rsid w:val="00953125"/>
    <w:rsid w:val="00972990"/>
    <w:rsid w:val="009A7E73"/>
    <w:rsid w:val="00AD7564"/>
    <w:rsid w:val="00B40064"/>
    <w:rsid w:val="00BB746D"/>
    <w:rsid w:val="00BF6BD6"/>
    <w:rsid w:val="00C94329"/>
    <w:rsid w:val="00D9677A"/>
    <w:rsid w:val="00DA7663"/>
    <w:rsid w:val="00DD6689"/>
    <w:rsid w:val="00EC27ED"/>
    <w:rsid w:val="00F32452"/>
    <w:rsid w:val="00F85F60"/>
    <w:rsid w:val="00FA7511"/>
    <w:rsid w:val="00FD37DD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756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756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5-nit-sdz-os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adovednih-pet.si/vsebine/rp5-dru-sdz-o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5-mat-sdz-os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youtube.com/watch?v=1OiXc5oUtx0&amp;fbclid=IwAR3eBQI5de2Y4YklkV6TWZJkQFAI1DFLUJx_13N6sLW5fqM5QYo17CAE-t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5</cp:revision>
  <dcterms:created xsi:type="dcterms:W3CDTF">2020-03-19T07:51:00Z</dcterms:created>
  <dcterms:modified xsi:type="dcterms:W3CDTF">2020-03-19T12:45:00Z</dcterms:modified>
</cp:coreProperties>
</file>