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40" w:rsidRDefault="006C3638">
      <w:pPr>
        <w:rPr>
          <w:rFonts w:ascii="Arial" w:hAnsi="Arial" w:cs="Arial"/>
          <w:sz w:val="28"/>
          <w:szCs w:val="28"/>
        </w:rPr>
      </w:pPr>
      <w:r>
        <w:rPr>
          <w:rFonts w:ascii="Arial" w:hAnsi="Arial" w:cs="Arial"/>
          <w:sz w:val="28"/>
          <w:szCs w:val="28"/>
        </w:rPr>
        <w:t xml:space="preserve">3. ura: ŠPO </w:t>
      </w:r>
      <w:r w:rsidR="00BF341B">
        <w:rPr>
          <w:rFonts w:ascii="Arial" w:hAnsi="Arial" w:cs="Arial"/>
          <w:sz w:val="28"/>
          <w:szCs w:val="28"/>
        </w:rPr>
        <w:t>–</w:t>
      </w:r>
      <w:r>
        <w:rPr>
          <w:rFonts w:ascii="Arial" w:hAnsi="Arial" w:cs="Arial"/>
          <w:sz w:val="28"/>
          <w:szCs w:val="28"/>
        </w:rPr>
        <w:t xml:space="preserve"> </w:t>
      </w:r>
      <w:r w:rsidR="00BF341B">
        <w:rPr>
          <w:rFonts w:ascii="Arial" w:hAnsi="Arial" w:cs="Arial"/>
          <w:sz w:val="28"/>
          <w:szCs w:val="28"/>
        </w:rPr>
        <w:t>TEORIJA</w:t>
      </w:r>
    </w:p>
    <w:p w:rsidR="00BF341B" w:rsidRDefault="00BF341B">
      <w:pPr>
        <w:rPr>
          <w:rFonts w:ascii="Arial" w:hAnsi="Arial" w:cs="Arial"/>
          <w:sz w:val="28"/>
          <w:szCs w:val="28"/>
        </w:rPr>
      </w:pP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bookmarkStart w:id="0" w:name="_GoBack"/>
      <w:bookmarkEnd w:id="0"/>
      <w:r w:rsidRPr="00BF341B">
        <w:rPr>
          <w:rFonts w:ascii="Arial" w:hAnsi="Arial" w:cs="Arial"/>
          <w:b/>
          <w:bCs/>
          <w:color w:val="EF4540"/>
          <w:sz w:val="28"/>
          <w:szCs w:val="28"/>
        </w:rPr>
        <w:t xml:space="preserve"> Kako varujemo naravo?</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b/>
          <w:bCs/>
          <w:color w:val="212529"/>
          <w:sz w:val="28"/>
          <w:szCs w:val="28"/>
        </w:rPr>
        <w:t> </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Narava je naše največje bogastvo. Malo je dežel na svetu, ki bi imele toliko naravnih lepot in znamenitosti na tako majhnem prostoru, kot je Slovenija. Naravnih lepot in znamenitosti pa ne smemo uničevati. To počno vandali in nekulturni ljudje.</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Za ohranjanje neokrnjene narave skrbijo država s svojimi zakoni in različna združenja varstvenikov narave in okolja. Seveda pa bi morali imeti </w:t>
      </w:r>
      <w:r w:rsidRPr="00BF341B">
        <w:rPr>
          <w:rFonts w:ascii="Arial" w:hAnsi="Arial" w:cs="Arial"/>
          <w:b/>
          <w:bCs/>
          <w:color w:val="212529"/>
          <w:sz w:val="28"/>
          <w:szCs w:val="28"/>
        </w:rPr>
        <w:t>kulturen odnos do narave </w:t>
      </w:r>
      <w:r w:rsidRPr="00BF341B">
        <w:rPr>
          <w:rFonts w:ascii="Arial" w:hAnsi="Arial" w:cs="Arial"/>
          <w:color w:val="212529"/>
          <w:sz w:val="28"/>
          <w:szCs w:val="28"/>
        </w:rPr>
        <w:t>vsi državljani, ki hodijo v naravo. Med temi so tudi otroci, učenci, dijaki in sploh mladi ljudje.</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 In kaj je to </w:t>
      </w:r>
      <w:r w:rsidRPr="00BF341B">
        <w:rPr>
          <w:rFonts w:ascii="Arial" w:hAnsi="Arial" w:cs="Arial"/>
          <w:b/>
          <w:bCs/>
          <w:color w:val="212529"/>
          <w:sz w:val="28"/>
          <w:szCs w:val="28"/>
        </w:rPr>
        <w:t>kulturen odnos do narave</w:t>
      </w:r>
      <w:r w:rsidRPr="00BF341B">
        <w:rPr>
          <w:rFonts w:ascii="Arial" w:hAnsi="Arial" w:cs="Arial"/>
          <w:color w:val="212529"/>
          <w:sz w:val="28"/>
          <w:szCs w:val="28"/>
        </w:rPr>
        <w:t>? Gre za tri sklope ravnanj, ki jih lahko izrazimo z naslednjimi pravili:</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1.      Ne onesnažujmo narave!</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2.      V naravi ničesar ne poškodujmo in ne uničimo!</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3.        Obnašajmo se naravi primerno!</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 </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u w:val="single"/>
        </w:rPr>
        <w:t>1. Ne onesnažujmo narave!</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 </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V naravi ne odmetavajmo nikakršnih odpadkov. Pravzaprav tega nikjer ne počnimo. Na počivališčih in mestih, kjer se dlje časa zadržujemo, je treba za seboj vse počistiti. Odpadke odlagamo v plastično vrečko, ki jo odnesemo domov ali do najbližjega smetnjaka. Manjše odpadke potisnemo v žep in jih ob prvi priložnosti damo v vrečko. Ne opravljajmo velike potrebe v naravi, če je v bližini stranišče. Če že moramo to storiti, pokrijmo iztrebke s travo, suhim listjem ali odpadlimi smrekovimi iglicami.</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 </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u w:val="single"/>
        </w:rPr>
        <w:t>2. Ničesar ne poškodujmo in ne uničimo!</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 </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lastRenderedPageBreak/>
        <w:t>Ne hodimo po nepokošenih travnikih in posejanih njivah ter ne trgajmo cvetja. Ne lomimo drevesnih vej in podrastja. ''Kjer osel leži, tam dlako pusti'', pravi slovenski pregovor. Ne bodimo 'osli' in ne vrezujmo različnih znakov v drevesno lubje in še manj v kakšne lesene naprave (na primer klopce), ki so jih postavili ljudje. Gobe so gozdu v okras. Brcanje gob je grda razvada nevzgojenih in nekulturnih obiskovalcev gozda. Z brcanjem gob kvarimo lep videz gozda, hkrati pa preprečujemo njihovo razmnoževanje, ker ne morejo dozoreti in odvreči trosov. Ne poškodujmo rastja, če nabiramo maline, borovnice, brusnice, kostanj in druge gozdne sadeže. Razdiranje mravljišč in ptičjih gnezd je vandalizem brez primere. Kurjenje ognja je v gozdu z zakonom prepovedano. V naravi je mogoče zakuriti samo pod nadzorom odraslih, ki morajo biti poučeni, kje in kdaj je mogoče zakuriti in kaj je treba storiti, preden odidemo. Pustimo sadje in poljščine tistemu, ki je to posadil in potrebuje za svoje preživetje. Če naletimo na ogrado, je zagotovo tam zato, ker mora biti (navadno zato, da živina ne uide s pašnika). Zato jo ne poškodujmo in zapirajmo vrata za seboj. Vse, kar vidimo v naravi (krmišča za živali, napajalna korita, solnice za živali in drugo), naj za nami ostane tako, kot je bilo.</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 </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u w:val="single"/>
        </w:rPr>
        <w:t>Obnašajmo se naravi primerno!</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 </w:t>
      </w:r>
    </w:p>
    <w:p w:rsidR="00BF341B" w:rsidRPr="00BF341B" w:rsidRDefault="00BF341B" w:rsidP="00BF341B">
      <w:pPr>
        <w:pStyle w:val="Navadensplet"/>
        <w:shd w:val="clear" w:color="auto" w:fill="FFFFFF"/>
        <w:spacing w:before="0" w:beforeAutospacing="0"/>
        <w:jc w:val="both"/>
        <w:rPr>
          <w:rFonts w:ascii="Arial" w:hAnsi="Arial" w:cs="Arial"/>
          <w:color w:val="212529"/>
          <w:sz w:val="28"/>
          <w:szCs w:val="28"/>
        </w:rPr>
      </w:pPr>
      <w:r w:rsidRPr="00BF341B">
        <w:rPr>
          <w:rFonts w:ascii="Arial" w:hAnsi="Arial" w:cs="Arial"/>
          <w:color w:val="212529"/>
          <w:sz w:val="28"/>
          <w:szCs w:val="28"/>
        </w:rPr>
        <w:t>Predvsem v naravi ne povzročamo hrupa. Kričanje in vriskanje se ne skladata z govorico narave. Tudi hrupno prepevanje ne sodi v naravo. Posebno na osamljenih gozdnih in hribovskih stezah ne vpijemo, ker s tem plašimo živali, ki tam prebivajo. S pretirano glasnostjo motimo tudi druge izletnike, ki so prišli v naravo po mir in tišino. Tranzistorski radio in mobitel ne sodita v naravo. Mobitel ima lahko samo učitelj, da ga uporabi v nujnih primerih. V naseljih ne dražimo psov in ne plašimo mačk. V višjih predelih ne žvižgajmo srnam in svizcem, ampak jih tiho občudujmo. Kače so del narave, zato jih ne pobijajmo. Tudi gada in modrasa ne. Obnašajmo se spoštljivo do domačinov, ki jih srečujemo.</w:t>
      </w:r>
    </w:p>
    <w:p w:rsidR="00BF341B" w:rsidRDefault="00BF341B">
      <w:pPr>
        <w:rPr>
          <w:rFonts w:ascii="Arial" w:hAnsi="Arial" w:cs="Arial"/>
          <w:sz w:val="28"/>
          <w:szCs w:val="28"/>
        </w:rPr>
      </w:pPr>
    </w:p>
    <w:p w:rsidR="00BF341B" w:rsidRPr="006C3638" w:rsidRDefault="00BF341B">
      <w:pPr>
        <w:rPr>
          <w:rFonts w:ascii="Arial" w:hAnsi="Arial" w:cs="Arial"/>
          <w:sz w:val="28"/>
          <w:szCs w:val="28"/>
        </w:rPr>
      </w:pPr>
      <w:r>
        <w:rPr>
          <w:rFonts w:ascii="Arial" w:hAnsi="Arial" w:cs="Arial"/>
          <w:sz w:val="28"/>
          <w:szCs w:val="28"/>
        </w:rPr>
        <w:t>Uživaj v sprehodih v naravo.</w:t>
      </w:r>
    </w:p>
    <w:sectPr w:rsidR="00BF341B" w:rsidRPr="006C3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83"/>
    <w:rsid w:val="001806B0"/>
    <w:rsid w:val="002239E4"/>
    <w:rsid w:val="00365256"/>
    <w:rsid w:val="006C3638"/>
    <w:rsid w:val="008E3283"/>
    <w:rsid w:val="00BF34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8AF5"/>
  <w15:chartTrackingRefBased/>
  <w15:docId w15:val="{21B7149A-2498-4E18-82C6-BA645A62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F341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4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5</cp:revision>
  <dcterms:created xsi:type="dcterms:W3CDTF">2020-03-20T20:46:00Z</dcterms:created>
  <dcterms:modified xsi:type="dcterms:W3CDTF">2020-03-21T08:48:00Z</dcterms:modified>
</cp:coreProperties>
</file>