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sz w:val="28"/>
          <w:szCs w:val="28"/>
        </w:rPr>
      </w:pPr>
      <w:r>
        <w:rPr>
          <w:b/>
          <w:sz w:val="28"/>
          <w:szCs w:val="28"/>
        </w:rPr>
        <w:t>Dragi učenci!</w:t>
      </w:r>
    </w:p>
    <w:p>
      <w:pPr>
        <w:rPr>
          <w:b/>
          <w:sz w:val="28"/>
          <w:szCs w:val="28"/>
        </w:rPr>
      </w:pPr>
      <w:r>
        <w:rPr>
          <w:b/>
          <w:sz w:val="28"/>
          <w:szCs w:val="28"/>
        </w:rPr>
        <w:t>Tudi v tem tednu smo vam pripravili program vadbe na prostem, da boste ohranili telesno pripravljenost tudi v teh izrednih razmerah. Ker so se razmere zaostrile in se moramo še posebej paziti, smo drugi del programa temu primerno prilagodili (poenostavili in skrajšali). Vadite sami ali z družino in na krajih, kjer lahko ohranite varno razdaljo do drugih ljudi. V kolikor bodo vremenske razmere slabe (nizke temperature, močan veter) vadbo skrajšajte in prilagodite intenzivnost.</w:t>
      </w:r>
    </w:p>
    <w:p>
      <w:pPr>
        <w:rPr>
          <w:b/>
          <w:sz w:val="28"/>
          <w:szCs w:val="28"/>
        </w:rPr>
      </w:pPr>
      <w:r>
        <w:rPr>
          <w:b/>
          <w:sz w:val="28"/>
          <w:szCs w:val="28"/>
        </w:rPr>
        <w:t>Priporočamo vam, da spremljate športne vsebine, ki jih za vadbo na domu pripravlja TV SLO!</w:t>
      </w:r>
    </w:p>
    <w:p>
      <w:pPr>
        <w:rPr>
          <w:b/>
          <w:sz w:val="28"/>
          <w:szCs w:val="28"/>
        </w:rPr>
      </w:pPr>
      <w:r>
        <w:rPr>
          <w:b/>
          <w:sz w:val="28"/>
          <w:szCs w:val="28"/>
        </w:rPr>
        <w:t>V okviru teoretičnih vsebi pa si preberite nekaj o srcu in srčnem utripu.</w:t>
      </w:r>
    </w:p>
    <w:p>
      <w:pPr>
        <w:rPr>
          <w:b/>
          <w:sz w:val="28"/>
          <w:szCs w:val="28"/>
        </w:rPr>
      </w:pPr>
    </w:p>
    <w:p>
      <w:pPr>
        <w:rPr>
          <w:b/>
          <w:sz w:val="28"/>
          <w:szCs w:val="28"/>
          <w:u w:val="single"/>
        </w:rPr>
      </w:pPr>
      <w:r>
        <w:rPr>
          <w:b/>
          <w:sz w:val="28"/>
          <w:szCs w:val="28"/>
          <w:u w:val="single"/>
        </w:rPr>
        <w:t>Vsebine za šport so vam na voljo tudi v spletni učilnizi za šport!</w:t>
      </w:r>
    </w:p>
    <w:p>
      <w:pPr>
        <w:rPr>
          <w:b/>
          <w:sz w:val="28"/>
          <w:szCs w:val="28"/>
        </w:rPr>
      </w:pPr>
      <w:r>
        <w:rPr>
          <w:b/>
          <w:sz w:val="28"/>
          <w:szCs w:val="28"/>
        </w:rPr>
        <w:t>Ostanite zdravi in varno vadite!</w:t>
      </w:r>
    </w:p>
    <w:p>
      <w:pPr>
        <w:rPr>
          <w:b/>
          <w:sz w:val="28"/>
          <w:szCs w:val="28"/>
        </w:rPr>
      </w:pPr>
    </w:p>
    <w:p>
      <w:pPr>
        <w:rPr>
          <w:b/>
          <w:sz w:val="28"/>
          <w:szCs w:val="28"/>
        </w:rPr>
      </w:pPr>
      <w:r>
        <w:rPr>
          <w:b/>
          <w:sz w:val="28"/>
          <w:szCs w:val="28"/>
        </w:rPr>
        <w:t xml:space="preserve">            PROGRAM VADBE NA PROSTEM ZA 8. RAZRED OŠ – 2. TEDEN</w:t>
      </w:r>
    </w:p>
    <w:p>
      <w:pPr>
        <w:rPr>
          <w:b/>
          <w:sz w:val="28"/>
          <w:szCs w:val="28"/>
        </w:rPr>
      </w:pPr>
      <w:r>
        <w:rPr>
          <w:b/>
          <w:sz w:val="28"/>
          <w:szCs w:val="28"/>
        </w:rPr>
        <w:t>Atletska abeceda, vzdržljivostni tek in nizki štart</w:t>
      </w:r>
    </w:p>
    <w:p>
      <w:pPr>
        <w:rPr>
          <w:b/>
          <w:i/>
          <w:sz w:val="24"/>
          <w:szCs w:val="24"/>
        </w:rPr>
      </w:pPr>
      <w:r>
        <w:rPr>
          <w:b/>
          <w:i/>
          <w:sz w:val="24"/>
          <w:szCs w:val="24"/>
        </w:rPr>
        <w:t>Preden začnete samostojno z vadbo, se oblecite v primerno športno opremo. Sami presodite, v katero skupino se boste uvrstili glede na vašo telesno pripravljenost. Vadite sami ali v družbi svoje družine!</w:t>
      </w:r>
    </w:p>
    <w:p>
      <w:pPr>
        <w:rPr>
          <w:b/>
          <w:sz w:val="24"/>
          <w:szCs w:val="24"/>
        </w:rPr>
      </w:pPr>
      <w:r>
        <w:rPr>
          <w:lang w:eastAsia="sl-SI"/>
        </w:rPr>
        <w:drawing>
          <wp:anchor distT="0" distB="0" distL="114300" distR="114300" simplePos="0" relativeHeight="251659264" behindDoc="1" locked="0" layoutInCell="1" allowOverlap="1">
            <wp:simplePos x="0" y="0"/>
            <wp:positionH relativeFrom="column">
              <wp:posOffset>3957955</wp:posOffset>
            </wp:positionH>
            <wp:positionV relativeFrom="paragraph">
              <wp:posOffset>13335</wp:posOffset>
            </wp:positionV>
            <wp:extent cx="2235200" cy="1571625"/>
            <wp:effectExtent l="0" t="0" r="0" b="0"/>
            <wp:wrapNone/>
            <wp:docPr id="5" name="Slika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lika 5" descr="A screenshot of a computer&#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l="27944" t="28818" r="35846" b="25897"/>
                    <a:stretch>
                      <a:fillRect/>
                    </a:stretch>
                  </pic:blipFill>
                  <pic:spPr>
                    <a:xfrm>
                      <a:off x="0" y="0"/>
                      <a:ext cx="2237501" cy="1573403"/>
                    </a:xfrm>
                    <a:prstGeom prst="rect">
                      <a:avLst/>
                    </a:prstGeom>
                    <a:ln>
                      <a:noFill/>
                    </a:ln>
                  </pic:spPr>
                </pic:pic>
              </a:graphicData>
            </a:graphic>
          </wp:anchor>
        </w:drawing>
      </w:r>
      <w:r>
        <w:rPr>
          <w:b/>
          <w:sz w:val="24"/>
          <w:szCs w:val="24"/>
        </w:rPr>
        <w:t>4. vadbena ura – PONEDELJEK, 23.3.2020</w:t>
      </w:r>
    </w:p>
    <w:p>
      <w:pPr>
        <w:ind w:right="2976"/>
      </w:pPr>
      <w:r>
        <w:t>Učenka/ učenec si v bližini doma poišče varno (ne prometne ceste) vadbeno površino (odsvetujem asfalt, razen če ne gre drugače) gozdno stezo, travnik, igrišče in si približno s pomočjo svojih korakov (1 korak je ¾ metra – odvisno od dolžine koraka otroka) odmeri določene razdalje, ter si jih označi (markirni stožci, palice, kosi oblačil, …).</w:t>
      </w:r>
    </w:p>
    <w:p>
      <w:r>
        <w:t>Primer označitve:</w:t>
      </w:r>
    </w:p>
    <w:tbl>
      <w:tblPr>
        <w:tblStyle w:val="3"/>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724"/>
        <w:gridCol w:w="780"/>
        <w:gridCol w:w="945"/>
        <w:gridCol w:w="1725"/>
        <w:gridCol w:w="1724"/>
        <w:gridCol w:w="855"/>
        <w:gridCol w:w="87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0" w:hRule="atLeast"/>
        </w:trPr>
        <w:tc>
          <w:tcPr>
            <w:tcW w:w="1724" w:type="dxa"/>
          </w:tcPr>
          <w:p>
            <w:pPr>
              <w:ind w:left="232"/>
            </w:pPr>
            <w:r>
              <w:t>10 m</w:t>
            </w:r>
          </w:p>
        </w:tc>
        <w:tc>
          <w:tcPr>
            <w:tcW w:w="1725" w:type="dxa"/>
            <w:gridSpan w:val="2"/>
          </w:tcPr>
          <w:p>
            <w:pPr>
              <w:ind w:left="232"/>
            </w:pPr>
            <w:r>
              <w:t>10 m</w:t>
            </w:r>
          </w:p>
        </w:tc>
        <w:tc>
          <w:tcPr>
            <w:tcW w:w="1725" w:type="dxa"/>
          </w:tcPr>
          <w:p>
            <w:pPr>
              <w:ind w:left="232"/>
            </w:pPr>
            <w:r>
              <w:t>10 m</w:t>
            </w:r>
          </w:p>
        </w:tc>
        <w:tc>
          <w:tcPr>
            <w:tcW w:w="1724" w:type="dxa"/>
          </w:tcPr>
          <w:p>
            <w:pPr>
              <w:ind w:left="232"/>
            </w:pPr>
            <w:r>
              <w:t>10 m</w:t>
            </w:r>
          </w:p>
        </w:tc>
        <w:tc>
          <w:tcPr>
            <w:tcW w:w="1725" w:type="dxa"/>
            <w:gridSpan w:val="2"/>
          </w:tcPr>
          <w:p>
            <w:pPr>
              <w:ind w:left="232"/>
            </w:pPr>
            <w:r>
              <w:t>10 m</w:t>
            </w:r>
          </w:p>
        </w:tc>
        <w:tc>
          <w:tcPr>
            <w:tcW w:w="1725" w:type="dxa"/>
          </w:tcPr>
          <w:p>
            <w:pPr>
              <w:ind w:left="232"/>
            </w:pPr>
            <w: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0" w:hRule="atLeast"/>
        </w:trPr>
        <w:tc>
          <w:tcPr>
            <w:tcW w:w="2504" w:type="dxa"/>
            <w:gridSpan w:val="2"/>
          </w:tcPr>
          <w:p>
            <w:r>
              <w:t>15 m</w:t>
            </w:r>
          </w:p>
        </w:tc>
        <w:tc>
          <w:tcPr>
            <w:tcW w:w="2670" w:type="dxa"/>
            <w:gridSpan w:val="2"/>
          </w:tcPr>
          <w:p>
            <w:r>
              <w:t>15 m</w:t>
            </w:r>
          </w:p>
        </w:tc>
        <w:tc>
          <w:tcPr>
            <w:tcW w:w="2579" w:type="dxa"/>
            <w:gridSpan w:val="2"/>
          </w:tcPr>
          <w:p>
            <w:r>
              <w:t>15 m</w:t>
            </w:r>
          </w:p>
        </w:tc>
        <w:tc>
          <w:tcPr>
            <w:tcW w:w="2595" w:type="dxa"/>
            <w:gridSpan w:val="2"/>
          </w:tcPr>
          <w:p>
            <w:r>
              <w:t>15 m</w:t>
            </w:r>
          </w:p>
        </w:tc>
      </w:tr>
    </w:tbl>
    <w:p>
      <w:pPr>
        <w:rPr>
          <w:b/>
          <w:sz w:val="24"/>
          <w:szCs w:val="24"/>
        </w:rPr>
      </w:pPr>
    </w:p>
    <w:p>
      <w:pPr>
        <w:rPr>
          <w:b/>
          <w:sz w:val="24"/>
          <w:szCs w:val="24"/>
        </w:rPr>
      </w:pPr>
      <w:r>
        <w:rPr>
          <w:b/>
          <w:sz w:val="24"/>
          <w:szCs w:val="24"/>
        </w:rPr>
        <w:t>Ogrevanje:</w:t>
      </w:r>
    </w:p>
    <w:p>
      <w:r>
        <w:t>Lahkoten tek 2 min, hoja 45 sek, tek 2,5 min</w:t>
      </w:r>
    </w:p>
    <w:p>
      <w:r>
        <w:t>Gimnastične vaje po lastnem izboru</w:t>
      </w:r>
    </w:p>
    <w:p>
      <w:r>
        <w:t>Sledi vadba atletske abecede</w:t>
      </w:r>
    </w:p>
    <w:p>
      <w:r>
        <w:t>Učenka/učenec opravi osnovne vaje atletske abecede na razdalji:  počitek med posameznimi nalogami je 30 s ali hoja oz. lahkoten tek na izhodiščni položaj.</w:t>
      </w:r>
    </w:p>
    <w:tbl>
      <w:tblPr>
        <w:tblStyle w:val="3"/>
        <w:tblW w:w="944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836"/>
        <w:gridCol w:w="206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p>
        </w:tc>
        <w:tc>
          <w:tcPr>
            <w:tcW w:w="2068" w:type="dxa"/>
          </w:tcPr>
          <w:p>
            <w:pPr>
              <w:ind w:left="131"/>
              <w:rPr>
                <w:b/>
              </w:rPr>
            </w:pPr>
            <w:r>
              <w:rPr>
                <w:b/>
              </w:rPr>
              <w:t>Slabše telesno pripravljeni učenci</w:t>
            </w:r>
          </w:p>
        </w:tc>
        <w:tc>
          <w:tcPr>
            <w:tcW w:w="2269" w:type="dxa"/>
          </w:tcPr>
          <w:p>
            <w:pPr>
              <w:ind w:left="131"/>
              <w:rPr>
                <w:b/>
              </w:rPr>
            </w:pPr>
            <w:r>
              <w:rPr>
                <w:b/>
              </w:rPr>
              <w:t>Srednje telesno pripravljeni učenci</w:t>
            </w:r>
          </w:p>
        </w:tc>
        <w:tc>
          <w:tcPr>
            <w:tcW w:w="2269" w:type="dxa"/>
          </w:tcPr>
          <w:p>
            <w:pPr>
              <w:ind w:left="131"/>
              <w:rPr>
                <w:b/>
              </w:rPr>
            </w:pPr>
            <w:r>
              <w:rPr>
                <w:b/>
              </w:rPr>
              <w:t>Dobro telesno pripravljeni 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Nizki skiping</w:t>
            </w:r>
          </w:p>
        </w:tc>
        <w:tc>
          <w:tcPr>
            <w:tcW w:w="2068" w:type="dxa"/>
          </w:tcPr>
          <w:p>
            <w:pPr>
              <w:ind w:left="131"/>
            </w:pPr>
            <w:r>
              <w:t>na razdalji 15 m 1x</w:t>
            </w:r>
          </w:p>
        </w:tc>
        <w:tc>
          <w:tcPr>
            <w:tcW w:w="2269" w:type="dxa"/>
          </w:tcPr>
          <w:p>
            <w:pPr>
              <w:ind w:left="131"/>
            </w:pPr>
            <w:r>
              <w:t>na razdalji 20 m 1x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Visoki skiping</w:t>
            </w:r>
          </w:p>
        </w:tc>
        <w:tc>
          <w:tcPr>
            <w:tcW w:w="2068" w:type="dxa"/>
          </w:tcPr>
          <w:p>
            <w:pPr>
              <w:ind w:left="131"/>
            </w:pPr>
            <w:r>
              <w:t>na razdalji 15 m 1x</w:t>
            </w:r>
          </w:p>
        </w:tc>
        <w:tc>
          <w:tcPr>
            <w:tcW w:w="2269" w:type="dxa"/>
          </w:tcPr>
          <w:p>
            <w:pPr>
              <w:ind w:left="131"/>
            </w:pPr>
            <w:r>
              <w:t>na razdalji 20 m 1x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Striženje</w:t>
            </w:r>
          </w:p>
        </w:tc>
        <w:tc>
          <w:tcPr>
            <w:tcW w:w="2068" w:type="dxa"/>
          </w:tcPr>
          <w:p>
            <w:pPr>
              <w:ind w:left="131"/>
            </w:pPr>
            <w:r>
              <w:t>na razdalji 15 m 1x</w:t>
            </w:r>
          </w:p>
        </w:tc>
        <w:tc>
          <w:tcPr>
            <w:tcW w:w="2269" w:type="dxa"/>
          </w:tcPr>
          <w:p>
            <w:pPr>
              <w:ind w:left="131"/>
            </w:pPr>
            <w:r>
              <w:t>na razdalji 20 m 1x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Zametavanje – poudarjeno gibanje pet nazaj</w:t>
            </w:r>
          </w:p>
        </w:tc>
        <w:tc>
          <w:tcPr>
            <w:tcW w:w="2068" w:type="dxa"/>
          </w:tcPr>
          <w:p>
            <w:pPr>
              <w:ind w:left="131"/>
            </w:pPr>
            <w:r>
              <w:t>na razdalji 15 m 1x</w:t>
            </w:r>
          </w:p>
        </w:tc>
        <w:tc>
          <w:tcPr>
            <w:tcW w:w="2269" w:type="dxa"/>
          </w:tcPr>
          <w:p>
            <w:pPr>
              <w:ind w:left="131"/>
            </w:pPr>
            <w:r>
              <w:t>na razdalji 20 m 1x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Jogging poskoki</w:t>
            </w:r>
          </w:p>
        </w:tc>
        <w:tc>
          <w:tcPr>
            <w:tcW w:w="2068" w:type="dxa"/>
          </w:tcPr>
          <w:p>
            <w:pPr>
              <w:ind w:left="131"/>
            </w:pPr>
            <w:r>
              <w:t>na razdalji 15 m 1x</w:t>
            </w:r>
          </w:p>
        </w:tc>
        <w:tc>
          <w:tcPr>
            <w:tcW w:w="2269" w:type="dxa"/>
          </w:tcPr>
          <w:p>
            <w:pPr>
              <w:ind w:left="131"/>
            </w:pPr>
            <w:r>
              <w:t>na razdalji 20 m 1x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Hopsanje</w:t>
            </w:r>
          </w:p>
        </w:tc>
        <w:tc>
          <w:tcPr>
            <w:tcW w:w="2068" w:type="dxa"/>
          </w:tcPr>
          <w:p>
            <w:pPr>
              <w:ind w:left="131"/>
            </w:pPr>
            <w:r>
              <w:t>na razdalji 15 m 1x</w:t>
            </w:r>
          </w:p>
        </w:tc>
        <w:tc>
          <w:tcPr>
            <w:tcW w:w="2269" w:type="dxa"/>
          </w:tcPr>
          <w:p>
            <w:pPr>
              <w:ind w:left="131"/>
            </w:pPr>
            <w:r>
              <w:t>na razdalji 20 m 1x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2 korak</w:t>
            </w:r>
          </w:p>
        </w:tc>
        <w:tc>
          <w:tcPr>
            <w:tcW w:w="2068" w:type="dxa"/>
          </w:tcPr>
          <w:p>
            <w:pPr>
              <w:ind w:left="131"/>
            </w:pPr>
            <w:r>
              <w:t>na razdalji 15 m 2x z vsako nogo</w:t>
            </w:r>
          </w:p>
        </w:tc>
        <w:tc>
          <w:tcPr>
            <w:tcW w:w="2269" w:type="dxa"/>
          </w:tcPr>
          <w:p>
            <w:pPr>
              <w:ind w:left="131"/>
            </w:pPr>
            <w:r>
              <w:t>na razdalji 20 m 2x z vsako nogo</w:t>
            </w:r>
          </w:p>
        </w:tc>
        <w:tc>
          <w:tcPr>
            <w:tcW w:w="2269" w:type="dxa"/>
          </w:tcPr>
          <w:p>
            <w:pPr>
              <w:ind w:left="131"/>
            </w:pPr>
            <w:r>
              <w:t>na razdalji 20 m 3x z vsako nogo</w:t>
            </w:r>
          </w:p>
        </w:tc>
      </w:tr>
    </w:tbl>
    <w:p/>
    <w:p>
      <w:r>
        <w:t>Učenec večkrat steče z zelo hitrim tekom iz različnih štartnih položajev na različni razdalji.</w:t>
      </w:r>
    </w:p>
    <w:tbl>
      <w:tblPr>
        <w:tblStyle w:val="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985"/>
        <w:gridCol w:w="2694"/>
        <w:gridCol w:w="220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rPr>
                <w:b/>
              </w:rPr>
            </w:pPr>
          </w:p>
        </w:tc>
        <w:tc>
          <w:tcPr>
            <w:tcW w:w="2694" w:type="dxa"/>
          </w:tcPr>
          <w:p>
            <w:pPr>
              <w:rPr>
                <w:b/>
              </w:rPr>
            </w:pPr>
            <w:r>
              <w:rPr>
                <w:b/>
              </w:rPr>
              <w:t>Slabše telesno pripravljeni učenke/učenci</w:t>
            </w:r>
          </w:p>
        </w:tc>
        <w:tc>
          <w:tcPr>
            <w:tcW w:w="2207" w:type="dxa"/>
          </w:tcPr>
          <w:p>
            <w:pPr>
              <w:ind w:left="131"/>
              <w:rPr>
                <w:b/>
              </w:rPr>
            </w:pPr>
            <w:r>
              <w:rPr>
                <w:b/>
              </w:rPr>
              <w:t>Srednje telesno pripravljeni učenke/učenci</w:t>
            </w:r>
          </w:p>
        </w:tc>
        <w:tc>
          <w:tcPr>
            <w:tcW w:w="2612" w:type="dxa"/>
          </w:tcPr>
          <w:p>
            <w:pPr>
              <w:ind w:left="131"/>
              <w:rPr>
                <w:b/>
              </w:rPr>
            </w:pPr>
            <w:r>
              <w:rPr>
                <w:b/>
              </w:rPr>
              <w:t>Dobro telesno pripravljeni učenke/učenci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kleka</w:t>
            </w:r>
          </w:p>
        </w:tc>
        <w:tc>
          <w:tcPr>
            <w:tcW w:w="2694" w:type="dxa"/>
          </w:tcPr>
          <w:p>
            <w:pPr>
              <w:ind w:left="131"/>
            </w:pPr>
            <w:r>
              <w:t>1x na razdalji 15 m</w:t>
            </w:r>
          </w:p>
        </w:tc>
        <w:tc>
          <w:tcPr>
            <w:tcW w:w="2207" w:type="dxa"/>
          </w:tcPr>
          <w:p>
            <w:pPr>
              <w:ind w:left="131"/>
            </w:pPr>
            <w:r>
              <w:t>1x na razdalji 20 m</w:t>
            </w:r>
          </w:p>
        </w:tc>
        <w:tc>
          <w:tcPr>
            <w:tcW w:w="2612" w:type="dxa"/>
          </w:tcPr>
          <w:p>
            <w:pPr>
              <w:ind w:left="131"/>
            </w:pPr>
            <w:r>
              <w:t>2x na razdalji 20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kleka (obrnjen nazaj)</w:t>
            </w:r>
          </w:p>
        </w:tc>
        <w:tc>
          <w:tcPr>
            <w:tcW w:w="2694" w:type="dxa"/>
          </w:tcPr>
          <w:p>
            <w:pPr>
              <w:ind w:left="131"/>
            </w:pPr>
            <w:r>
              <w:t>1x na razdalji 15 m</w:t>
            </w:r>
          </w:p>
        </w:tc>
        <w:tc>
          <w:tcPr>
            <w:tcW w:w="2207" w:type="dxa"/>
          </w:tcPr>
          <w:p>
            <w:pPr>
              <w:ind w:left="131"/>
            </w:pPr>
            <w:r>
              <w:t>1x na razdalji 20 m</w:t>
            </w:r>
          </w:p>
        </w:tc>
        <w:tc>
          <w:tcPr>
            <w:tcW w:w="2612" w:type="dxa"/>
          </w:tcPr>
          <w:p>
            <w:pPr>
              <w:ind w:left="131"/>
            </w:pPr>
            <w:r>
              <w:t>2x na razdalji 20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nizkega starta</w:t>
            </w:r>
          </w:p>
        </w:tc>
        <w:tc>
          <w:tcPr>
            <w:tcW w:w="2694" w:type="dxa"/>
          </w:tcPr>
          <w:p>
            <w:pPr>
              <w:ind w:left="131"/>
            </w:pPr>
            <w:r>
              <w:t>1x na razdalji 15 m</w:t>
            </w:r>
          </w:p>
        </w:tc>
        <w:tc>
          <w:tcPr>
            <w:tcW w:w="2207" w:type="dxa"/>
          </w:tcPr>
          <w:p>
            <w:pPr>
              <w:ind w:left="131"/>
            </w:pPr>
            <w:r>
              <w:t>2x na razdalji 20 m</w:t>
            </w:r>
          </w:p>
        </w:tc>
        <w:tc>
          <w:tcPr>
            <w:tcW w:w="2612" w:type="dxa"/>
          </w:tcPr>
          <w:p>
            <w:pPr>
              <w:ind w:left="131"/>
            </w:pPr>
            <w:r>
              <w:t>2x na razdalji 20 m</w:t>
            </w:r>
          </w:p>
        </w:tc>
      </w:tr>
    </w:tbl>
    <w:p/>
    <w:p>
      <w:r>
        <w:t>Po končanih stopnjevalnih tekih nadaljuje učenka/učenec z vadbo vzdržljivostnega teka in sicer.</w:t>
      </w:r>
    </w:p>
    <w:tbl>
      <w:tblPr>
        <w:tblStyle w:val="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19"/>
        <w:gridCol w:w="353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3119" w:type="dxa"/>
          </w:tcPr>
          <w:p>
            <w:pPr>
              <w:ind w:left="131"/>
              <w:rPr>
                <w:b/>
              </w:rPr>
            </w:pPr>
            <w:r>
              <w:rPr>
                <w:b/>
              </w:rPr>
              <w:t>Slabše telesno pripravljeni učenke/učenci</w:t>
            </w:r>
          </w:p>
        </w:tc>
        <w:tc>
          <w:tcPr>
            <w:tcW w:w="3539" w:type="dxa"/>
          </w:tcPr>
          <w:p>
            <w:pPr>
              <w:ind w:left="131"/>
              <w:rPr>
                <w:b/>
              </w:rPr>
            </w:pPr>
            <w:r>
              <w:rPr>
                <w:b/>
              </w:rPr>
              <w:t>Srednje telesno pripravljeni učenke/učenci</w:t>
            </w:r>
          </w:p>
        </w:tc>
        <w:tc>
          <w:tcPr>
            <w:tcW w:w="2840" w:type="dxa"/>
          </w:tcPr>
          <w:p>
            <w:pPr>
              <w:ind w:left="131"/>
              <w:rPr>
                <w:b/>
              </w:rPr>
            </w:pPr>
            <w:r>
              <w:rPr>
                <w:b/>
              </w:rPr>
              <w:t>Dobro telesno pripravljeni učenke/učenci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3119" w:type="dxa"/>
          </w:tcPr>
          <w:p>
            <w:pPr>
              <w:ind w:left="131"/>
            </w:pPr>
            <w:r>
              <w:t>2 min teka, 1 min hoje – ponovite 2x</w:t>
            </w:r>
          </w:p>
        </w:tc>
        <w:tc>
          <w:tcPr>
            <w:tcW w:w="3539" w:type="dxa"/>
          </w:tcPr>
          <w:p>
            <w:pPr>
              <w:ind w:left="131"/>
            </w:pPr>
            <w:r>
              <w:t xml:space="preserve">2,5 min teka, 1,5 min hoje – ponovite 3x </w:t>
            </w:r>
          </w:p>
        </w:tc>
        <w:tc>
          <w:tcPr>
            <w:tcW w:w="2840" w:type="dxa"/>
          </w:tcPr>
          <w:p>
            <w:pPr>
              <w:ind w:left="131"/>
            </w:pPr>
            <w:r>
              <w:t>3 min teka 1,5 min hoje – ponovite 3x</w:t>
            </w:r>
          </w:p>
        </w:tc>
      </w:tr>
    </w:tbl>
    <w:p/>
    <w:p>
      <w:r>
        <w:t>Osnovne vaje moči opravi učenka/učenec po želji na koncu vadbe ali med vadbo (po ogrevanju ali po vajah atletske abecede). Vaje opravi ali v stanovanju ali v naravi na primerni vadbeni podlagi (blazina za vadbo, ležalna blazina za na plažo).</w:t>
      </w:r>
    </w:p>
    <w:p>
      <w:r>
        <w:t xml:space="preserve">Učenka/učenec opravi naslednje vaje: učenec izvede vaje  po spodnjem zaporedju in opravi najprej vse vaje enkrat, nato ima 1 min odmora in vse vaje še enkrat ponovi. </w:t>
      </w:r>
    </w:p>
    <w:tbl>
      <w:tblPr>
        <w:tblStyle w:val="3"/>
        <w:tblW w:w="944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635"/>
        <w:gridCol w:w="2269"/>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p>
        </w:tc>
        <w:tc>
          <w:tcPr>
            <w:tcW w:w="2269" w:type="dxa"/>
          </w:tcPr>
          <w:p>
            <w:pPr>
              <w:ind w:left="131"/>
              <w:rPr>
                <w:b/>
              </w:rPr>
            </w:pPr>
            <w:r>
              <w:rPr>
                <w:b/>
              </w:rPr>
              <w:t>Slabše telesno pripravljeni učenci</w:t>
            </w:r>
          </w:p>
        </w:tc>
        <w:tc>
          <w:tcPr>
            <w:tcW w:w="2269" w:type="dxa"/>
          </w:tcPr>
          <w:p>
            <w:pPr>
              <w:ind w:left="131"/>
              <w:rPr>
                <w:b/>
              </w:rPr>
            </w:pPr>
            <w:r>
              <w:rPr>
                <w:b/>
              </w:rPr>
              <w:t>Srednje telesno pripravljeni učenci</w:t>
            </w:r>
          </w:p>
        </w:tc>
        <w:tc>
          <w:tcPr>
            <w:tcW w:w="2269" w:type="dxa"/>
          </w:tcPr>
          <w:p>
            <w:pPr>
              <w:ind w:left="131"/>
              <w:rPr>
                <w:b/>
              </w:rPr>
            </w:pPr>
            <w:r>
              <w:rPr>
                <w:b/>
              </w:rPr>
              <w:t>Dobro telesno pripravljeni 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Izpadni korak</w:t>
            </w:r>
          </w:p>
        </w:tc>
        <w:tc>
          <w:tcPr>
            <w:tcW w:w="2269" w:type="dxa"/>
          </w:tcPr>
          <w:p>
            <w:pPr>
              <w:ind w:left="131"/>
            </w:pPr>
            <w:r>
              <w:t>1x 15 pon</w:t>
            </w:r>
          </w:p>
        </w:tc>
        <w:tc>
          <w:tcPr>
            <w:tcW w:w="2269" w:type="dxa"/>
          </w:tcPr>
          <w:p>
            <w:pPr>
              <w:ind w:left="131"/>
            </w:pPr>
            <w:r>
              <w:t>2 x 10 pon</w:t>
            </w:r>
          </w:p>
        </w:tc>
        <w:tc>
          <w:tcPr>
            <w:tcW w:w="2269" w:type="dxa"/>
          </w:tcPr>
          <w:p>
            <w:pPr>
              <w:ind w:left="131"/>
            </w:pPr>
            <w:r>
              <w:t>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Diagonalni dvig trupa v leži na hrbtu</w:t>
            </w:r>
          </w:p>
        </w:tc>
        <w:tc>
          <w:tcPr>
            <w:tcW w:w="2269" w:type="dxa"/>
          </w:tcPr>
          <w:p>
            <w:r>
              <w:t xml:space="preserve">   1x 15 pon</w:t>
            </w:r>
          </w:p>
        </w:tc>
        <w:tc>
          <w:tcPr>
            <w:tcW w:w="2269" w:type="dxa"/>
          </w:tcPr>
          <w:p>
            <w:r>
              <w:t xml:space="preserve">   2 x 10 pon</w:t>
            </w:r>
          </w:p>
        </w:tc>
        <w:tc>
          <w:tcPr>
            <w:tcW w:w="2269" w:type="dxa"/>
          </w:tcPr>
          <w:p>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Diagonalni dvig rok in nog v leži na trebuhu</w:t>
            </w:r>
          </w:p>
        </w:tc>
        <w:tc>
          <w:tcPr>
            <w:tcW w:w="2269" w:type="dxa"/>
          </w:tcPr>
          <w:p>
            <w:r>
              <w:t xml:space="preserve">   1x 15 pon</w:t>
            </w:r>
          </w:p>
        </w:tc>
        <w:tc>
          <w:tcPr>
            <w:tcW w:w="2269" w:type="dxa"/>
          </w:tcPr>
          <w:p>
            <w:r>
              <w:t xml:space="preserve">   2 x 10 pon</w:t>
            </w:r>
          </w:p>
        </w:tc>
        <w:tc>
          <w:tcPr>
            <w:tcW w:w="2269" w:type="dxa"/>
          </w:tcPr>
          <w:p>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skleci</w:t>
            </w:r>
          </w:p>
        </w:tc>
        <w:tc>
          <w:tcPr>
            <w:tcW w:w="2269" w:type="dxa"/>
          </w:tcPr>
          <w:p>
            <w:r>
              <w:t xml:space="preserve">   1x 15 pon</w:t>
            </w:r>
          </w:p>
        </w:tc>
        <w:tc>
          <w:tcPr>
            <w:tcW w:w="2269" w:type="dxa"/>
          </w:tcPr>
          <w:p>
            <w:r>
              <w:t xml:space="preserve">   2 x 10 pon</w:t>
            </w:r>
          </w:p>
        </w:tc>
        <w:tc>
          <w:tcPr>
            <w:tcW w:w="2269" w:type="dxa"/>
          </w:tcPr>
          <w:p>
            <w:r>
              <w:t xml:space="preserve">    2x 15 pon</w:t>
            </w:r>
          </w:p>
        </w:tc>
      </w:tr>
    </w:tbl>
    <w:p/>
    <w:p/>
    <w:p>
      <w:r>
        <w:t>Na koncu vadbe učenka/učenec opravi osnovne statične raztezne vaje (v položaju vztrajamo 20- 30 s in čutimo rahlo napetost v mišicah):</w:t>
      </w:r>
    </w:p>
    <w:p>
      <w:pPr>
        <w:pStyle w:val="4"/>
        <w:numPr>
          <w:ilvl w:val="0"/>
          <w:numId w:val="1"/>
        </w:numPr>
      </w:pPr>
      <w:r>
        <w:t>Sed prednožno – priteg rok k stopalom (raztezanje zadnjih stegenskih mišic in spodnjega dela hrbta),</w:t>
      </w:r>
    </w:p>
    <w:p>
      <w:pPr>
        <w:pStyle w:val="4"/>
        <w:numPr>
          <w:ilvl w:val="0"/>
          <w:numId w:val="1"/>
        </w:numPr>
      </w:pPr>
      <w:r>
        <w:t>Zasuk hrbtenice sede ali leže,</w:t>
      </w:r>
    </w:p>
    <w:p>
      <w:pPr>
        <w:pStyle w:val="4"/>
        <w:numPr>
          <w:ilvl w:val="0"/>
          <w:numId w:val="1"/>
        </w:numPr>
      </w:pPr>
      <w:r>
        <w:t>Most ali zaklon v kleku z oporo.</w:t>
      </w:r>
    </w:p>
    <w:p>
      <w:r>
        <w:t xml:space="preserve">NE POZABITE NA PITJE TEKOČINE! </w:t>
      </w:r>
    </w:p>
    <w:p>
      <w:r>
        <w:t>ŽELIM VAM VARNO IN USPEŠNO VADBO!</w:t>
      </w:r>
    </w:p>
    <w:p/>
    <w:p>
      <w:r>
        <w:t>..............................................................................................................................................................</w:t>
      </w:r>
    </w:p>
    <w:p/>
    <w:p>
      <w:pPr>
        <w:rPr>
          <w:b/>
          <w:sz w:val="24"/>
          <w:szCs w:val="24"/>
        </w:rPr>
      </w:pPr>
      <w:r>
        <w:rPr>
          <w:lang w:eastAsia="sl-SI"/>
        </w:rPr>
        <w:drawing>
          <wp:anchor distT="0" distB="0" distL="114300" distR="114300" simplePos="0" relativeHeight="251661312" behindDoc="1" locked="0" layoutInCell="1" allowOverlap="1">
            <wp:simplePos x="0" y="0"/>
            <wp:positionH relativeFrom="column">
              <wp:posOffset>3957955</wp:posOffset>
            </wp:positionH>
            <wp:positionV relativeFrom="paragraph">
              <wp:posOffset>13335</wp:posOffset>
            </wp:positionV>
            <wp:extent cx="2235200" cy="1571625"/>
            <wp:effectExtent l="0" t="0" r="0" b="0"/>
            <wp:wrapNone/>
            <wp:docPr id="1" name="Slika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5" descr="A screenshot of a computer&#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l="27944" t="28818" r="35846" b="25897"/>
                    <a:stretch>
                      <a:fillRect/>
                    </a:stretch>
                  </pic:blipFill>
                  <pic:spPr>
                    <a:xfrm>
                      <a:off x="0" y="0"/>
                      <a:ext cx="2237501" cy="1573403"/>
                    </a:xfrm>
                    <a:prstGeom prst="rect">
                      <a:avLst/>
                    </a:prstGeom>
                    <a:ln>
                      <a:noFill/>
                    </a:ln>
                  </pic:spPr>
                </pic:pic>
              </a:graphicData>
            </a:graphic>
          </wp:anchor>
        </w:drawing>
      </w:r>
      <w:r>
        <w:rPr>
          <w:b/>
          <w:sz w:val="24"/>
          <w:szCs w:val="24"/>
        </w:rPr>
        <w:t>5. vadbena ura – SREDA, 25.3.2020</w:t>
      </w:r>
    </w:p>
    <w:p>
      <w:pPr>
        <w:ind w:right="2976"/>
      </w:pPr>
      <w:r>
        <w:t>Učenka/ učenec si v bližini doma poišče varno (ne prometne ceste) vadbeno površino (odsvetujem asfalt, razen če ne gre drugače) gozdno stezo, travnik, igrišče in si približno s pomočjo svojih korakov (1 korak je ¾ metra – odvisno od dolžine koraka otroka) odmeri določene razdalje, ter si jih označi (markirni stožci, palice, kosi oblačil, …).</w:t>
      </w:r>
    </w:p>
    <w:p>
      <w:r>
        <w:t>Primer označitve:</w:t>
      </w:r>
    </w:p>
    <w:tbl>
      <w:tblPr>
        <w:tblStyle w:val="3"/>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724"/>
        <w:gridCol w:w="780"/>
        <w:gridCol w:w="945"/>
        <w:gridCol w:w="1725"/>
        <w:gridCol w:w="1724"/>
        <w:gridCol w:w="855"/>
        <w:gridCol w:w="87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0" w:hRule="atLeast"/>
        </w:trPr>
        <w:tc>
          <w:tcPr>
            <w:tcW w:w="1724" w:type="dxa"/>
          </w:tcPr>
          <w:p>
            <w:pPr>
              <w:ind w:left="232"/>
            </w:pPr>
            <w:r>
              <w:t>10 m</w:t>
            </w:r>
          </w:p>
        </w:tc>
        <w:tc>
          <w:tcPr>
            <w:tcW w:w="1725" w:type="dxa"/>
            <w:gridSpan w:val="2"/>
          </w:tcPr>
          <w:p>
            <w:pPr>
              <w:ind w:left="232"/>
            </w:pPr>
            <w:r>
              <w:t>10 m</w:t>
            </w:r>
          </w:p>
        </w:tc>
        <w:tc>
          <w:tcPr>
            <w:tcW w:w="1725" w:type="dxa"/>
          </w:tcPr>
          <w:p>
            <w:pPr>
              <w:ind w:left="232"/>
            </w:pPr>
            <w:r>
              <w:t>10 m</w:t>
            </w:r>
          </w:p>
        </w:tc>
        <w:tc>
          <w:tcPr>
            <w:tcW w:w="1724" w:type="dxa"/>
          </w:tcPr>
          <w:p>
            <w:pPr>
              <w:ind w:left="232"/>
            </w:pPr>
            <w:r>
              <w:t>10 m</w:t>
            </w:r>
          </w:p>
        </w:tc>
        <w:tc>
          <w:tcPr>
            <w:tcW w:w="1725" w:type="dxa"/>
            <w:gridSpan w:val="2"/>
          </w:tcPr>
          <w:p>
            <w:pPr>
              <w:ind w:left="232"/>
            </w:pPr>
            <w:r>
              <w:t>10 m</w:t>
            </w:r>
          </w:p>
        </w:tc>
        <w:tc>
          <w:tcPr>
            <w:tcW w:w="1725" w:type="dxa"/>
          </w:tcPr>
          <w:p>
            <w:pPr>
              <w:ind w:left="232"/>
            </w:pPr>
            <w: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0" w:hRule="atLeast"/>
        </w:trPr>
        <w:tc>
          <w:tcPr>
            <w:tcW w:w="2504" w:type="dxa"/>
            <w:gridSpan w:val="2"/>
          </w:tcPr>
          <w:p>
            <w:r>
              <w:t>15 m</w:t>
            </w:r>
          </w:p>
        </w:tc>
        <w:tc>
          <w:tcPr>
            <w:tcW w:w="2670" w:type="dxa"/>
            <w:gridSpan w:val="2"/>
          </w:tcPr>
          <w:p>
            <w:r>
              <w:t>15 m</w:t>
            </w:r>
          </w:p>
        </w:tc>
        <w:tc>
          <w:tcPr>
            <w:tcW w:w="2579" w:type="dxa"/>
            <w:gridSpan w:val="2"/>
          </w:tcPr>
          <w:p>
            <w:r>
              <w:t>15 m</w:t>
            </w:r>
          </w:p>
        </w:tc>
        <w:tc>
          <w:tcPr>
            <w:tcW w:w="2595" w:type="dxa"/>
            <w:gridSpan w:val="2"/>
          </w:tcPr>
          <w:p>
            <w:r>
              <w:t>15 m</w:t>
            </w:r>
          </w:p>
        </w:tc>
      </w:tr>
    </w:tbl>
    <w:p>
      <w:pPr>
        <w:rPr>
          <w:b/>
          <w:sz w:val="24"/>
          <w:szCs w:val="24"/>
        </w:rPr>
      </w:pPr>
    </w:p>
    <w:p>
      <w:pPr>
        <w:rPr>
          <w:b/>
          <w:sz w:val="24"/>
          <w:szCs w:val="24"/>
        </w:rPr>
      </w:pPr>
      <w:r>
        <w:rPr>
          <w:b/>
          <w:sz w:val="24"/>
          <w:szCs w:val="24"/>
        </w:rPr>
        <w:t>Ogrevanje:</w:t>
      </w:r>
    </w:p>
    <w:p>
      <w:r>
        <w:t>Lahkoten tek 2,5 min, hoja 45 sek, tek 2,5 min</w:t>
      </w:r>
    </w:p>
    <w:p>
      <w:r>
        <w:t>Gimnastične vaje po lastnem izboru</w:t>
      </w:r>
    </w:p>
    <w:p>
      <w:r>
        <w:t>Sledi vadba atletske abecede</w:t>
      </w:r>
    </w:p>
    <w:p>
      <w:r>
        <w:t>Učenka/učenec opravi osnovne vaje atletske abecede na razdalji:  počitek med posameznimi nalogami je 30 s ali hoja oz. lahkoten tek na izhodiščni položaj.</w:t>
      </w:r>
    </w:p>
    <w:tbl>
      <w:tblPr>
        <w:tblStyle w:val="3"/>
        <w:tblW w:w="944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836"/>
        <w:gridCol w:w="206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p>
        </w:tc>
        <w:tc>
          <w:tcPr>
            <w:tcW w:w="2068" w:type="dxa"/>
          </w:tcPr>
          <w:p>
            <w:pPr>
              <w:ind w:left="131"/>
              <w:rPr>
                <w:b/>
              </w:rPr>
            </w:pPr>
            <w:r>
              <w:rPr>
                <w:b/>
              </w:rPr>
              <w:t>Slabše telesno pripravljeni učenci</w:t>
            </w:r>
          </w:p>
        </w:tc>
        <w:tc>
          <w:tcPr>
            <w:tcW w:w="2269" w:type="dxa"/>
          </w:tcPr>
          <w:p>
            <w:pPr>
              <w:ind w:left="131"/>
              <w:rPr>
                <w:b/>
              </w:rPr>
            </w:pPr>
            <w:r>
              <w:rPr>
                <w:b/>
              </w:rPr>
              <w:t>Srednje telesno pripravljeni učenci</w:t>
            </w:r>
          </w:p>
        </w:tc>
        <w:tc>
          <w:tcPr>
            <w:tcW w:w="2269" w:type="dxa"/>
          </w:tcPr>
          <w:p>
            <w:pPr>
              <w:ind w:left="131"/>
              <w:rPr>
                <w:b/>
              </w:rPr>
            </w:pPr>
            <w:r>
              <w:rPr>
                <w:b/>
              </w:rPr>
              <w:t>Dobro telesno pripravljeni 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Nizki skiping</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Visoki skiping</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Striženje</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Zametavanje – poudarjeno gibanje pet nazaj</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Jogging poskoki</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Hopsanje</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korak</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2 korak</w:t>
            </w:r>
          </w:p>
        </w:tc>
        <w:tc>
          <w:tcPr>
            <w:tcW w:w="2068" w:type="dxa"/>
          </w:tcPr>
          <w:p>
            <w:pPr>
              <w:ind w:left="131"/>
            </w:pPr>
            <w:r>
              <w:t>na razdalji 20 m 1x z vsako nogo</w:t>
            </w:r>
          </w:p>
        </w:tc>
        <w:tc>
          <w:tcPr>
            <w:tcW w:w="2269" w:type="dxa"/>
          </w:tcPr>
          <w:p>
            <w:pPr>
              <w:ind w:left="131"/>
            </w:pPr>
            <w:r>
              <w:t>na razdalji 25 m 1x s vsako nogo</w:t>
            </w:r>
          </w:p>
        </w:tc>
        <w:tc>
          <w:tcPr>
            <w:tcW w:w="2269" w:type="dxa"/>
          </w:tcPr>
          <w:p>
            <w:pPr>
              <w:ind w:left="131"/>
            </w:pPr>
            <w:r>
              <w:t>na razdalji 25 m 2x s vsako nogo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3 korak</w:t>
            </w:r>
          </w:p>
        </w:tc>
        <w:tc>
          <w:tcPr>
            <w:tcW w:w="2068" w:type="dxa"/>
          </w:tcPr>
          <w:p>
            <w:pPr>
              <w:ind w:left="131"/>
            </w:pPr>
            <w:r>
              <w:t>na razdalji 20 m 1x</w:t>
            </w:r>
          </w:p>
        </w:tc>
        <w:tc>
          <w:tcPr>
            <w:tcW w:w="2269" w:type="dxa"/>
          </w:tcPr>
          <w:p>
            <w:pPr>
              <w:ind w:left="131"/>
            </w:pPr>
            <w:r>
              <w:t>na razdalji 25 m 1x</w:t>
            </w:r>
          </w:p>
        </w:tc>
        <w:tc>
          <w:tcPr>
            <w:tcW w:w="2269" w:type="dxa"/>
          </w:tcPr>
          <w:p>
            <w:pPr>
              <w:ind w:left="131"/>
            </w:pPr>
            <w:r>
              <w:t>na razdalji 25 m 2x</w:t>
            </w:r>
          </w:p>
        </w:tc>
      </w:tr>
    </w:tbl>
    <w:p/>
    <w:p>
      <w:r>
        <w:t>Učenec večkrat steče z zelo hitrim tekom iz različnih štartnih položajev na različni razdalji.</w:t>
      </w:r>
    </w:p>
    <w:tbl>
      <w:tblPr>
        <w:tblStyle w:val="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985"/>
        <w:gridCol w:w="2694"/>
        <w:gridCol w:w="220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rPr>
                <w:b/>
              </w:rPr>
            </w:pPr>
          </w:p>
        </w:tc>
        <w:tc>
          <w:tcPr>
            <w:tcW w:w="2694" w:type="dxa"/>
          </w:tcPr>
          <w:p>
            <w:pPr>
              <w:rPr>
                <w:b/>
              </w:rPr>
            </w:pPr>
            <w:r>
              <w:rPr>
                <w:b/>
              </w:rPr>
              <w:t>Slabše telesno pripravljeni učenke/učenci</w:t>
            </w:r>
          </w:p>
        </w:tc>
        <w:tc>
          <w:tcPr>
            <w:tcW w:w="2207" w:type="dxa"/>
          </w:tcPr>
          <w:p>
            <w:pPr>
              <w:ind w:left="131"/>
              <w:rPr>
                <w:b/>
              </w:rPr>
            </w:pPr>
            <w:r>
              <w:rPr>
                <w:b/>
              </w:rPr>
              <w:t>Srednje telesno pripravljeni učenke/učenci</w:t>
            </w:r>
          </w:p>
        </w:tc>
        <w:tc>
          <w:tcPr>
            <w:tcW w:w="2612" w:type="dxa"/>
          </w:tcPr>
          <w:p>
            <w:pPr>
              <w:ind w:left="131"/>
              <w:rPr>
                <w:b/>
              </w:rPr>
            </w:pPr>
            <w:r>
              <w:rPr>
                <w:b/>
              </w:rPr>
              <w:t>Dobro telesno pripravljeni učenke/učenci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seda</w:t>
            </w:r>
          </w:p>
        </w:tc>
        <w:tc>
          <w:tcPr>
            <w:tcW w:w="2694" w:type="dxa"/>
          </w:tcPr>
          <w:p>
            <w:pPr>
              <w:ind w:left="131"/>
            </w:pPr>
            <w:r>
              <w:t>1x na razdalji 20 m</w:t>
            </w:r>
          </w:p>
        </w:tc>
        <w:tc>
          <w:tcPr>
            <w:tcW w:w="2207" w:type="dxa"/>
          </w:tcPr>
          <w:p>
            <w:pPr>
              <w:ind w:left="131"/>
            </w:pPr>
            <w:r>
              <w:t>1x na razdalji 25 m</w:t>
            </w:r>
          </w:p>
        </w:tc>
        <w:tc>
          <w:tcPr>
            <w:tcW w:w="2612" w:type="dxa"/>
          </w:tcPr>
          <w:p>
            <w:pPr>
              <w:ind w:left="131"/>
            </w:pPr>
            <w:r>
              <w:t>2x na razdalji 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kleka</w:t>
            </w:r>
          </w:p>
        </w:tc>
        <w:tc>
          <w:tcPr>
            <w:tcW w:w="2694" w:type="dxa"/>
          </w:tcPr>
          <w:p>
            <w:pPr>
              <w:ind w:left="131"/>
            </w:pPr>
            <w:r>
              <w:t>2x na razdalji 20 m</w:t>
            </w:r>
          </w:p>
        </w:tc>
        <w:tc>
          <w:tcPr>
            <w:tcW w:w="2207" w:type="dxa"/>
          </w:tcPr>
          <w:p>
            <w:pPr>
              <w:ind w:left="131"/>
            </w:pPr>
            <w:r>
              <w:t>2x na razdalji 25 m</w:t>
            </w:r>
          </w:p>
        </w:tc>
        <w:tc>
          <w:tcPr>
            <w:tcW w:w="2612" w:type="dxa"/>
          </w:tcPr>
          <w:p>
            <w:pPr>
              <w:ind w:left="131"/>
            </w:pPr>
            <w:r>
              <w:t>3x na razdalji 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nizkega starta</w:t>
            </w:r>
          </w:p>
        </w:tc>
        <w:tc>
          <w:tcPr>
            <w:tcW w:w="2694" w:type="dxa"/>
          </w:tcPr>
          <w:p>
            <w:pPr>
              <w:ind w:left="131"/>
            </w:pPr>
            <w:r>
              <w:t>2x na razdalji 20 m</w:t>
            </w:r>
          </w:p>
        </w:tc>
        <w:tc>
          <w:tcPr>
            <w:tcW w:w="2207" w:type="dxa"/>
          </w:tcPr>
          <w:p>
            <w:pPr>
              <w:ind w:left="131"/>
            </w:pPr>
            <w:r>
              <w:t>2x na razdalji 25 m</w:t>
            </w:r>
          </w:p>
        </w:tc>
        <w:tc>
          <w:tcPr>
            <w:tcW w:w="2612" w:type="dxa"/>
          </w:tcPr>
          <w:p>
            <w:pPr>
              <w:ind w:left="131"/>
            </w:pPr>
            <w:r>
              <w:t>3x na razdalji 25 m</w:t>
            </w:r>
          </w:p>
        </w:tc>
      </w:tr>
    </w:tbl>
    <w:p/>
    <w:p>
      <w:r>
        <w:t>Po končanih stopnjevalnih tekih nadaljuje učenka/učenec z vadbo vzdržljivostnega teka in sicer.</w:t>
      </w:r>
    </w:p>
    <w:tbl>
      <w:tblPr>
        <w:tblStyle w:val="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19"/>
        <w:gridCol w:w="353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3119" w:type="dxa"/>
          </w:tcPr>
          <w:p>
            <w:pPr>
              <w:ind w:left="131"/>
              <w:rPr>
                <w:b/>
              </w:rPr>
            </w:pPr>
            <w:r>
              <w:rPr>
                <w:b/>
              </w:rPr>
              <w:t>Slabše telesno pripravljeni učenke/učenci</w:t>
            </w:r>
          </w:p>
        </w:tc>
        <w:tc>
          <w:tcPr>
            <w:tcW w:w="3539" w:type="dxa"/>
          </w:tcPr>
          <w:p>
            <w:pPr>
              <w:ind w:left="131"/>
              <w:rPr>
                <w:b/>
              </w:rPr>
            </w:pPr>
            <w:r>
              <w:rPr>
                <w:b/>
              </w:rPr>
              <w:t>Srednje telesno pripravljeni učenke/učenci</w:t>
            </w:r>
          </w:p>
        </w:tc>
        <w:tc>
          <w:tcPr>
            <w:tcW w:w="2840" w:type="dxa"/>
          </w:tcPr>
          <w:p>
            <w:pPr>
              <w:ind w:left="131"/>
              <w:rPr>
                <w:b/>
              </w:rPr>
            </w:pPr>
            <w:r>
              <w:rPr>
                <w:b/>
              </w:rPr>
              <w:t>Dobro telesno pripravljeni učenke/učenci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3119" w:type="dxa"/>
          </w:tcPr>
          <w:p>
            <w:pPr>
              <w:ind w:left="131"/>
            </w:pPr>
            <w:r>
              <w:t>2 min teka, 1 min hoje – ponovite 2x</w:t>
            </w:r>
          </w:p>
        </w:tc>
        <w:tc>
          <w:tcPr>
            <w:tcW w:w="3539" w:type="dxa"/>
          </w:tcPr>
          <w:p>
            <w:pPr>
              <w:ind w:left="131"/>
            </w:pPr>
            <w:r>
              <w:t xml:space="preserve">2,5 min teka, 1 min hoje – ponovite 3x </w:t>
            </w:r>
          </w:p>
        </w:tc>
        <w:tc>
          <w:tcPr>
            <w:tcW w:w="2840" w:type="dxa"/>
          </w:tcPr>
          <w:p>
            <w:pPr>
              <w:ind w:left="131"/>
            </w:pPr>
            <w:r>
              <w:t>3 min teka 1 min hoje – ponovite 3x</w:t>
            </w:r>
          </w:p>
        </w:tc>
      </w:tr>
    </w:tbl>
    <w:p/>
    <w:p>
      <w:r>
        <w:t>Osnovne vaje moči opravi učenka/učenec po želji na koncu vadbe ali med vadbo (po ogrevanju ali po vajah atletske abecede). Vaje opravi ali v stanovanju ali v naravi na primerni vadbeni podlagi (blazina za vadbo, ležalna blazina za na plažo)</w:t>
      </w:r>
    </w:p>
    <w:p/>
    <w:p>
      <w:r>
        <w:t xml:space="preserve">Učenka/učenec opravi naslednje vaje: učenec izvede vaje  po spodnjem zaporedju in opravi najprej vse vaje enkrat, nato ima 1 min odmora in vse vaje še enkrat ponovi. </w:t>
      </w:r>
    </w:p>
    <w:tbl>
      <w:tblPr>
        <w:tblStyle w:val="3"/>
        <w:tblW w:w="944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635"/>
        <w:gridCol w:w="2269"/>
        <w:gridCol w:w="2269"/>
        <w:gridCol w:w="2269"/>
      </w:tblGrid>
      <w:tr>
        <w:tblPrEx>
          <w:tblCellMar>
            <w:top w:w="0" w:type="dxa"/>
            <w:left w:w="70" w:type="dxa"/>
            <w:bottom w:w="0" w:type="dxa"/>
            <w:right w:w="70" w:type="dxa"/>
          </w:tblCellMar>
        </w:tblPrEx>
        <w:trPr>
          <w:trHeight w:val="337" w:hRule="atLeast"/>
        </w:trPr>
        <w:tc>
          <w:tcPr>
            <w:tcW w:w="2635" w:type="dxa"/>
          </w:tcPr>
          <w:p>
            <w:pPr>
              <w:ind w:left="131"/>
            </w:pPr>
          </w:p>
        </w:tc>
        <w:tc>
          <w:tcPr>
            <w:tcW w:w="2269" w:type="dxa"/>
          </w:tcPr>
          <w:p>
            <w:pPr>
              <w:ind w:left="131"/>
              <w:rPr>
                <w:b/>
              </w:rPr>
            </w:pPr>
            <w:r>
              <w:rPr>
                <w:b/>
              </w:rPr>
              <w:t>Slabše telesno pripravljeni učenci</w:t>
            </w:r>
          </w:p>
        </w:tc>
        <w:tc>
          <w:tcPr>
            <w:tcW w:w="2269" w:type="dxa"/>
          </w:tcPr>
          <w:p>
            <w:pPr>
              <w:ind w:left="131"/>
              <w:rPr>
                <w:b/>
              </w:rPr>
            </w:pPr>
            <w:r>
              <w:rPr>
                <w:b/>
              </w:rPr>
              <w:t>Srednje telesno pripravljeni učenci</w:t>
            </w:r>
          </w:p>
        </w:tc>
        <w:tc>
          <w:tcPr>
            <w:tcW w:w="2269" w:type="dxa"/>
          </w:tcPr>
          <w:p>
            <w:pPr>
              <w:ind w:left="131"/>
              <w:rPr>
                <w:b/>
              </w:rPr>
            </w:pPr>
            <w:r>
              <w:rPr>
                <w:b/>
              </w:rPr>
              <w:t>Dobro telesno pripravljeni 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Izpadni korak</w:t>
            </w:r>
          </w:p>
        </w:tc>
        <w:tc>
          <w:tcPr>
            <w:tcW w:w="2269" w:type="dxa"/>
          </w:tcPr>
          <w:p>
            <w:pPr>
              <w:ind w:left="131"/>
            </w:pPr>
            <w:r>
              <w:t>1x 10 pon</w:t>
            </w:r>
          </w:p>
        </w:tc>
        <w:tc>
          <w:tcPr>
            <w:tcW w:w="2269" w:type="dxa"/>
          </w:tcPr>
          <w:p>
            <w:pPr>
              <w:ind w:left="131"/>
            </w:pPr>
            <w:r>
              <w:t>2 x 12 pon</w:t>
            </w:r>
          </w:p>
        </w:tc>
        <w:tc>
          <w:tcPr>
            <w:tcW w:w="2269" w:type="dxa"/>
          </w:tcPr>
          <w:p>
            <w:pPr>
              <w:ind w:left="131"/>
            </w:pPr>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Diagonalni dvig trupa v leži na hrbtu</w:t>
            </w:r>
          </w:p>
        </w:tc>
        <w:tc>
          <w:tcPr>
            <w:tcW w:w="2269" w:type="dxa"/>
          </w:tcPr>
          <w:p>
            <w:r>
              <w:t xml:space="preserve">   1x 10 pon</w:t>
            </w:r>
          </w:p>
        </w:tc>
        <w:tc>
          <w:tcPr>
            <w:tcW w:w="2269" w:type="dxa"/>
          </w:tcPr>
          <w:p>
            <w:r>
              <w:t xml:space="preserve">   2 x 12 pon</w:t>
            </w:r>
          </w:p>
        </w:tc>
        <w:tc>
          <w:tcPr>
            <w:tcW w:w="2269" w:type="dxa"/>
          </w:tcPr>
          <w:p>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Diagonalni dvig rok in nog v leži na trebuhu</w:t>
            </w:r>
          </w:p>
        </w:tc>
        <w:tc>
          <w:tcPr>
            <w:tcW w:w="2269" w:type="dxa"/>
          </w:tcPr>
          <w:p>
            <w:r>
              <w:t xml:space="preserve">   1x 10 pon</w:t>
            </w:r>
          </w:p>
        </w:tc>
        <w:tc>
          <w:tcPr>
            <w:tcW w:w="2269" w:type="dxa"/>
          </w:tcPr>
          <w:p>
            <w:r>
              <w:t xml:space="preserve">   1 x 12 pon</w:t>
            </w:r>
          </w:p>
        </w:tc>
        <w:tc>
          <w:tcPr>
            <w:tcW w:w="2269" w:type="dxa"/>
          </w:tcPr>
          <w:p>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skleci</w:t>
            </w:r>
          </w:p>
        </w:tc>
        <w:tc>
          <w:tcPr>
            <w:tcW w:w="2269" w:type="dxa"/>
          </w:tcPr>
          <w:p>
            <w:r>
              <w:t xml:space="preserve">   1x 10 pon</w:t>
            </w:r>
          </w:p>
        </w:tc>
        <w:tc>
          <w:tcPr>
            <w:tcW w:w="2269" w:type="dxa"/>
          </w:tcPr>
          <w:p>
            <w:r>
              <w:t xml:space="preserve">   1 x 12-15 pon</w:t>
            </w:r>
          </w:p>
        </w:tc>
        <w:tc>
          <w:tcPr>
            <w:tcW w:w="2269" w:type="dxa"/>
          </w:tcPr>
          <w:p>
            <w:r>
              <w:t xml:space="preserve">    2x 15-20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zgibi z oporo na pokrčenih nogah</w:t>
            </w:r>
          </w:p>
        </w:tc>
        <w:tc>
          <w:tcPr>
            <w:tcW w:w="2269" w:type="dxa"/>
          </w:tcPr>
          <w:p>
            <w:r>
              <w:t xml:space="preserve">   1x 10 pon</w:t>
            </w:r>
          </w:p>
        </w:tc>
        <w:tc>
          <w:tcPr>
            <w:tcW w:w="2269" w:type="dxa"/>
          </w:tcPr>
          <w:p>
            <w:r>
              <w:t xml:space="preserve">   1 x 12-15 pon</w:t>
            </w:r>
          </w:p>
        </w:tc>
        <w:tc>
          <w:tcPr>
            <w:tcW w:w="2269" w:type="dxa"/>
          </w:tcPr>
          <w:p>
            <w:r>
              <w:t xml:space="preserve">    2x 15-20 pon</w:t>
            </w:r>
          </w:p>
        </w:tc>
      </w:tr>
    </w:tbl>
    <w:p>
      <w:r>
        <w:t>Na koncu vadbe učenka/učenec opravi osnovne statične raztezne vaje (v položaju vztrajamo 20- 30 s in čutimo rahlo napetost v mišicah):</w:t>
      </w:r>
    </w:p>
    <w:p>
      <w:pPr>
        <w:pStyle w:val="4"/>
        <w:numPr>
          <w:ilvl w:val="0"/>
          <w:numId w:val="1"/>
        </w:numPr>
      </w:pPr>
      <w:r>
        <w:t>Sed prednožno – priteg rok k stopalom (raztezanje zadnjih stegenskih mišic in spodnjega dela hrbta),</w:t>
      </w:r>
    </w:p>
    <w:p>
      <w:pPr>
        <w:pStyle w:val="4"/>
        <w:numPr>
          <w:ilvl w:val="0"/>
          <w:numId w:val="1"/>
        </w:numPr>
      </w:pPr>
      <w:r>
        <w:t>Zasuk hrbtenice sede ali leže,</w:t>
      </w:r>
    </w:p>
    <w:p>
      <w:pPr>
        <w:pStyle w:val="4"/>
        <w:numPr>
          <w:ilvl w:val="0"/>
          <w:numId w:val="1"/>
        </w:numPr>
      </w:pPr>
      <w:r>
        <w:t>Most ali zaklon v kleku z oporo.</w:t>
      </w:r>
    </w:p>
    <w:p/>
    <w:p/>
    <w:p>
      <w:r>
        <w:t xml:space="preserve">NE POZABITE NA PITJE TEKOČINE! </w:t>
      </w:r>
    </w:p>
    <w:p>
      <w:r>
        <w:t>ŽELIM VAM VARNO IN USPEŠNO VADBO!</w:t>
      </w:r>
    </w:p>
    <w:p/>
    <w:p>
      <w:r>
        <w:t>..............................................................................................................................................................</w:t>
      </w:r>
    </w:p>
    <w:p/>
    <w:p>
      <w:pPr>
        <w:rPr>
          <w:b/>
          <w:sz w:val="24"/>
          <w:szCs w:val="24"/>
        </w:rPr>
      </w:pPr>
      <w:r>
        <w:rPr>
          <w:lang w:eastAsia="sl-SI"/>
        </w:rPr>
        <w:drawing>
          <wp:anchor distT="0" distB="0" distL="114300" distR="114300" simplePos="0" relativeHeight="251663360" behindDoc="1" locked="0" layoutInCell="1" allowOverlap="1">
            <wp:simplePos x="0" y="0"/>
            <wp:positionH relativeFrom="column">
              <wp:posOffset>3957955</wp:posOffset>
            </wp:positionH>
            <wp:positionV relativeFrom="paragraph">
              <wp:posOffset>13335</wp:posOffset>
            </wp:positionV>
            <wp:extent cx="2235200" cy="1571625"/>
            <wp:effectExtent l="0" t="0" r="0" b="0"/>
            <wp:wrapNone/>
            <wp:docPr id="2" name="Slika 5"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5" descr="A screenshot of a computer&#10;&#10;Description automatically generated"/>
                    <pic:cNvPicPr>
                      <a:picLocks noChangeAspect="1"/>
                    </pic:cNvPicPr>
                  </pic:nvPicPr>
                  <pic:blipFill>
                    <a:blip r:embed="rId4">
                      <a:extLst>
                        <a:ext uri="{28A0092B-C50C-407E-A947-70E740481C1C}">
                          <a14:useLocalDpi xmlns:a14="http://schemas.microsoft.com/office/drawing/2010/main" val="0"/>
                        </a:ext>
                      </a:extLst>
                    </a:blip>
                    <a:srcRect l="27944" t="28818" r="35846" b="25897"/>
                    <a:stretch>
                      <a:fillRect/>
                    </a:stretch>
                  </pic:blipFill>
                  <pic:spPr>
                    <a:xfrm>
                      <a:off x="0" y="0"/>
                      <a:ext cx="2237501" cy="1573403"/>
                    </a:xfrm>
                    <a:prstGeom prst="rect">
                      <a:avLst/>
                    </a:prstGeom>
                    <a:ln>
                      <a:noFill/>
                    </a:ln>
                  </pic:spPr>
                </pic:pic>
              </a:graphicData>
            </a:graphic>
          </wp:anchor>
        </w:drawing>
      </w:r>
      <w:r>
        <w:rPr>
          <w:b/>
          <w:sz w:val="24"/>
          <w:szCs w:val="24"/>
        </w:rPr>
        <w:t>6. vadbena ura – PETEK, 27.3.2020</w:t>
      </w:r>
    </w:p>
    <w:p>
      <w:pPr>
        <w:ind w:right="2976"/>
      </w:pPr>
      <w:r>
        <w:t>Učenka/ učenec si v bližini doma poišče varno (ne prometne ceste) vadbeno površino (odsvetujem asfalt, razen če ne gre drugače) gozdno stezo, travnik, igrišče in si približno s pomočjo svojih korakov (1 korak je ¾ metra – odvisno od dolžine koraka otroka) odmeri določene razdalje, ter si jih označi (markirni stožci, palice, kosi oblačil, …).</w:t>
      </w:r>
    </w:p>
    <w:p>
      <w:pPr>
        <w:ind w:right="2976"/>
      </w:pPr>
    </w:p>
    <w:p>
      <w:r>
        <w:t>Primer označitve:</w:t>
      </w:r>
    </w:p>
    <w:tbl>
      <w:tblPr>
        <w:tblStyle w:val="3"/>
        <w:tblW w:w="10348"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724"/>
        <w:gridCol w:w="780"/>
        <w:gridCol w:w="945"/>
        <w:gridCol w:w="1725"/>
        <w:gridCol w:w="1724"/>
        <w:gridCol w:w="855"/>
        <w:gridCol w:w="870"/>
        <w:gridCol w:w="1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0" w:hRule="atLeast"/>
        </w:trPr>
        <w:tc>
          <w:tcPr>
            <w:tcW w:w="1724" w:type="dxa"/>
          </w:tcPr>
          <w:p>
            <w:pPr>
              <w:ind w:left="232"/>
            </w:pPr>
            <w:r>
              <w:t>10 m</w:t>
            </w:r>
          </w:p>
        </w:tc>
        <w:tc>
          <w:tcPr>
            <w:tcW w:w="1725" w:type="dxa"/>
            <w:gridSpan w:val="2"/>
          </w:tcPr>
          <w:p>
            <w:pPr>
              <w:ind w:left="232"/>
            </w:pPr>
            <w:r>
              <w:t>10 m</w:t>
            </w:r>
          </w:p>
        </w:tc>
        <w:tc>
          <w:tcPr>
            <w:tcW w:w="1725" w:type="dxa"/>
          </w:tcPr>
          <w:p>
            <w:pPr>
              <w:ind w:left="232"/>
            </w:pPr>
            <w:r>
              <w:t>10 m</w:t>
            </w:r>
          </w:p>
        </w:tc>
        <w:tc>
          <w:tcPr>
            <w:tcW w:w="1724" w:type="dxa"/>
          </w:tcPr>
          <w:p>
            <w:pPr>
              <w:ind w:left="232"/>
            </w:pPr>
            <w:r>
              <w:t>10 m</w:t>
            </w:r>
          </w:p>
        </w:tc>
        <w:tc>
          <w:tcPr>
            <w:tcW w:w="1725" w:type="dxa"/>
            <w:gridSpan w:val="2"/>
          </w:tcPr>
          <w:p>
            <w:pPr>
              <w:ind w:left="232"/>
            </w:pPr>
            <w:r>
              <w:t>10 m</w:t>
            </w:r>
          </w:p>
        </w:tc>
        <w:tc>
          <w:tcPr>
            <w:tcW w:w="1725" w:type="dxa"/>
          </w:tcPr>
          <w:p>
            <w:pPr>
              <w:ind w:left="232"/>
            </w:pPr>
            <w:r>
              <w:t>10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450" w:hRule="atLeast"/>
        </w:trPr>
        <w:tc>
          <w:tcPr>
            <w:tcW w:w="2504" w:type="dxa"/>
            <w:gridSpan w:val="2"/>
          </w:tcPr>
          <w:p>
            <w:r>
              <w:t>15 m</w:t>
            </w:r>
          </w:p>
        </w:tc>
        <w:tc>
          <w:tcPr>
            <w:tcW w:w="2670" w:type="dxa"/>
            <w:gridSpan w:val="2"/>
          </w:tcPr>
          <w:p>
            <w:r>
              <w:t>15 m</w:t>
            </w:r>
          </w:p>
        </w:tc>
        <w:tc>
          <w:tcPr>
            <w:tcW w:w="2579" w:type="dxa"/>
            <w:gridSpan w:val="2"/>
          </w:tcPr>
          <w:p>
            <w:r>
              <w:t>15 m</w:t>
            </w:r>
          </w:p>
        </w:tc>
        <w:tc>
          <w:tcPr>
            <w:tcW w:w="2595" w:type="dxa"/>
            <w:gridSpan w:val="2"/>
          </w:tcPr>
          <w:p>
            <w:r>
              <w:t>15 m</w:t>
            </w:r>
          </w:p>
        </w:tc>
      </w:tr>
    </w:tbl>
    <w:p>
      <w:pPr>
        <w:rPr>
          <w:b/>
          <w:sz w:val="24"/>
          <w:szCs w:val="24"/>
        </w:rPr>
      </w:pPr>
    </w:p>
    <w:p>
      <w:pPr>
        <w:rPr>
          <w:b/>
          <w:sz w:val="24"/>
          <w:szCs w:val="24"/>
        </w:rPr>
      </w:pPr>
      <w:r>
        <w:rPr>
          <w:b/>
          <w:sz w:val="24"/>
          <w:szCs w:val="24"/>
        </w:rPr>
        <w:t>Ogrevanje:</w:t>
      </w:r>
    </w:p>
    <w:p>
      <w:r>
        <w:t>Lahkoten tek 2,5 min, hoja 45 sek, tek 2,5 min</w:t>
      </w:r>
    </w:p>
    <w:p>
      <w:r>
        <w:t>Gimnastične vaje po lastnem izboru</w:t>
      </w:r>
    </w:p>
    <w:p>
      <w:r>
        <w:t>Sledi vadba atletske abecede</w:t>
      </w:r>
    </w:p>
    <w:p>
      <w:r>
        <w:t>Učenka/učenec opravi osnovne vaje atletske abecede na razdalji:  počitek med posameznimi nalogami je 30 s ali hoja oz. lahkoten tek na izhodiščni položaj.</w:t>
      </w:r>
    </w:p>
    <w:tbl>
      <w:tblPr>
        <w:tblStyle w:val="3"/>
        <w:tblW w:w="944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836"/>
        <w:gridCol w:w="2068"/>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p>
        </w:tc>
        <w:tc>
          <w:tcPr>
            <w:tcW w:w="2068" w:type="dxa"/>
          </w:tcPr>
          <w:p>
            <w:pPr>
              <w:ind w:left="131"/>
              <w:rPr>
                <w:b/>
              </w:rPr>
            </w:pPr>
            <w:r>
              <w:rPr>
                <w:b/>
              </w:rPr>
              <w:t>Slabše telesno pripravljeni učenci</w:t>
            </w:r>
          </w:p>
        </w:tc>
        <w:tc>
          <w:tcPr>
            <w:tcW w:w="2269" w:type="dxa"/>
          </w:tcPr>
          <w:p>
            <w:pPr>
              <w:ind w:left="131"/>
              <w:rPr>
                <w:b/>
              </w:rPr>
            </w:pPr>
            <w:r>
              <w:rPr>
                <w:b/>
              </w:rPr>
              <w:t>Srednje telesno pripravljeni učenci</w:t>
            </w:r>
          </w:p>
        </w:tc>
        <w:tc>
          <w:tcPr>
            <w:tcW w:w="2269" w:type="dxa"/>
          </w:tcPr>
          <w:p>
            <w:pPr>
              <w:ind w:left="131"/>
              <w:rPr>
                <w:b/>
              </w:rPr>
            </w:pPr>
            <w:r>
              <w:rPr>
                <w:b/>
              </w:rPr>
              <w:t>Dobro telesno pripravljeni 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Nizki skiping</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Visoki skiping</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Striženje</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Zametavanje – poudarjeno gibanje pet nazaj</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Jogging poskoki</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Hopsanje</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korak</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2 korak</w:t>
            </w:r>
          </w:p>
        </w:tc>
        <w:tc>
          <w:tcPr>
            <w:tcW w:w="2068" w:type="dxa"/>
          </w:tcPr>
          <w:p>
            <w:pPr>
              <w:ind w:left="131"/>
            </w:pPr>
            <w:r>
              <w:t>na razdalji 20 m 1x z vsako nogo</w:t>
            </w:r>
          </w:p>
        </w:tc>
        <w:tc>
          <w:tcPr>
            <w:tcW w:w="2269" w:type="dxa"/>
          </w:tcPr>
          <w:p>
            <w:pPr>
              <w:ind w:left="131"/>
            </w:pPr>
            <w:r>
              <w:t>na razdalji 15 m 2x s vsako nogo</w:t>
            </w:r>
          </w:p>
        </w:tc>
        <w:tc>
          <w:tcPr>
            <w:tcW w:w="2269" w:type="dxa"/>
          </w:tcPr>
          <w:p>
            <w:pPr>
              <w:ind w:left="131"/>
            </w:pPr>
            <w:r>
              <w:t>na razdalji 20 m 2x s vsako nogo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836" w:type="dxa"/>
          </w:tcPr>
          <w:p>
            <w:pPr>
              <w:ind w:left="131"/>
            </w:pPr>
            <w:r>
              <w:t>Tek s poudarjenim odrivom na vsak 3 korak</w:t>
            </w:r>
          </w:p>
        </w:tc>
        <w:tc>
          <w:tcPr>
            <w:tcW w:w="2068" w:type="dxa"/>
          </w:tcPr>
          <w:p>
            <w:pPr>
              <w:ind w:left="131"/>
            </w:pPr>
            <w:r>
              <w:t>na razdalji 20 m 1x</w:t>
            </w:r>
          </w:p>
        </w:tc>
        <w:tc>
          <w:tcPr>
            <w:tcW w:w="2269" w:type="dxa"/>
          </w:tcPr>
          <w:p>
            <w:pPr>
              <w:ind w:left="131"/>
            </w:pPr>
            <w:r>
              <w:t>na razdalji 15 m 2x</w:t>
            </w:r>
          </w:p>
        </w:tc>
        <w:tc>
          <w:tcPr>
            <w:tcW w:w="2269" w:type="dxa"/>
          </w:tcPr>
          <w:p>
            <w:pPr>
              <w:ind w:left="131"/>
            </w:pPr>
            <w:r>
              <w:t>na razdalji 20 m 2x</w:t>
            </w:r>
          </w:p>
        </w:tc>
      </w:tr>
    </w:tbl>
    <w:p/>
    <w:p>
      <w:r>
        <w:t>Učenec večkrat steče z zelo hitrim tekom iz različnih štartnih položajev na različni razdalji.</w:t>
      </w:r>
    </w:p>
    <w:tbl>
      <w:tblPr>
        <w:tblStyle w:val="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1985"/>
        <w:gridCol w:w="2694"/>
        <w:gridCol w:w="2207"/>
        <w:gridCol w:w="2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rPr>
                <w:b/>
              </w:rPr>
            </w:pPr>
          </w:p>
        </w:tc>
        <w:tc>
          <w:tcPr>
            <w:tcW w:w="2694" w:type="dxa"/>
          </w:tcPr>
          <w:p>
            <w:pPr>
              <w:rPr>
                <w:b/>
              </w:rPr>
            </w:pPr>
            <w:r>
              <w:rPr>
                <w:b/>
              </w:rPr>
              <w:t>Slabše telesno pripravljeni učenke/učenci</w:t>
            </w:r>
          </w:p>
        </w:tc>
        <w:tc>
          <w:tcPr>
            <w:tcW w:w="2207" w:type="dxa"/>
          </w:tcPr>
          <w:p>
            <w:pPr>
              <w:ind w:left="131"/>
              <w:rPr>
                <w:b/>
              </w:rPr>
            </w:pPr>
            <w:r>
              <w:rPr>
                <w:b/>
              </w:rPr>
              <w:t>Srednje telesno pripravljeni učenke/učenci</w:t>
            </w:r>
          </w:p>
        </w:tc>
        <w:tc>
          <w:tcPr>
            <w:tcW w:w="2612" w:type="dxa"/>
          </w:tcPr>
          <w:p>
            <w:pPr>
              <w:ind w:left="131"/>
              <w:rPr>
                <w:b/>
              </w:rPr>
            </w:pPr>
            <w:r>
              <w:rPr>
                <w:b/>
              </w:rPr>
              <w:t>Dobro telesno pripravljeni učenke/učenci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seda</w:t>
            </w:r>
          </w:p>
        </w:tc>
        <w:tc>
          <w:tcPr>
            <w:tcW w:w="2694" w:type="dxa"/>
          </w:tcPr>
          <w:p>
            <w:pPr>
              <w:ind w:left="131"/>
            </w:pPr>
            <w:r>
              <w:t>1x na razdalji 15 m</w:t>
            </w:r>
          </w:p>
        </w:tc>
        <w:tc>
          <w:tcPr>
            <w:tcW w:w="2207" w:type="dxa"/>
          </w:tcPr>
          <w:p>
            <w:pPr>
              <w:ind w:left="131"/>
            </w:pPr>
            <w:r>
              <w:t>1x na razdalji 20 m</w:t>
            </w:r>
          </w:p>
        </w:tc>
        <w:tc>
          <w:tcPr>
            <w:tcW w:w="2612" w:type="dxa"/>
          </w:tcPr>
          <w:p>
            <w:pPr>
              <w:ind w:left="131"/>
            </w:pPr>
            <w:r>
              <w:t>1x na razdalji 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kleka</w:t>
            </w:r>
          </w:p>
        </w:tc>
        <w:tc>
          <w:tcPr>
            <w:tcW w:w="2694" w:type="dxa"/>
          </w:tcPr>
          <w:p>
            <w:pPr>
              <w:ind w:left="131"/>
            </w:pPr>
            <w:r>
              <w:t>1x na razdalji 15 m</w:t>
            </w:r>
          </w:p>
        </w:tc>
        <w:tc>
          <w:tcPr>
            <w:tcW w:w="2207" w:type="dxa"/>
          </w:tcPr>
          <w:p>
            <w:pPr>
              <w:ind w:left="131"/>
            </w:pPr>
            <w:r>
              <w:t>1x na razdalji 20 m</w:t>
            </w:r>
          </w:p>
        </w:tc>
        <w:tc>
          <w:tcPr>
            <w:tcW w:w="2612" w:type="dxa"/>
          </w:tcPr>
          <w:p>
            <w:pPr>
              <w:ind w:left="131"/>
            </w:pPr>
            <w:r>
              <w:t>1x na razdalji 25 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1985" w:type="dxa"/>
          </w:tcPr>
          <w:p>
            <w:pPr>
              <w:ind w:left="131"/>
            </w:pPr>
            <w:r>
              <w:t>Iz nizkega starta</w:t>
            </w:r>
          </w:p>
        </w:tc>
        <w:tc>
          <w:tcPr>
            <w:tcW w:w="2694" w:type="dxa"/>
          </w:tcPr>
          <w:p>
            <w:pPr>
              <w:ind w:left="131"/>
            </w:pPr>
            <w:r>
              <w:t>1x na razdalji 15 m</w:t>
            </w:r>
          </w:p>
        </w:tc>
        <w:tc>
          <w:tcPr>
            <w:tcW w:w="2207" w:type="dxa"/>
          </w:tcPr>
          <w:p>
            <w:pPr>
              <w:ind w:left="131"/>
            </w:pPr>
            <w:r>
              <w:t>1x na razdalji 20 m</w:t>
            </w:r>
          </w:p>
        </w:tc>
        <w:tc>
          <w:tcPr>
            <w:tcW w:w="2612" w:type="dxa"/>
          </w:tcPr>
          <w:p>
            <w:pPr>
              <w:ind w:left="131"/>
            </w:pPr>
            <w:r>
              <w:t>1x na razdalji 25 m</w:t>
            </w:r>
          </w:p>
        </w:tc>
      </w:tr>
    </w:tbl>
    <w:p/>
    <w:p>
      <w:r>
        <w:t>Po končanih stopnjevalnih tekih nadaljuje učenka/učenec z vadbo vzdržljivostnega teka in sicer.</w:t>
      </w:r>
    </w:p>
    <w:tbl>
      <w:tblPr>
        <w:tblStyle w:val="3"/>
        <w:tblW w:w="949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3119"/>
        <w:gridCol w:w="3539"/>
        <w:gridCol w:w="2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3119" w:type="dxa"/>
          </w:tcPr>
          <w:p>
            <w:pPr>
              <w:ind w:left="131"/>
              <w:rPr>
                <w:b/>
              </w:rPr>
            </w:pPr>
            <w:r>
              <w:rPr>
                <w:b/>
              </w:rPr>
              <w:t>Slabše telesno pripravljeni učenke/učenci</w:t>
            </w:r>
          </w:p>
        </w:tc>
        <w:tc>
          <w:tcPr>
            <w:tcW w:w="3539" w:type="dxa"/>
          </w:tcPr>
          <w:p>
            <w:pPr>
              <w:ind w:left="131"/>
              <w:rPr>
                <w:b/>
              </w:rPr>
            </w:pPr>
            <w:r>
              <w:rPr>
                <w:b/>
              </w:rPr>
              <w:t>Srednje telesno pripravljeni učenke/učenci</w:t>
            </w:r>
          </w:p>
        </w:tc>
        <w:tc>
          <w:tcPr>
            <w:tcW w:w="2840" w:type="dxa"/>
          </w:tcPr>
          <w:p>
            <w:pPr>
              <w:ind w:left="131"/>
              <w:rPr>
                <w:b/>
              </w:rPr>
            </w:pPr>
            <w:r>
              <w:rPr>
                <w:b/>
              </w:rPr>
              <w:t>Dobro telesno pripravljeni učenke/učenci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3119" w:type="dxa"/>
          </w:tcPr>
          <w:p>
            <w:pPr>
              <w:ind w:left="131"/>
            </w:pPr>
            <w:r>
              <w:t>2 min teka, 1 min hoje – ponovite 2x</w:t>
            </w:r>
          </w:p>
        </w:tc>
        <w:tc>
          <w:tcPr>
            <w:tcW w:w="3539" w:type="dxa"/>
          </w:tcPr>
          <w:p>
            <w:pPr>
              <w:ind w:left="131"/>
            </w:pPr>
            <w:r>
              <w:t xml:space="preserve">2,5 min teka, 1 min hoje – ponovite 3x </w:t>
            </w:r>
          </w:p>
        </w:tc>
        <w:tc>
          <w:tcPr>
            <w:tcW w:w="2840" w:type="dxa"/>
          </w:tcPr>
          <w:p>
            <w:pPr>
              <w:ind w:left="131"/>
            </w:pPr>
            <w:r>
              <w:t>3 min teka 1 min hoje – ponovite 3x</w:t>
            </w:r>
          </w:p>
        </w:tc>
      </w:tr>
    </w:tbl>
    <w:p/>
    <w:p>
      <w:r>
        <w:t>Osnovne vaje moči opravi učenka/učenec po želji na koncu vadbe ali med vadbo (po ogrevanju ali po vajah atletske abecede). Vaje opravi ali v stanovanju ali v naravi na primerni vadbeni podlagi (blazina za vadbo, ležalna blazina za na plažo).</w:t>
      </w:r>
    </w:p>
    <w:p/>
    <w:p>
      <w:r>
        <w:t xml:space="preserve">Učenka/učenec opravi naslednje vaje: učenec izvede vaje  po spodnjem zaporedju in opravi najprej vse vaje enkrat, nato ima 1 min odmora in vse vaje še enkrat ponovi </w:t>
      </w:r>
    </w:p>
    <w:tbl>
      <w:tblPr>
        <w:tblStyle w:val="3"/>
        <w:tblW w:w="9442"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70" w:type="dxa"/>
          <w:bottom w:w="0" w:type="dxa"/>
          <w:right w:w="70" w:type="dxa"/>
        </w:tblCellMar>
      </w:tblPr>
      <w:tblGrid>
        <w:gridCol w:w="2635"/>
        <w:gridCol w:w="2269"/>
        <w:gridCol w:w="2269"/>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p>
        </w:tc>
        <w:tc>
          <w:tcPr>
            <w:tcW w:w="2269" w:type="dxa"/>
          </w:tcPr>
          <w:p>
            <w:pPr>
              <w:ind w:left="131"/>
              <w:rPr>
                <w:b/>
              </w:rPr>
            </w:pPr>
            <w:r>
              <w:rPr>
                <w:b/>
              </w:rPr>
              <w:t>Slabše telesno pripravljeni učenci</w:t>
            </w:r>
          </w:p>
        </w:tc>
        <w:tc>
          <w:tcPr>
            <w:tcW w:w="2269" w:type="dxa"/>
          </w:tcPr>
          <w:p>
            <w:pPr>
              <w:ind w:left="131"/>
              <w:rPr>
                <w:b/>
              </w:rPr>
            </w:pPr>
            <w:r>
              <w:rPr>
                <w:b/>
              </w:rPr>
              <w:t>Srednje telesno pripravljeni učenci</w:t>
            </w:r>
          </w:p>
        </w:tc>
        <w:tc>
          <w:tcPr>
            <w:tcW w:w="2269" w:type="dxa"/>
          </w:tcPr>
          <w:p>
            <w:pPr>
              <w:ind w:left="131"/>
              <w:rPr>
                <w:b/>
              </w:rPr>
            </w:pPr>
            <w:r>
              <w:rPr>
                <w:b/>
              </w:rPr>
              <w:t>Dobro telesno pripravljeni učenci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Izpadni korak</w:t>
            </w:r>
          </w:p>
        </w:tc>
        <w:tc>
          <w:tcPr>
            <w:tcW w:w="2269" w:type="dxa"/>
          </w:tcPr>
          <w:p>
            <w:pPr>
              <w:ind w:left="131"/>
            </w:pPr>
            <w:r>
              <w:t>1x 15 pon</w:t>
            </w:r>
          </w:p>
        </w:tc>
        <w:tc>
          <w:tcPr>
            <w:tcW w:w="2269" w:type="dxa"/>
          </w:tcPr>
          <w:p>
            <w:pPr>
              <w:ind w:left="131"/>
            </w:pPr>
            <w:r>
              <w:t>1 x 20 pon</w:t>
            </w:r>
          </w:p>
        </w:tc>
        <w:tc>
          <w:tcPr>
            <w:tcW w:w="2269" w:type="dxa"/>
          </w:tcPr>
          <w:p>
            <w:pPr>
              <w:ind w:left="131"/>
            </w:pPr>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Diagonalni dvig trupa v leži na hrbtu</w:t>
            </w:r>
          </w:p>
        </w:tc>
        <w:tc>
          <w:tcPr>
            <w:tcW w:w="2269" w:type="dxa"/>
          </w:tcPr>
          <w:p>
            <w:r>
              <w:t xml:space="preserve">   1x 15 pon</w:t>
            </w:r>
          </w:p>
        </w:tc>
        <w:tc>
          <w:tcPr>
            <w:tcW w:w="2269" w:type="dxa"/>
          </w:tcPr>
          <w:p>
            <w:r>
              <w:t xml:space="preserve">   1 x 20 pon</w:t>
            </w:r>
          </w:p>
        </w:tc>
        <w:tc>
          <w:tcPr>
            <w:tcW w:w="2269" w:type="dxa"/>
          </w:tcPr>
          <w:p>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Diagonalni dvig rok in nog v leži na trebuhu</w:t>
            </w:r>
          </w:p>
        </w:tc>
        <w:tc>
          <w:tcPr>
            <w:tcW w:w="2269" w:type="dxa"/>
          </w:tcPr>
          <w:p>
            <w:r>
              <w:t xml:space="preserve">   1x 15 pon</w:t>
            </w:r>
          </w:p>
        </w:tc>
        <w:tc>
          <w:tcPr>
            <w:tcW w:w="2269" w:type="dxa"/>
          </w:tcPr>
          <w:p>
            <w:r>
              <w:t xml:space="preserve">   1 x 20 pon</w:t>
            </w:r>
          </w:p>
        </w:tc>
        <w:tc>
          <w:tcPr>
            <w:tcW w:w="2269" w:type="dxa"/>
          </w:tcPr>
          <w:p>
            <w:r>
              <w:t xml:space="preserve">    2x 15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skleci</w:t>
            </w:r>
          </w:p>
        </w:tc>
        <w:tc>
          <w:tcPr>
            <w:tcW w:w="2269" w:type="dxa"/>
          </w:tcPr>
          <w:p>
            <w:r>
              <w:t xml:space="preserve">   1x 10 pon</w:t>
            </w:r>
          </w:p>
        </w:tc>
        <w:tc>
          <w:tcPr>
            <w:tcW w:w="2269" w:type="dxa"/>
          </w:tcPr>
          <w:p>
            <w:r>
              <w:t xml:space="preserve">   1 x 12-15 pon</w:t>
            </w:r>
          </w:p>
        </w:tc>
        <w:tc>
          <w:tcPr>
            <w:tcW w:w="2269" w:type="dxa"/>
          </w:tcPr>
          <w:p>
            <w:r>
              <w:t xml:space="preserve">    2x 15-20 pon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trHeight w:val="337" w:hRule="atLeast"/>
        </w:trPr>
        <w:tc>
          <w:tcPr>
            <w:tcW w:w="2635" w:type="dxa"/>
          </w:tcPr>
          <w:p>
            <w:pPr>
              <w:ind w:left="131"/>
            </w:pPr>
            <w:r>
              <w:t>zgibi z oporo na pokrčenih nogah</w:t>
            </w:r>
          </w:p>
        </w:tc>
        <w:tc>
          <w:tcPr>
            <w:tcW w:w="2269" w:type="dxa"/>
          </w:tcPr>
          <w:p>
            <w:r>
              <w:t xml:space="preserve">   1x 10 pon</w:t>
            </w:r>
          </w:p>
        </w:tc>
        <w:tc>
          <w:tcPr>
            <w:tcW w:w="2269" w:type="dxa"/>
          </w:tcPr>
          <w:p>
            <w:r>
              <w:t xml:space="preserve">   1 x 12-15 pon</w:t>
            </w:r>
          </w:p>
        </w:tc>
        <w:tc>
          <w:tcPr>
            <w:tcW w:w="2269" w:type="dxa"/>
          </w:tcPr>
          <w:p>
            <w:r>
              <w:t xml:space="preserve">    2x 15-20 pon</w:t>
            </w:r>
          </w:p>
        </w:tc>
      </w:tr>
    </w:tbl>
    <w:p/>
    <w:p/>
    <w:p>
      <w:r>
        <w:t>Na koncu vadbe učenka/učenec opravi osnovne statične raztezne vaje (v položaju vztrajamo 20- 30 s in čutimo rahlo napetost v mišicah):</w:t>
      </w:r>
    </w:p>
    <w:p>
      <w:pPr>
        <w:pStyle w:val="4"/>
        <w:numPr>
          <w:ilvl w:val="0"/>
          <w:numId w:val="1"/>
        </w:numPr>
      </w:pPr>
      <w:r>
        <w:t>Sed prednožno – priteg rok k stopalom (raztezanje zadnjih stegenskih mišic in spodnjega dela hrbta),</w:t>
      </w:r>
    </w:p>
    <w:p>
      <w:pPr>
        <w:pStyle w:val="4"/>
        <w:numPr>
          <w:ilvl w:val="0"/>
          <w:numId w:val="1"/>
        </w:numPr>
      </w:pPr>
      <w:r>
        <w:t>Zasuk hrbtenice sede ali leže,</w:t>
      </w:r>
    </w:p>
    <w:p>
      <w:pPr>
        <w:pStyle w:val="4"/>
        <w:numPr>
          <w:ilvl w:val="0"/>
          <w:numId w:val="1"/>
        </w:numPr>
      </w:pPr>
      <w:r>
        <w:t>Most ali zaklon v kleku z oporo.</w:t>
      </w:r>
    </w:p>
    <w:p/>
    <w:p/>
    <w:p>
      <w:r>
        <w:t xml:space="preserve">NE POZABITE NA PITJE TEKOČINE! </w:t>
      </w:r>
    </w:p>
    <w:p>
      <w:r>
        <w:t>ŽELIM VAM VARNO IN USPEŠNO VADBO!</w:t>
      </w:r>
    </w:p>
    <w:p>
      <w:r>
        <w:t>.</w:t>
      </w:r>
    </w:p>
    <w:p>
      <w:r>
        <w:br w:type="page"/>
      </w:r>
    </w:p>
    <w:p>
      <w:pPr>
        <w:spacing w:after="222"/>
        <w:textAlignment w:val="baseline"/>
        <w:outlineLvl w:val="0"/>
        <w:rPr>
          <w:rFonts w:ascii="inherit" w:hAnsi="inherit" w:eastAsia="Times New Roman" w:cs="Times New Roman"/>
          <w:b/>
          <w:bCs/>
          <w:kern w:val="36"/>
          <w:sz w:val="48"/>
          <w:szCs w:val="48"/>
          <w:lang w:eastAsia="en-GB"/>
        </w:rPr>
      </w:pPr>
      <w:r>
        <w:rPr>
          <w:rFonts w:ascii="inherit" w:hAnsi="inherit" w:eastAsia="Times New Roman" w:cs="Times New Roman"/>
          <w:b/>
          <w:bCs/>
          <w:kern w:val="36"/>
          <w:sz w:val="48"/>
          <w:szCs w:val="48"/>
          <w:lang w:eastAsia="en-GB"/>
        </w:rPr>
        <w:t>5. Srce in srčni utrip</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fldChar w:fldCharType="begin"/>
      </w:r>
      <w:r>
        <w:rPr>
          <w:rFonts w:ascii="inherit" w:hAnsi="inherit" w:eastAsia="Times New Roman" w:cs="Times New Roman"/>
          <w:color w:val="333333"/>
          <w:sz w:val="23"/>
          <w:szCs w:val="23"/>
          <w:lang w:eastAsia="en-GB"/>
        </w:rPr>
        <w:instrText xml:space="preserve"> INCLUDEPICTURE "http://sport-rodica.splet.arnes.si/files/2018/01/srce-263x300.jpg" \* MERGEFORMATINET </w:instrText>
      </w:r>
      <w:r>
        <w:rPr>
          <w:rFonts w:ascii="inherit" w:hAnsi="inherit" w:eastAsia="Times New Roman" w:cs="Times New Roman"/>
          <w:color w:val="333333"/>
          <w:sz w:val="23"/>
          <w:szCs w:val="23"/>
          <w:lang w:eastAsia="en-GB"/>
        </w:rPr>
        <w:fldChar w:fldCharType="separate"/>
      </w:r>
      <w:r>
        <w:rPr>
          <w:rFonts w:ascii="inherit" w:hAnsi="inherit" w:eastAsia="Times New Roman" w:cs="Times New Roman"/>
          <w:color w:val="333333"/>
          <w:sz w:val="23"/>
          <w:szCs w:val="23"/>
          <w:lang w:eastAsia="en-GB"/>
        </w:rPr>
        <w:drawing>
          <wp:inline distT="0" distB="0" distL="0" distR="0">
            <wp:extent cx="3343275" cy="3814445"/>
            <wp:effectExtent l="0" t="0" r="9525" b="14605"/>
            <wp:docPr id="13" name="Picture 13"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close up of a 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343275" cy="3814445"/>
                    </a:xfrm>
                    <a:prstGeom prst="rect">
                      <a:avLst/>
                    </a:prstGeom>
                    <a:noFill/>
                    <a:ln>
                      <a:noFill/>
                    </a:ln>
                  </pic:spPr>
                </pic:pic>
              </a:graphicData>
            </a:graphic>
          </wp:inline>
        </w:drawing>
      </w:r>
      <w:r>
        <w:rPr>
          <w:rFonts w:ascii="inherit" w:hAnsi="inherit" w:eastAsia="Times New Roman" w:cs="Times New Roman"/>
          <w:color w:val="333333"/>
          <w:sz w:val="23"/>
          <w:szCs w:val="23"/>
          <w:lang w:eastAsia="en-GB"/>
        </w:rPr>
        <w:fldChar w:fldCharType="end"/>
      </w:r>
    </w:p>
    <w:p>
      <w:pPr>
        <w:shd w:val="clear" w:color="auto" w:fill="FFFFFF"/>
        <w:spacing w:after="384"/>
        <w:textAlignment w:val="baseline"/>
        <w:rPr>
          <w:rFonts w:ascii="inherit" w:hAnsi="inherit" w:eastAsia="Times New Roman" w:cs="Times New Roman"/>
          <w:color w:val="333333"/>
          <w:sz w:val="23"/>
          <w:szCs w:val="23"/>
          <w:lang w:eastAsia="en-GB"/>
        </w:rPr>
      </w:pP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Telo za delovanje potrebuje energijo. Energijo celice dobijo prek krvi, ki jo po telesu poganja srce.  Srce z vsakim utripom požene določeno količino krvi po telesu, ki je od človeka do človeka različna.</w:t>
      </w:r>
    </w:p>
    <w:p>
      <w:pPr>
        <w:shd w:val="clear" w:color="auto" w:fill="FFFFFF"/>
        <w:spacing w:after="384"/>
        <w:textAlignment w:val="baseline"/>
        <w:rPr>
          <w:rFonts w:ascii="inherit" w:hAnsi="inherit" w:eastAsia="Times New Roman" w:cs="Times New Roman"/>
          <w:color w:val="333333"/>
          <w:sz w:val="23"/>
          <w:szCs w:val="23"/>
          <w:lang w:eastAsia="en-GB"/>
        </w:rPr>
      </w:pP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Posledice rednega in načrtovanega ukvarjanja z dalj časa trajajočimi športnimi dejavnosti so znižana srčna frekvenca (utrip) v mirovanju in med vadbo ter povečana vitalna kapaciteta (</w:t>
      </w:r>
      <w:r>
        <w:rPr>
          <w:rFonts w:ascii="inherit" w:hAnsi="inherit" w:eastAsia="Times New Roman" w:cs="Times New Roman"/>
          <w:b/>
          <w:bCs/>
          <w:color w:val="333333"/>
          <w:sz w:val="23"/>
          <w:szCs w:val="23"/>
          <w:lang w:eastAsia="en-GB"/>
        </w:rPr>
        <w:t>kapaciteta</w:t>
      </w:r>
      <w:r>
        <w:rPr>
          <w:rFonts w:ascii="inherit" w:hAnsi="inherit" w:eastAsia="Times New Roman" w:cs="Times New Roman"/>
          <w:color w:val="333333"/>
          <w:sz w:val="23"/>
          <w:szCs w:val="23"/>
          <w:lang w:eastAsia="en-GB"/>
        </w:rPr>
        <w:t> = zmogljivost, vitalna kapaciteta = največja prostornina zraka, ki se jo lahko izdihnemo po maksimalnem vdihu, ne glede na trajanje vdiha).</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Srčni utrip </w:t>
      </w:r>
      <w:r>
        <w:rPr>
          <w:rFonts w:ascii="inherit" w:hAnsi="inherit" w:eastAsia="Times New Roman" w:cs="Times New Roman"/>
          <w:color w:val="333333"/>
          <w:sz w:val="23"/>
          <w:szCs w:val="23"/>
          <w:lang w:eastAsia="en-GB"/>
        </w:rPr>
        <w:t>(v nadaljevanju SU) je  ritmično krčenje in sproščanje srčne mišice.</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Frekvenca SU pomeni število udarcev srca v 1 minuti (u/min).</w:t>
      </w:r>
    </w:p>
    <w:p>
      <w:pPr>
        <w:shd w:val="clear" w:color="auto" w:fill="FFFFFF"/>
        <w:spacing w:after="384"/>
        <w:textAlignment w:val="baseline"/>
        <w:rPr>
          <w:rFonts w:ascii="inherit" w:hAnsi="inherit" w:eastAsia="Times New Roman" w:cs="Times New Roman"/>
          <w:color w:val="333333"/>
          <w:sz w:val="23"/>
          <w:szCs w:val="23"/>
          <w:lang w:eastAsia="en-GB"/>
        </w:rPr>
      </w:pPr>
    </w:p>
    <w:p>
      <w:pPr>
        <w:shd w:val="clear" w:color="auto" w:fill="FFFFFF"/>
        <w:spacing w:after="384"/>
        <w:textAlignment w:val="baseline"/>
        <w:rPr>
          <w:rFonts w:ascii="inherit" w:hAnsi="inherit" w:eastAsia="Times New Roman" w:cs="Times New Roman"/>
          <w:color w:val="333333"/>
          <w:sz w:val="23"/>
          <w:szCs w:val="23"/>
          <w:lang w:eastAsia="en-GB"/>
        </w:rPr>
      </w:pPr>
    </w:p>
    <w:p>
      <w:pPr>
        <w:shd w:val="clear" w:color="auto" w:fill="FFFFFF"/>
        <w:spacing w:after="384"/>
        <w:textAlignment w:val="baseline"/>
        <w:rPr>
          <w:rFonts w:ascii="inherit" w:hAnsi="inherit" w:eastAsia="Times New Roman" w:cs="Times New Roman"/>
          <w:color w:val="333333"/>
          <w:sz w:val="23"/>
          <w:szCs w:val="23"/>
          <w:lang w:eastAsia="en-GB"/>
        </w:rPr>
      </w:pPr>
    </w:p>
    <w:p>
      <w:pPr>
        <w:shd w:val="clear" w:color="auto" w:fill="FFFFFF"/>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SU izmerimo:</w:t>
      </w:r>
    </w:p>
    <w:p>
      <w:pPr>
        <w:numPr>
          <w:ilvl w:val="0"/>
          <w:numId w:val="2"/>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drawing>
          <wp:inline distT="0" distB="0" distL="0" distR="0">
            <wp:extent cx="2281555" cy="2133600"/>
            <wp:effectExtent l="0" t="0" r="4445" b="0"/>
            <wp:docPr id="14" name="Picture 14" descr="A picture containing drawing&#10;&#10;Description automatically generated">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A picture containing drawing&#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281555" cy="2133600"/>
                    </a:xfrm>
                    <a:prstGeom prst="rect">
                      <a:avLst/>
                    </a:prstGeom>
                    <a:noFill/>
                    <a:ln>
                      <a:noFill/>
                    </a:ln>
                  </pic:spPr>
                </pic:pic>
              </a:graphicData>
            </a:graphic>
          </wp:inline>
        </w:drawing>
      </w:r>
      <w:r>
        <w:rPr>
          <w:rFonts w:ascii="inherit" w:hAnsi="inherit" w:eastAsia="Times New Roman" w:cs="Times New Roman"/>
          <w:b/>
          <w:bCs/>
          <w:color w:val="333333"/>
          <w:sz w:val="23"/>
          <w:szCs w:val="23"/>
          <w:u w:val="single"/>
          <w:lang w:eastAsia="en-GB"/>
        </w:rPr>
        <w:t>ročno</w:t>
      </w:r>
      <w:r>
        <w:rPr>
          <w:rFonts w:ascii="inherit" w:hAnsi="inherit" w:eastAsia="Times New Roman" w:cs="Times New Roman"/>
          <w:color w:val="333333"/>
          <w:sz w:val="23"/>
          <w:szCs w:val="23"/>
          <w:u w:val="single"/>
          <w:lang w:eastAsia="en-GB"/>
        </w:rPr>
        <w:t>:</w:t>
      </w:r>
      <w:r>
        <w:rPr>
          <w:rFonts w:ascii="inherit" w:hAnsi="inherit" w:eastAsia="Times New Roman" w:cs="Times New Roman"/>
          <w:color w:val="333333"/>
          <w:sz w:val="23"/>
          <w:szCs w:val="23"/>
          <w:lang w:eastAsia="en-GB"/>
        </w:rPr>
        <w:t> drugi, tretji in četrti prst ene roke položimo nad palčno stran zapestja druge roke. Število utripov v minuti dobimo tako, da ob tipanju utripajoče žile arterije štejemo število udarcev: merimo 10 do 15 sekund in dobljeni rezultat pomnožimo s 6 oz. 4 (pri  večji obremenitvi merimo krajši čas).</w:t>
      </w:r>
    </w:p>
    <w:p>
      <w:pPr>
        <w:numPr>
          <w:ilvl w:val="0"/>
          <w:numId w:val="2"/>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drawing>
          <wp:inline distT="0" distB="0" distL="0" distR="0">
            <wp:extent cx="2124075" cy="2438400"/>
            <wp:effectExtent l="0" t="0" r="9525" b="0"/>
            <wp:docPr id="15" name="Picture 15" descr="A close up of a device&#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 close up of a device&#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124075" cy="2438400"/>
                    </a:xfrm>
                    <a:prstGeom prst="rect">
                      <a:avLst/>
                    </a:prstGeom>
                    <a:noFill/>
                    <a:ln>
                      <a:noFill/>
                    </a:ln>
                  </pic:spPr>
                </pic:pic>
              </a:graphicData>
            </a:graphic>
          </wp:inline>
        </w:drawing>
      </w:r>
      <w:r>
        <w:rPr>
          <w:rFonts w:ascii="inherit" w:hAnsi="inherit" w:eastAsia="Times New Roman" w:cs="Times New Roman"/>
          <w:b/>
          <w:bCs/>
          <w:color w:val="333333"/>
          <w:sz w:val="23"/>
          <w:szCs w:val="23"/>
          <w:u w:val="single"/>
          <w:lang w:eastAsia="en-GB"/>
        </w:rPr>
        <w:t>z merilcemSU</w:t>
      </w:r>
      <w:r>
        <w:rPr>
          <w:rFonts w:ascii="inherit" w:hAnsi="inherit" w:eastAsia="Times New Roman" w:cs="Times New Roman"/>
          <w:b/>
          <w:bCs/>
          <w:color w:val="333333"/>
          <w:sz w:val="23"/>
          <w:szCs w:val="23"/>
          <w:lang w:eastAsia="en-GB"/>
        </w:rPr>
        <w:t>:</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 </w:t>
      </w:r>
    </w:p>
    <w:p>
      <w:pPr>
        <w:shd w:val="clear" w:color="auto" w:fill="FFFFFF"/>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Na SU vpliva:</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redna športna vadba</w:t>
      </w:r>
      <w:r>
        <w:rPr>
          <w:rFonts w:ascii="inherit" w:hAnsi="inherit" w:eastAsia="Times New Roman" w:cs="Times New Roman"/>
          <w:color w:val="333333"/>
          <w:sz w:val="23"/>
          <w:szCs w:val="23"/>
          <w:lang w:eastAsia="en-GB"/>
        </w:rPr>
        <w:t>: zniža SU v mirovanju</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Starost</w:t>
      </w:r>
      <w:r>
        <w:rPr>
          <w:rFonts w:ascii="inherit" w:hAnsi="inherit" w:eastAsia="Times New Roman" w:cs="Times New Roman"/>
          <w:color w:val="333333"/>
          <w:sz w:val="23"/>
          <w:szCs w:val="23"/>
          <w:lang w:eastAsia="en-GB"/>
        </w:rPr>
        <w:t>: ob rojstvu je najvišji – 130 udarcev/minuto, z odraščanjem postopno upada</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spol</w:t>
      </w:r>
      <w:r>
        <w:rPr>
          <w:rFonts w:ascii="inherit" w:hAnsi="inherit" w:eastAsia="Times New Roman" w:cs="Times New Roman"/>
          <w:color w:val="333333"/>
          <w:sz w:val="23"/>
          <w:szCs w:val="23"/>
          <w:lang w:eastAsia="en-GB"/>
        </w:rPr>
        <w:t>: ženske imajo 5 – 10 u/min višji SU kot moški</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količina vključene mišične mase</w:t>
      </w:r>
      <w:r>
        <w:rPr>
          <w:rFonts w:ascii="inherit" w:hAnsi="inherit" w:eastAsia="Times New Roman" w:cs="Times New Roman"/>
          <w:color w:val="333333"/>
          <w:sz w:val="23"/>
          <w:szCs w:val="23"/>
          <w:lang w:eastAsia="en-GB"/>
        </w:rPr>
        <w:t>: pri športih, kjer je vključeno celo telo ( smučarski tek, veslanje ), je SU večji kot tam, kjer so vključene posamezne mišične skupine (vaje na trenažerjih v fitnesu)</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položaj telesa</w:t>
      </w:r>
      <w:r>
        <w:rPr>
          <w:rFonts w:ascii="inherit" w:hAnsi="inherit" w:eastAsia="Times New Roman" w:cs="Times New Roman"/>
          <w:color w:val="333333"/>
          <w:sz w:val="23"/>
          <w:szCs w:val="23"/>
          <w:lang w:eastAsia="en-GB"/>
        </w:rPr>
        <w:t>: stoje imamo 10 – 12 u/min več kot leže</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temperatura telesa</w:t>
      </w:r>
      <w:r>
        <w:rPr>
          <w:rFonts w:ascii="inherit" w:hAnsi="inherit" w:eastAsia="Times New Roman" w:cs="Times New Roman"/>
          <w:color w:val="333333"/>
          <w:sz w:val="23"/>
          <w:szCs w:val="23"/>
          <w:lang w:eastAsia="en-GB"/>
        </w:rPr>
        <w:t>: povišana telesna temperatura pospeši SU, znižana telesna temperatura upočasni SU ( npr. podhladitev)</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čezmerna telesna teža</w:t>
      </w:r>
      <w:r>
        <w:rPr>
          <w:rFonts w:ascii="inherit" w:hAnsi="inherit" w:eastAsia="Times New Roman" w:cs="Times New Roman"/>
          <w:color w:val="333333"/>
          <w:sz w:val="23"/>
          <w:szCs w:val="23"/>
          <w:lang w:eastAsia="en-GB"/>
        </w:rPr>
        <w:t>:poviša srčni utrip</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stres, čustveno stanje – emocije</w:t>
      </w:r>
      <w:r>
        <w:rPr>
          <w:rFonts w:ascii="inherit" w:hAnsi="inherit" w:eastAsia="Times New Roman" w:cs="Times New Roman"/>
          <w:color w:val="333333"/>
          <w:sz w:val="23"/>
          <w:szCs w:val="23"/>
          <w:lang w:eastAsia="en-GB"/>
        </w:rPr>
        <w:t>: povišajo SU</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klimatski pogoji</w:t>
      </w:r>
      <w:r>
        <w:rPr>
          <w:rFonts w:ascii="inherit" w:hAnsi="inherit" w:eastAsia="Times New Roman" w:cs="Times New Roman"/>
          <w:color w:val="333333"/>
          <w:sz w:val="23"/>
          <w:szCs w:val="23"/>
          <w:lang w:eastAsia="en-GB"/>
        </w:rPr>
        <w:t>: vroče in vlažno vreme in nadmorska višina povišajo SU (višinski trening)</w:t>
      </w:r>
    </w:p>
    <w:p>
      <w:pPr>
        <w:numPr>
          <w:ilvl w:val="0"/>
          <w:numId w:val="3"/>
        </w:numPr>
        <w:shd w:val="clear" w:color="auto" w:fill="FFFFFF"/>
        <w:spacing w:after="0" w:line="240" w:lineRule="auto"/>
        <w:ind w:left="0"/>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kajenje, droge</w:t>
      </w:r>
      <w:r>
        <w:rPr>
          <w:rFonts w:ascii="inherit" w:hAnsi="inherit" w:eastAsia="Times New Roman" w:cs="Times New Roman"/>
          <w:color w:val="333333"/>
          <w:sz w:val="23"/>
          <w:szCs w:val="23"/>
          <w:lang w:eastAsia="en-GB"/>
        </w:rPr>
        <w:t>: povišajo SU</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Pri zdravem odraslem človeku znaša SU 60 – 80 utripov /min, pri dobro treniranih vzdržljivostnih športnikih (tekači, veslači, kolesarji…) je lahko še nižji (pod 40 u/min).</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7"/>
          <w:szCs w:val="27"/>
          <w:lang w:eastAsia="en-GB"/>
        </w:rPr>
        <w:t>SU v mirovanju:</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Srčni utrip v mirovanju se uporablja kot kazalec telesne kondicije. V boljši kondiciji kot smo, manjši bo      srčni utrip v mirovanju. Dobro trenirana srčna mišica je namreč večja in močnejša, zato potrebuje manj udarcev     na minuto, da zagotovi ustrezno kroženje krvi po telesu.</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Merimo ga zjutraj v postelji, takoj po bujenju (več dni zapored in izračunamo povprečje).</w:t>
      </w:r>
    </w:p>
    <w:p>
      <w:pPr>
        <w:shd w:val="clear" w:color="auto" w:fill="FFFFFF"/>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Maksimalni  SU:</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S povečanjem intenzivnosti gibanja energijske potrebe rastejo in zahteva po srčnem delu se povečuje.</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Frekvenco pri najvišji stopnji napora imenujemo </w:t>
      </w:r>
      <w:r>
        <w:rPr>
          <w:rFonts w:ascii="inherit" w:hAnsi="inherit" w:eastAsia="Times New Roman" w:cs="Times New Roman"/>
          <w:b/>
          <w:bCs/>
          <w:color w:val="333333"/>
          <w:sz w:val="23"/>
          <w:szCs w:val="23"/>
          <w:lang w:eastAsia="en-GB"/>
        </w:rPr>
        <w:t>največji srčni utrip (FSU max</w:t>
      </w:r>
      <w:r>
        <w:rPr>
          <w:rFonts w:ascii="inherit" w:hAnsi="inherit" w:eastAsia="Times New Roman" w:cs="Times New Roman"/>
          <w:color w:val="333333"/>
          <w:sz w:val="23"/>
          <w:szCs w:val="23"/>
          <w:lang w:eastAsia="en-GB"/>
        </w:rPr>
        <w:t>).</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Izmerimo ga na koncu postopno naraščajoče obremenitve ( predvsem v aerobnem, dolgo trajajočem področju vadbe – trajanje 6 – 8 minut).</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Izračunamo ga po enačbi FSU max = 220 –starost (leta), velja predvsem za netrenirane začetnike.</w:t>
      </w:r>
    </w:p>
    <w:p>
      <w:pPr>
        <w:shd w:val="clear" w:color="auto" w:fill="FFFFFF"/>
        <w:spacing w:before="640" w:after="320"/>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Pomen SU za športno vadbo:</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Je preprosto in objektivno merilo fiziološkega napora med športno vadbo  ( predvsem v aerobnem območju vadbe).</w:t>
      </w:r>
    </w:p>
    <w:p>
      <w:pPr>
        <w:shd w:val="clear" w:color="auto" w:fill="FFFFFF"/>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Aerobno/Anaerobno</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S treningom </w:t>
      </w:r>
      <w:r>
        <w:rPr>
          <w:rFonts w:ascii="inherit" w:hAnsi="inherit" w:eastAsia="Times New Roman" w:cs="Times New Roman"/>
          <w:b/>
          <w:bCs/>
          <w:color w:val="333333"/>
          <w:sz w:val="23"/>
          <w:szCs w:val="23"/>
          <w:lang w:eastAsia="en-GB"/>
        </w:rPr>
        <w:t>za boljše počutje</w:t>
      </w:r>
      <w:r>
        <w:rPr>
          <w:rFonts w:ascii="inherit" w:hAnsi="inherit" w:eastAsia="Times New Roman" w:cs="Times New Roman"/>
          <w:color w:val="333333"/>
          <w:sz w:val="23"/>
          <w:szCs w:val="23"/>
          <w:lang w:eastAsia="en-GB"/>
        </w:rPr>
        <w:t> ali zdravje največkrat mislimo na razvoj funkcionalnih sposobnosti v okviru srčno žilnega in dihalnega sistema na ravni aerobnega treninga. Aerobna vzdržljivost je kazalec zmogljivosti srca, ožilja in dihal. Hkrati pa z aerobnimi dejavnostmi krepimo prav te organe</w:t>
      </w:r>
      <w:r>
        <w:rPr>
          <w:rFonts w:ascii="inherit" w:hAnsi="inherit" w:eastAsia="Times New Roman" w:cs="Times New Roman"/>
          <w:b/>
          <w:bCs/>
          <w:color w:val="333333"/>
          <w:sz w:val="23"/>
          <w:szCs w:val="23"/>
          <w:lang w:eastAsia="en-GB"/>
        </w:rPr>
        <w:t>.</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b/>
          <w:bCs/>
          <w:color w:val="333333"/>
          <w:sz w:val="23"/>
          <w:szCs w:val="23"/>
          <w:lang w:eastAsia="en-GB"/>
        </w:rPr>
        <w:t>Aerobni trening</w:t>
      </w:r>
      <w:r>
        <w:rPr>
          <w:rFonts w:ascii="inherit" w:hAnsi="inherit" w:eastAsia="Times New Roman" w:cs="Times New Roman"/>
          <w:color w:val="333333"/>
          <w:sz w:val="23"/>
          <w:szCs w:val="23"/>
          <w:lang w:eastAsia="en-GB"/>
        </w:rPr>
        <w:t> pomeni, da je intenzivnost na ravni, ko je srčno žilni sistem sposoben sproti dovajati v delujoče mišice dovolj kisika, ki ga potrebujejo za svoje delo. Ob tem poteka obnova energije </w:t>
      </w:r>
      <w:r>
        <w:rPr>
          <w:rFonts w:ascii="inherit" w:hAnsi="inherit" w:eastAsia="Times New Roman" w:cs="Times New Roman"/>
          <w:b/>
          <w:bCs/>
          <w:color w:val="333333"/>
          <w:sz w:val="23"/>
          <w:szCs w:val="23"/>
          <w:lang w:eastAsia="en-GB"/>
        </w:rPr>
        <w:t>s prisotnostjo kisika</w:t>
      </w:r>
      <w:r>
        <w:rPr>
          <w:rFonts w:ascii="inherit" w:hAnsi="inherit" w:eastAsia="Times New Roman" w:cs="Times New Roman"/>
          <w:color w:val="333333"/>
          <w:sz w:val="23"/>
          <w:szCs w:val="23"/>
          <w:lang w:eastAsia="en-GB"/>
        </w:rPr>
        <w:t> – zadovoljena je potreba mišic po kisiku (aerobna športna dejavnost je tista, ki jo lahko opravljamo dalj časa, vendar ni tako naporna, da bi nam zmanjkovalo zraka oz. kisika in bi zato morali gibanje prekiniti</w:t>
      </w:r>
      <w:r>
        <w:rPr>
          <w:rFonts w:ascii="inherit" w:hAnsi="inherit" w:eastAsia="Times New Roman" w:cs="Times New Roman"/>
          <w:b/>
          <w:bCs/>
          <w:color w:val="333333"/>
          <w:sz w:val="23"/>
          <w:szCs w:val="23"/>
          <w:lang w:eastAsia="en-GB"/>
        </w:rPr>
        <w:t>).</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Športi, ki potekajo v </w:t>
      </w:r>
      <w:r>
        <w:rPr>
          <w:rFonts w:ascii="inherit" w:hAnsi="inherit" w:eastAsia="Times New Roman" w:cs="Times New Roman"/>
          <w:b/>
          <w:bCs/>
          <w:i/>
          <w:iCs/>
          <w:color w:val="333333"/>
          <w:sz w:val="23"/>
          <w:szCs w:val="23"/>
          <w:lang w:eastAsia="en-GB"/>
        </w:rPr>
        <w:t>aerobnem območju</w:t>
      </w:r>
      <w:r>
        <w:rPr>
          <w:rFonts w:ascii="inherit" w:hAnsi="inherit" w:eastAsia="Times New Roman" w:cs="Times New Roman"/>
          <w:color w:val="333333"/>
          <w:sz w:val="23"/>
          <w:szCs w:val="23"/>
          <w:lang w:eastAsia="en-GB"/>
        </w:rPr>
        <w:t> so: </w:t>
      </w:r>
      <w:r>
        <w:rPr>
          <w:rFonts w:ascii="inherit" w:hAnsi="inherit" w:eastAsia="Times New Roman" w:cs="Times New Roman"/>
          <w:b/>
          <w:bCs/>
          <w:color w:val="333333"/>
          <w:sz w:val="23"/>
          <w:szCs w:val="23"/>
          <w:lang w:eastAsia="en-GB"/>
        </w:rPr>
        <w:t>hoja, daljši tek, kolesarjenje, hoja in tek na smučeh, plavanje, veslanje, planinarjenje, rolanje,…. </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Pri večji intenzivnosti, ko srce z ožiljem ni več sposobno dovajati dovolj kisika oz. so zahteve mišic prevelike, govorimo o </w:t>
      </w:r>
      <w:r>
        <w:rPr>
          <w:rFonts w:ascii="inherit" w:hAnsi="inherit" w:eastAsia="Times New Roman" w:cs="Times New Roman"/>
          <w:b/>
          <w:bCs/>
          <w:color w:val="333333"/>
          <w:sz w:val="23"/>
          <w:szCs w:val="23"/>
          <w:lang w:eastAsia="en-GB"/>
        </w:rPr>
        <w:t>anaerobnem delu</w:t>
      </w:r>
      <w:r>
        <w:rPr>
          <w:rFonts w:ascii="inherit" w:hAnsi="inherit" w:eastAsia="Times New Roman" w:cs="Times New Roman"/>
          <w:color w:val="333333"/>
          <w:sz w:val="23"/>
          <w:szCs w:val="23"/>
          <w:lang w:eastAsia="en-GB"/>
        </w:rPr>
        <w:t> (</w:t>
      </w:r>
      <w:r>
        <w:rPr>
          <w:rFonts w:ascii="inherit" w:hAnsi="inherit" w:eastAsia="Times New Roman" w:cs="Times New Roman"/>
          <w:b/>
          <w:bCs/>
          <w:color w:val="333333"/>
          <w:sz w:val="23"/>
          <w:szCs w:val="23"/>
          <w:lang w:eastAsia="en-GB"/>
        </w:rPr>
        <w:t>vadba z visoko intenzivnostjo, ki traja zelo kratek čas)</w:t>
      </w:r>
      <w:r>
        <w:rPr>
          <w:rFonts w:ascii="inherit" w:hAnsi="inherit" w:eastAsia="Times New Roman" w:cs="Times New Roman"/>
          <w:color w:val="333333"/>
          <w:sz w:val="23"/>
          <w:szCs w:val="23"/>
          <w:lang w:eastAsia="en-GB"/>
        </w:rPr>
        <w:t>. Ob tem poteka obnova energije </w:t>
      </w:r>
      <w:r>
        <w:rPr>
          <w:rFonts w:ascii="inherit" w:hAnsi="inherit" w:eastAsia="Times New Roman" w:cs="Times New Roman"/>
          <w:b/>
          <w:bCs/>
          <w:color w:val="333333"/>
          <w:sz w:val="23"/>
          <w:szCs w:val="23"/>
          <w:lang w:eastAsia="en-GB"/>
        </w:rPr>
        <w:t>brez prisotnosti kisika</w:t>
      </w:r>
      <w:r>
        <w:rPr>
          <w:rFonts w:ascii="inherit" w:hAnsi="inherit" w:eastAsia="Times New Roman" w:cs="Times New Roman"/>
          <w:color w:val="333333"/>
          <w:sz w:val="23"/>
          <w:szCs w:val="23"/>
          <w:lang w:eastAsia="en-GB"/>
        </w:rPr>
        <w:t>, zato se v mišicah začne nabirati laktat – mlečna kislina, ki zastruplja mišico in  povzroči hitro izčrpanost, zadihanost, pekoč občutek v mišicah.</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i/>
          <w:iCs/>
          <w:color w:val="333333"/>
          <w:sz w:val="23"/>
          <w:szCs w:val="23"/>
          <w:lang w:eastAsia="en-GB"/>
        </w:rPr>
        <w:t>MLEČNA KISLINA, ki se nabira v mišicah med vadbo, je produkt presnove (razgradnje) GLIKOGENA v mišicah.</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Športi, ki potekajo v </w:t>
      </w:r>
      <w:r>
        <w:rPr>
          <w:rFonts w:ascii="inherit" w:hAnsi="inherit" w:eastAsia="Times New Roman" w:cs="Times New Roman"/>
          <w:b/>
          <w:bCs/>
          <w:i/>
          <w:iCs/>
          <w:color w:val="333333"/>
          <w:sz w:val="23"/>
          <w:szCs w:val="23"/>
          <w:lang w:eastAsia="en-GB"/>
        </w:rPr>
        <w:t>anaerobnem območju</w:t>
      </w:r>
      <w:r>
        <w:rPr>
          <w:rFonts w:ascii="inherit" w:hAnsi="inherit" w:eastAsia="Times New Roman" w:cs="Times New Roman"/>
          <w:color w:val="333333"/>
          <w:sz w:val="23"/>
          <w:szCs w:val="23"/>
          <w:lang w:eastAsia="en-GB"/>
        </w:rPr>
        <w:t>:</w:t>
      </w:r>
      <w:r>
        <w:rPr>
          <w:rFonts w:ascii="inherit" w:hAnsi="inherit" w:eastAsia="Times New Roman" w:cs="Times New Roman"/>
          <w:b/>
          <w:bCs/>
          <w:color w:val="333333"/>
          <w:sz w:val="23"/>
          <w:szCs w:val="23"/>
          <w:lang w:eastAsia="en-GB"/>
        </w:rPr>
        <w:t> sprint, dviganje uteži, meti, poskoki</w:t>
      </w:r>
      <w:r>
        <w:rPr>
          <w:rFonts w:ascii="inherit" w:hAnsi="inherit" w:eastAsia="Times New Roman" w:cs="Times New Roman"/>
          <w:color w:val="333333"/>
          <w:sz w:val="23"/>
          <w:szCs w:val="23"/>
          <w:lang w:eastAsia="en-GB"/>
        </w:rPr>
        <w:t>….</w:t>
      </w:r>
    </w:p>
    <w:p>
      <w:pPr>
        <w:shd w:val="clear" w:color="auto" w:fill="FFFFFF"/>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Piramida intenzivnosti vadbe</w:t>
      </w:r>
    </w:p>
    <w:p>
      <w:pPr>
        <w:shd w:val="clear" w:color="auto" w:fill="FFFFFF"/>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drawing>
          <wp:inline distT="0" distB="0" distL="0" distR="0">
            <wp:extent cx="5727700" cy="3171825"/>
            <wp:effectExtent l="0" t="0" r="5715" b="0"/>
            <wp:docPr id="16" name="Picture 16" descr="A close up of text on a black background&#10;&#10;Description automatically generated">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A close up of text on a black background&#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5727700" cy="3171825"/>
                    </a:xfrm>
                    <a:prstGeom prst="rect">
                      <a:avLst/>
                    </a:prstGeom>
                    <a:noFill/>
                    <a:ln>
                      <a:noFill/>
                    </a:ln>
                  </pic:spPr>
                </pic:pic>
              </a:graphicData>
            </a:graphic>
          </wp:inline>
        </w:drawing>
      </w:r>
    </w:p>
    <w:p>
      <w:pPr>
        <w:shd w:val="clear" w:color="auto" w:fill="FFFFFF"/>
        <w:textAlignment w:val="baseline"/>
        <w:outlineLvl w:val="2"/>
        <w:rPr>
          <w:rFonts w:ascii="inherit" w:hAnsi="inherit" w:eastAsia="Times New Roman" w:cs="Times New Roman"/>
          <w:b/>
          <w:bCs/>
          <w:color w:val="333333"/>
          <w:sz w:val="27"/>
          <w:szCs w:val="27"/>
          <w:lang w:eastAsia="en-GB"/>
        </w:rPr>
      </w:pPr>
      <w:r>
        <w:rPr>
          <w:rFonts w:ascii="inherit" w:hAnsi="inherit" w:eastAsia="Times New Roman" w:cs="Times New Roman"/>
          <w:b/>
          <w:bCs/>
          <w:color w:val="333333"/>
          <w:sz w:val="27"/>
          <w:szCs w:val="27"/>
          <w:lang w:eastAsia="en-GB"/>
        </w:rPr>
        <w:t>POVPREČNI SRČNI UTRIP GLEDE NA LETA OB STOPNJI OBREMENITVE </w:t>
      </w:r>
    </w:p>
    <w:tbl>
      <w:tblPr>
        <w:tblStyle w:val="3"/>
        <w:tblW w:w="6917"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1637"/>
        <w:gridCol w:w="616"/>
        <w:gridCol w:w="616"/>
        <w:gridCol w:w="616"/>
        <w:gridCol w:w="617"/>
        <w:gridCol w:w="617"/>
        <w:gridCol w:w="617"/>
        <w:gridCol w:w="617"/>
        <w:gridCol w:w="617"/>
        <w:gridCol w:w="617"/>
        <w:gridCol w:w="617"/>
        <w:gridCol w:w="1488"/>
      </w:tblGrid>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Header/>
          <w:tblCellSpacing w:w="15" w:type="dxa"/>
        </w:trPr>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Intenzivnost</w:t>
            </w: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inherit" w:hAnsi="inherit" w:eastAsia="Times New Roman" w:cs="Times New Roman"/>
                <w:sz w:val="23"/>
                <w:szCs w:val="23"/>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shd w:val="clear" w:color="auto" w:fill="C4C4C4"/>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obremenitev</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maksimalna obremenitev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200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195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190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185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180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175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170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165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160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155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100%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zelo hiter tek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180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175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170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165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160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160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153</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150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145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140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90%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zelo hitra hoja, hiter tek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160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155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150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150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145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140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135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130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130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125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80%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hitra hoja, tek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140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138</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133</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130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125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123</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120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70%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hoja, počasen tek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120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118</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110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105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100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100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95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95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60%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počasna hoja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100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100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95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95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90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88</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85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82</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80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78</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50%</w:t>
            </w: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Times New Roman" w:hAnsi="Times New Roman" w:eastAsia="Times New Roman" w:cs="Times New Roman"/>
                <w:sz w:val="20"/>
                <w:szCs w:val="20"/>
                <w:lang w:eastAsia="en-GB"/>
              </w:rPr>
            </w:pPr>
          </w:p>
        </w:tc>
      </w:tr>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Starost </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20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25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30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35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40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45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50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55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60</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65</w:t>
            </w:r>
          </w:p>
        </w:tc>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b/>
                <w:bCs/>
                <w:sz w:val="23"/>
                <w:szCs w:val="23"/>
                <w:lang w:eastAsia="en-GB"/>
              </w:rPr>
              <w:t>let </w:t>
            </w:r>
          </w:p>
        </w:tc>
      </w:tr>
    </w:tbl>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 </w:t>
      </w:r>
    </w:p>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Priporočljivo je,  da se  gibate z okrog </w:t>
      </w:r>
      <w:r>
        <w:rPr>
          <w:rFonts w:ascii="inherit" w:hAnsi="inherit" w:eastAsia="Times New Roman" w:cs="Times New Roman"/>
          <w:b/>
          <w:bCs/>
          <w:color w:val="333333"/>
          <w:sz w:val="23"/>
          <w:szCs w:val="23"/>
          <w:lang w:eastAsia="en-GB"/>
        </w:rPr>
        <w:t>70% obremenitvijo</w:t>
      </w:r>
      <w:r>
        <w:rPr>
          <w:rFonts w:ascii="inherit" w:hAnsi="inherit" w:eastAsia="Times New Roman" w:cs="Times New Roman"/>
          <w:color w:val="333333"/>
          <w:sz w:val="23"/>
          <w:szCs w:val="23"/>
          <w:lang w:eastAsia="en-GB"/>
        </w:rPr>
        <w:t xml:space="preserve">, če želite krepiti vaše srce, pljuča, izboljševati dovajanje kisika mišicam ali porabiti vaše maščobe še preden se izpraznijo energetske zaloge v jetrih (to se zgodi šele po najmanj 1,5 ure zmernega gibanja v obliki hoje ali počasnega teka). </w:t>
      </w:r>
    </w:p>
    <w:tbl>
      <w:tblPr>
        <w:tblStyle w:val="3"/>
        <w:tblW w:w="6917" w:type="dxa"/>
        <w:tblCellSpacing w:w="15" w:type="dxa"/>
        <w:tblInd w:w="0" w:type="dxa"/>
        <w:tblBorders>
          <w:top w:val="single" w:color="auto" w:sz="6" w:space="0"/>
          <w:left w:val="single" w:color="auto" w:sz="6" w:space="0"/>
          <w:bottom w:val="single" w:color="auto" w:sz="2" w:space="0"/>
          <w:right w:val="single" w:color="auto" w:sz="2" w:space="0"/>
          <w:insideH w:val="none" w:color="auto" w:sz="0" w:space="0"/>
          <w:insideV w:val="none" w:color="auto" w:sz="0" w:space="0"/>
        </w:tblBorders>
        <w:tblLayout w:type="autofit"/>
        <w:tblCellMar>
          <w:top w:w="0" w:type="dxa"/>
          <w:left w:w="0" w:type="dxa"/>
          <w:bottom w:w="0" w:type="dxa"/>
          <w:right w:w="0" w:type="dxa"/>
        </w:tblCellMar>
      </w:tblPr>
      <w:tblGrid>
        <w:gridCol w:w="6917"/>
      </w:tblGrid>
      <w:tr>
        <w:tblPrEx>
          <w:tblBorders>
            <w:top w:val="single" w:color="auto" w:sz="6" w:space="0"/>
            <w:left w:val="single" w:color="auto" w:sz="6" w:space="0"/>
            <w:bottom w:val="single" w:color="auto" w:sz="2" w:space="0"/>
            <w:right w:val="single" w:color="auto" w:sz="2" w:space="0"/>
            <w:insideH w:val="none" w:color="auto" w:sz="0" w:space="0"/>
            <w:insideV w:val="none" w:color="auto" w:sz="0" w:space="0"/>
          </w:tblBorders>
          <w:tblCellMar>
            <w:top w:w="0" w:type="dxa"/>
            <w:left w:w="0" w:type="dxa"/>
            <w:bottom w:w="0" w:type="dxa"/>
            <w:right w:w="0" w:type="dxa"/>
          </w:tblCellMar>
        </w:tblPrEx>
        <w:trPr>
          <w:tblCellSpacing w:w="15" w:type="dxa"/>
        </w:trPr>
        <w:tc>
          <w:tcPr>
            <w:tcW w:w="0" w:type="auto"/>
            <w:tcBorders>
              <w:top w:val="single" w:color="auto" w:sz="2" w:space="0"/>
              <w:left w:val="single" w:color="auto" w:sz="2" w:space="0"/>
              <w:bottom w:val="single" w:color="auto" w:sz="6" w:space="0"/>
              <w:right w:val="single" w:color="auto" w:sz="6" w:space="0"/>
            </w:tcBorders>
            <w:tcMar>
              <w:top w:w="96" w:type="dxa"/>
              <w:left w:w="96" w:type="dxa"/>
              <w:bottom w:w="96" w:type="dxa"/>
              <w:right w:w="96" w:type="dxa"/>
            </w:tcMar>
            <w:vAlign w:val="bottom"/>
          </w:tcPr>
          <w:p>
            <w:pPr>
              <w:rPr>
                <w:rFonts w:ascii="inherit" w:hAnsi="inherit" w:eastAsia="Times New Roman" w:cs="Times New Roman"/>
                <w:sz w:val="23"/>
                <w:szCs w:val="23"/>
                <w:lang w:eastAsia="en-GB"/>
              </w:rPr>
            </w:pPr>
            <w:r>
              <w:rPr>
                <w:rFonts w:ascii="inherit" w:hAnsi="inherit" w:eastAsia="Times New Roman" w:cs="Times New Roman"/>
                <w:sz w:val="23"/>
                <w:szCs w:val="23"/>
                <w:lang w:eastAsia="en-GB"/>
              </w:rPr>
              <w:t>Za starost 50 let velja:</w:t>
            </w:r>
            <w:r>
              <w:rPr>
                <w:rFonts w:ascii="inherit" w:hAnsi="inherit" w:eastAsia="Times New Roman" w:cs="Times New Roman"/>
                <w:sz w:val="23"/>
                <w:szCs w:val="23"/>
                <w:lang w:eastAsia="en-GB"/>
              </w:rPr>
              <w:br w:type="textWrapping"/>
            </w:r>
            <w:r>
              <w:rPr>
                <w:rFonts w:ascii="inherit" w:hAnsi="inherit" w:eastAsia="Times New Roman" w:cs="Times New Roman"/>
                <w:sz w:val="23"/>
                <w:szCs w:val="23"/>
                <w:lang w:eastAsia="en-GB"/>
              </w:rPr>
              <w:t>maksimalni utrip = 220 – 50 = 170/min</w:t>
            </w:r>
            <w:r>
              <w:rPr>
                <w:rFonts w:ascii="inherit" w:hAnsi="inherit" w:eastAsia="Times New Roman" w:cs="Times New Roman"/>
                <w:sz w:val="23"/>
                <w:szCs w:val="23"/>
                <w:lang w:eastAsia="en-GB"/>
              </w:rPr>
              <w:br w:type="textWrapping"/>
            </w:r>
            <w:r>
              <w:rPr>
                <w:rFonts w:ascii="inherit" w:hAnsi="inherit" w:eastAsia="Times New Roman" w:cs="Times New Roman"/>
                <w:sz w:val="23"/>
                <w:szCs w:val="23"/>
                <w:lang w:eastAsia="en-GB"/>
              </w:rPr>
              <w:t>ciljni utrip = (220 – 50) x 0,75 = 127,5/min</w:t>
            </w:r>
          </w:p>
        </w:tc>
      </w:tr>
    </w:tbl>
    <w:p>
      <w:pPr>
        <w:shd w:val="clear" w:color="auto" w:fill="FFFFFF"/>
        <w:spacing w:after="384"/>
        <w:textAlignment w:val="baseline"/>
        <w:rPr>
          <w:rFonts w:ascii="inherit" w:hAnsi="inherit" w:eastAsia="Times New Roman" w:cs="Times New Roman"/>
          <w:color w:val="333333"/>
          <w:sz w:val="23"/>
          <w:szCs w:val="23"/>
          <w:lang w:eastAsia="en-GB"/>
        </w:rPr>
      </w:pPr>
      <w:r>
        <w:rPr>
          <w:rFonts w:ascii="inherit" w:hAnsi="inherit" w:eastAsia="Times New Roman" w:cs="Times New Roman"/>
          <w:color w:val="333333"/>
          <w:sz w:val="23"/>
          <w:szCs w:val="23"/>
          <w:lang w:eastAsia="en-GB"/>
        </w:rPr>
        <w:t>Povezave:</w:t>
      </w:r>
    </w:p>
    <w:p>
      <w:pPr>
        <w:shd w:val="clear" w:color="auto" w:fill="FFFFFF"/>
        <w:textAlignment w:val="baseline"/>
        <w:rPr>
          <w:rFonts w:ascii="inherit" w:hAnsi="inherit" w:eastAsia="Times New Roman" w:cs="Times New Roman"/>
          <w:color w:val="333333"/>
          <w:sz w:val="23"/>
          <w:szCs w:val="23"/>
          <w:lang w:eastAsia="en-GB"/>
        </w:rPr>
      </w:pPr>
      <w:r>
        <w:fldChar w:fldCharType="begin"/>
      </w:r>
      <w:r>
        <w:instrText xml:space="preserve"> HYPERLINK "http://www.zasrce.si" </w:instrText>
      </w:r>
      <w:r>
        <w:fldChar w:fldCharType="separate"/>
      </w:r>
      <w:r>
        <w:rPr>
          <w:rFonts w:ascii="inherit" w:hAnsi="inherit" w:eastAsia="Times New Roman" w:cs="Times New Roman"/>
          <w:color w:val="333333"/>
          <w:sz w:val="23"/>
          <w:szCs w:val="23"/>
          <w:u w:val="single"/>
          <w:lang w:eastAsia="en-GB"/>
        </w:rPr>
        <w:t>www.zasrce.si</w:t>
      </w:r>
      <w:r>
        <w:rPr>
          <w:rFonts w:ascii="inherit" w:hAnsi="inherit" w:eastAsia="Times New Roman" w:cs="Times New Roman"/>
          <w:color w:val="333333"/>
          <w:sz w:val="23"/>
          <w:szCs w:val="23"/>
          <w:u w:val="single"/>
          <w:lang w:eastAsia="en-GB"/>
        </w:rPr>
        <w:fldChar w:fldCharType="end"/>
      </w:r>
    </w:p>
    <w:p/>
    <w:p/>
    <w:p/>
    <w:p/>
    <w:p/>
    <w:p/>
    <w:p>
      <w:bookmarkStart w:id="0" w:name="_GoBack"/>
      <w:bookmarkEnd w:id="0"/>
    </w:p>
    <w:sectPr>
      <w:pgSz w:w="11900" w:h="16840"/>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86"/>
    <w:family w:val="auto"/>
    <w:pitch w:val="default"/>
    <w:sig w:usb0="00000000" w:usb1="00000000" w:usb2="00000000" w:usb3="00000000" w:csb0="00000000" w:csb1="00000000"/>
  </w:font>
  <w:font w:name="Calibri">
    <w:panose1 w:val="020F0502020204030204"/>
    <w:charset w:val="EE"/>
    <w:family w:val="swiss"/>
    <w:pitch w:val="default"/>
    <w:sig w:usb0="E4002EFF" w:usb1="C000247B" w:usb2="00000009" w:usb3="00000000" w:csb0="200001FF" w:csb1="00000000"/>
  </w:font>
  <w:font w:name="Wingdings">
    <w:panose1 w:val="05000000000000000000"/>
    <w:charset w:val="4D"/>
    <w:family w:val="decorative"/>
    <w:pitch w:val="default"/>
    <w:sig w:usb0="00000000" w:usb1="00000000" w:usb2="00000000" w:usb3="00000000" w:csb0="80000000" w:csb1="00000000"/>
  </w:font>
  <w:font w:name="Symbol">
    <w:panose1 w:val="05050102010706020507"/>
    <w:charset w:val="02"/>
    <w:family w:val="decorative"/>
    <w:pitch w:val="default"/>
    <w:sig w:usb0="00000000" w:usb1="00000000" w:usb2="00000000" w:usb3="00000000" w:csb0="80000000" w:csb1="00000000"/>
  </w:font>
  <w:font w:name="Microsoft YaHei">
    <w:panose1 w:val="020B0503020204020204"/>
    <w:charset w:val="86"/>
    <w:family w:val="auto"/>
    <w:pitch w:val="default"/>
    <w:sig w:usb0="80000287" w:usb1="2ACF3C50" w:usb2="00000016" w:usb3="00000000" w:csb0="0004001F" w:csb1="00000000"/>
  </w:font>
  <w:font w:name="等线">
    <w:altName w:val="Microsoft YaHei"/>
    <w:panose1 w:val="00000000000000000000"/>
    <w:charset w:val="86"/>
    <w:family w:val="auto"/>
    <w:pitch w:val="default"/>
    <w:sig w:usb0="00000000" w:usb1="00000000" w:usb2="00000000" w:usb3="00000000" w:csb0="00000000" w:csb1="00000000"/>
  </w:font>
  <w:font w:name="等线">
    <w:altName w:val="Microsoft YaHei"/>
    <w:panose1 w:val="00000000000000000000"/>
    <w:charset w:val="00"/>
    <w:family w:val="auto"/>
    <w:pitch w:val="default"/>
    <w:sig w:usb0="00000000" w:usb1="00000000" w:usb2="00000000" w:usb3="00000000" w:csb0="00000000" w:csb1="00000000"/>
  </w:font>
  <w:font w:name="inherit">
    <w:altName w:val="Cambria"/>
    <w:panose1 w:val="020B0604020202020204"/>
    <w:charset w:val="00"/>
    <w:family w:val="roman"/>
    <w:pitch w:val="default"/>
    <w:sig w:usb0="00000000" w:usb1="00000000" w:usb2="00000000" w:usb3="00000000" w:csb0="00000000" w:csb1="00000000"/>
  </w:font>
  <w:font w:name="Cambria">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7A5FA4"/>
    <w:multiLevelType w:val="multilevel"/>
    <w:tmpl w:val="267A5FA4"/>
    <w:lvl w:ilvl="0" w:tentative="0">
      <w:start w:val="2"/>
      <w:numFmt w:val="bullet"/>
      <w:lvlText w:val="-"/>
      <w:lvlJc w:val="left"/>
      <w:pPr>
        <w:ind w:left="720" w:hanging="360"/>
      </w:pPr>
      <w:rPr>
        <w:rFonts w:hint="default" w:ascii="Calibri" w:hAnsi="Calibri" w:cs="Calibri" w:eastAsiaTheme="minorHAnsi"/>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421D25A2"/>
    <w:multiLevelType w:val="multilevel"/>
    <w:tmpl w:val="421D25A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
    <w:nsid w:val="58575365"/>
    <w:multiLevelType w:val="multilevel"/>
    <w:tmpl w:val="5857536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25B"/>
    <w:rsid w:val="000F4395"/>
    <w:rsid w:val="005A1BC6"/>
    <w:rsid w:val="00646704"/>
    <w:rsid w:val="006822E9"/>
    <w:rsid w:val="009851E8"/>
    <w:rsid w:val="00BA525B"/>
    <w:rsid w:val="00C12B90"/>
    <w:rsid w:val="00DA5CA1"/>
    <w:rsid w:val="00DC5CA9"/>
    <w:rsid w:val="00F918FA"/>
    <w:rsid w:val="09DC1E93"/>
    <w:rsid w:val="6A006566"/>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sl-SI"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hyperlink" Target="http://sport-rodica.splet.arnes.si/files/2018/01/merilec.jpg" TargetMode="External"/><Relationship Id="rId7" Type="http://schemas.openxmlformats.org/officeDocument/2006/relationships/image" Target="media/image3.jpeg"/><Relationship Id="rId6" Type="http://schemas.openxmlformats.org/officeDocument/2006/relationships/hyperlink" Target="http://sport-rodica.splet.arnes.si/files/2018/01/rocno.jpg" TargetMode="External"/><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png"/><Relationship Id="rId10" Type="http://schemas.openxmlformats.org/officeDocument/2006/relationships/hyperlink" Target="http://sport-rodica.splet.arnes.si/files/2018/01/piramida.png" TargetMode="Externa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1698</Words>
  <Characters>9683</Characters>
  <Lines>80</Lines>
  <Paragraphs>22</Paragraphs>
  <TotalTime>0</TotalTime>
  <ScaleCrop>false</ScaleCrop>
  <LinksUpToDate>false</LinksUpToDate>
  <CharactersWithSpaces>11359</CharactersWithSpaces>
  <Application>WPS Office_11.2.0.9232_F1E327BC-269C-435d-A152-05C5408002CA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2020-03-20T09:29:00Z</dcterms:created>
  <dc:creator>Microsoft Office User</dc:creator>
  <cp:lastModifiedBy>google1569792093</cp:lastModifiedBy>
  <dcterms:modified xsi:type="dcterms:W3CDTF">2020-03-23T12:15:18Z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1033-11.2.0.9232</vt:lpwstr>
  </property>
</Properties>
</file>