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06" w:rsidRPr="002B1104" w:rsidRDefault="00450706" w:rsidP="00450706">
      <w:pPr>
        <w:rPr>
          <w:b/>
        </w:rPr>
      </w:pPr>
      <w:r w:rsidRPr="002B1104">
        <w:rPr>
          <w:b/>
        </w:rPr>
        <w:t>Gradivo za 7. razred za predmet »glasbeno umetnost« v času dela na domu</w:t>
      </w:r>
    </w:p>
    <w:p w:rsidR="00450706" w:rsidRDefault="00450706" w:rsidP="00450706">
      <w:r>
        <w:t>Gradi</w:t>
      </w:r>
      <w:r w:rsidR="00687F07">
        <w:t>vo za ponedeljek</w:t>
      </w:r>
      <w:r>
        <w:t>,</w:t>
      </w:r>
      <w:r w:rsidR="00687F07">
        <w:t xml:space="preserve"> 30. 3.</w:t>
      </w:r>
      <w:r>
        <w:t xml:space="preserve"> 2020</w:t>
      </w:r>
    </w:p>
    <w:p w:rsidR="00450706" w:rsidRPr="002B1104" w:rsidRDefault="00450706" w:rsidP="00450706">
      <w:pPr>
        <w:rPr>
          <w:b/>
        </w:rPr>
      </w:pPr>
      <w:r>
        <w:rPr>
          <w:b/>
        </w:rPr>
        <w:t>Učna tema: G. Tartini</w:t>
      </w:r>
      <w:r w:rsidR="00C552BA">
        <w:rPr>
          <w:b/>
        </w:rPr>
        <w:t>, beneški skladatelj in violinist</w:t>
      </w:r>
    </w:p>
    <w:p w:rsidR="00450706" w:rsidRDefault="008159E6" w:rsidP="00450706">
      <w:r>
        <w:t>Učna enota:  Sonata V</w:t>
      </w:r>
      <w:r w:rsidR="00450706">
        <w:t>ražji trilček</w:t>
      </w:r>
    </w:p>
    <w:p w:rsidR="001072A1" w:rsidRPr="00C552BA" w:rsidRDefault="00C552BA" w:rsidP="001072A1">
      <w:pPr>
        <w:pStyle w:val="Odstavekseznama"/>
        <w:numPr>
          <w:ilvl w:val="0"/>
          <w:numId w:val="1"/>
        </w:numPr>
        <w:rPr>
          <w:u w:val="single"/>
        </w:rPr>
      </w:pPr>
      <w:r w:rsidRPr="00C552BA">
        <w:rPr>
          <w:u w:val="single"/>
        </w:rPr>
        <w:t>Zapiši v svoj zvezek:</w:t>
      </w:r>
    </w:p>
    <w:p w:rsidR="00C552BA" w:rsidRPr="00C552BA" w:rsidRDefault="00C552BA" w:rsidP="00C552BA">
      <w:pPr>
        <w:rPr>
          <w:rFonts w:cstheme="minorHAnsi"/>
        </w:rPr>
      </w:pPr>
      <w:r w:rsidRPr="00C552BA">
        <w:rPr>
          <w:rFonts w:cstheme="minorHAnsi"/>
        </w:rPr>
        <w:t xml:space="preserve">Skladatelj je rojen v Piranu leta 1692 in umre v Padovi leta 1770. </w:t>
      </w:r>
    </w:p>
    <w:p w:rsidR="00C552BA" w:rsidRPr="00C552BA" w:rsidRDefault="00C552BA" w:rsidP="00C552BA">
      <w:pPr>
        <w:pStyle w:val="Navadensplet"/>
        <w:shd w:val="clear" w:color="auto" w:fill="FFFFFF"/>
        <w:spacing w:before="120" w:after="120"/>
        <w:jc w:val="both"/>
        <w:rPr>
          <w:rFonts w:asciiTheme="minorHAnsi" w:eastAsia="Times New Roman" w:hAnsiTheme="minorHAnsi" w:cstheme="minorHAnsi"/>
          <w:color w:val="222222"/>
          <w:sz w:val="22"/>
          <w:szCs w:val="22"/>
          <w:lang w:eastAsia="hr-HR" w:bidi="yi-Hebr"/>
        </w:rPr>
      </w:pPr>
      <w:r w:rsidRPr="00C552BA">
        <w:rPr>
          <w:rFonts w:asciiTheme="minorHAnsi" w:hAnsiTheme="minorHAnsi" w:cstheme="minorHAnsi"/>
          <w:color w:val="222222"/>
          <w:sz w:val="22"/>
          <w:szCs w:val="22"/>
          <w:shd w:val="clear" w:color="auto" w:fill="FFFFFF"/>
        </w:rPr>
        <w:t>Leta </w:t>
      </w:r>
      <w:r w:rsidRPr="00C552BA">
        <w:rPr>
          <w:rFonts w:asciiTheme="minorHAnsi" w:hAnsiTheme="minorHAnsi" w:cstheme="minorHAnsi"/>
          <w:sz w:val="22"/>
          <w:szCs w:val="22"/>
        </w:rPr>
        <w:t>1721</w:t>
      </w:r>
      <w:r w:rsidRPr="00C552BA">
        <w:rPr>
          <w:rFonts w:asciiTheme="minorHAnsi" w:hAnsiTheme="minorHAnsi" w:cstheme="minorHAnsi"/>
          <w:color w:val="222222"/>
          <w:sz w:val="22"/>
          <w:szCs w:val="22"/>
          <w:shd w:val="clear" w:color="auto" w:fill="FFFFFF"/>
        </w:rPr>
        <w:t> so ga povabili na mesto prvega violinista in koncertnega mojstra v </w:t>
      </w:r>
      <w:r w:rsidRPr="00C552BA">
        <w:rPr>
          <w:rFonts w:asciiTheme="minorHAnsi" w:hAnsiTheme="minorHAnsi" w:cstheme="minorHAnsi"/>
          <w:sz w:val="22"/>
          <w:szCs w:val="22"/>
          <w:shd w:val="clear" w:color="auto" w:fill="FFFFFF"/>
        </w:rPr>
        <w:t>baziliki svetega Antona v Padovi.</w:t>
      </w:r>
      <w:r>
        <w:rPr>
          <w:rFonts w:cstheme="minorHAnsi"/>
          <w:shd w:val="clear" w:color="auto" w:fill="FFFFFF"/>
        </w:rPr>
        <w:t xml:space="preserve"> </w:t>
      </w:r>
      <w:r w:rsidRPr="00C552BA">
        <w:rPr>
          <w:rFonts w:asciiTheme="minorHAnsi" w:eastAsia="Times New Roman" w:hAnsiTheme="minorHAnsi" w:cstheme="minorHAnsi"/>
          <w:color w:val="222222"/>
          <w:sz w:val="22"/>
          <w:szCs w:val="22"/>
          <w:lang w:eastAsia="hr-HR" w:bidi="yi-Hebr"/>
        </w:rPr>
        <w:t>Zapustil je obsežen opus: okoli 130 koncertov, prek 170 sonat za violino in tako dalje. Pisal je predvsem za violino. Njegovo najslavnejše delo je sonata </w:t>
      </w:r>
      <w:hyperlink r:id="rId5" w:tooltip="Vražji trilček (stran ne obstaja)" w:history="1">
        <w:r w:rsidRPr="00C552BA">
          <w:rPr>
            <w:rFonts w:asciiTheme="minorHAnsi" w:eastAsia="Times New Roman" w:hAnsiTheme="minorHAnsi" w:cstheme="minorHAnsi"/>
            <w:b/>
            <w:bCs/>
            <w:i/>
            <w:iCs/>
            <w:color w:val="A55858"/>
            <w:sz w:val="22"/>
            <w:szCs w:val="22"/>
            <w:lang w:eastAsia="hr-HR" w:bidi="yi-Hebr"/>
          </w:rPr>
          <w:t>Vražji trilček</w:t>
        </w:r>
      </w:hyperlink>
      <w:r w:rsidRPr="00C552BA">
        <w:rPr>
          <w:rFonts w:asciiTheme="minorHAnsi" w:eastAsia="Times New Roman" w:hAnsiTheme="minorHAnsi" w:cstheme="minorHAnsi"/>
          <w:b/>
          <w:bCs/>
          <w:color w:val="222222"/>
          <w:sz w:val="22"/>
          <w:szCs w:val="22"/>
          <w:lang w:eastAsia="hr-HR" w:bidi="yi-Hebr"/>
        </w:rPr>
        <w:t>.</w:t>
      </w:r>
      <w:r w:rsidRPr="00C552BA">
        <w:rPr>
          <w:rFonts w:asciiTheme="minorHAnsi" w:eastAsia="Times New Roman" w:hAnsiTheme="minorHAnsi" w:cstheme="minorHAnsi"/>
          <w:color w:val="222222"/>
          <w:sz w:val="22"/>
          <w:szCs w:val="22"/>
          <w:lang w:eastAsia="hr-HR" w:bidi="yi-Hebr"/>
        </w:rPr>
        <w:t xml:space="preserve"> Legenda pripoveduje, da se mu je v snu prikazal sam vrag, ki je igral na violino. Takoj ko se je prebudil, je melodijo zapisal. Tako naj bi nastala ena najbolj znanih in najbolj zahtevnih evropskih skladb za violino.</w:t>
      </w:r>
    </w:p>
    <w:p w:rsidR="00F85B74" w:rsidRDefault="00C552BA" w:rsidP="00C552BA">
      <w:pPr>
        <w:pStyle w:val="Odstavekseznama"/>
        <w:numPr>
          <w:ilvl w:val="0"/>
          <w:numId w:val="1"/>
        </w:numPr>
        <w:jc w:val="both"/>
        <w:rPr>
          <w:rFonts w:cstheme="minorHAnsi"/>
        </w:rPr>
      </w:pPr>
      <w:r>
        <w:rPr>
          <w:rFonts w:cstheme="minorHAnsi"/>
        </w:rPr>
        <w:t>V učbeniku za glasbeno umetnost poišči skladatelja med baročnimi skladatelji in preberi še o njem.</w:t>
      </w:r>
    </w:p>
    <w:p w:rsidR="00C552BA" w:rsidRDefault="008159E6" w:rsidP="00C552BA">
      <w:pPr>
        <w:pStyle w:val="Odstavekseznama"/>
        <w:numPr>
          <w:ilvl w:val="0"/>
          <w:numId w:val="1"/>
        </w:numPr>
        <w:jc w:val="both"/>
        <w:rPr>
          <w:rFonts w:cstheme="minorHAnsi"/>
        </w:rPr>
      </w:pPr>
      <w:r>
        <w:rPr>
          <w:rFonts w:cstheme="minorHAnsi"/>
        </w:rPr>
        <w:t>Poslušaj sonato</w:t>
      </w:r>
      <w:r w:rsidR="00FC78E9">
        <w:rPr>
          <w:rFonts w:cstheme="minorHAnsi"/>
        </w:rPr>
        <w:t xml:space="preserve"> V</w:t>
      </w:r>
      <w:r w:rsidR="00882E1C">
        <w:rPr>
          <w:rFonts w:cstheme="minorHAnsi"/>
        </w:rPr>
        <w:t>ražji trilček:</w:t>
      </w:r>
    </w:p>
    <w:p w:rsidR="00882E1C" w:rsidRDefault="00882E1C" w:rsidP="00882E1C">
      <w:pPr>
        <w:pStyle w:val="Odstavekseznama"/>
        <w:jc w:val="both"/>
      </w:pPr>
      <w:r>
        <w:rPr>
          <w:rFonts w:cstheme="minorHAnsi"/>
        </w:rPr>
        <w:t xml:space="preserve">Link: </w:t>
      </w:r>
      <w:hyperlink r:id="rId6" w:history="1">
        <w:r>
          <w:rPr>
            <w:rStyle w:val="Hiperpovezava"/>
          </w:rPr>
          <w:t>https://www.youtube.com/watch?v=z7rxl5KsPjs</w:t>
        </w:r>
      </w:hyperlink>
    </w:p>
    <w:p w:rsidR="00FC78E9" w:rsidRDefault="00FC78E9" w:rsidP="00882E1C">
      <w:pPr>
        <w:pStyle w:val="Odstavekseznama"/>
        <w:jc w:val="both"/>
      </w:pPr>
      <w:r>
        <w:t>Ob poslušanju svoje odgovore zapiši v zvezek:</w:t>
      </w:r>
    </w:p>
    <w:p w:rsidR="00FC78E9" w:rsidRDefault="008159E6" w:rsidP="00FC78E9">
      <w:pPr>
        <w:pStyle w:val="Odstavekseznama"/>
        <w:numPr>
          <w:ilvl w:val="0"/>
          <w:numId w:val="2"/>
        </w:numPr>
        <w:jc w:val="both"/>
      </w:pPr>
      <w:r>
        <w:t>Katero je solistično godalo v tej skladbi?</w:t>
      </w:r>
    </w:p>
    <w:p w:rsidR="008159E6" w:rsidRDefault="008159E6" w:rsidP="00FC78E9">
      <w:pPr>
        <w:pStyle w:val="Odstavekseznama"/>
        <w:numPr>
          <w:ilvl w:val="0"/>
          <w:numId w:val="2"/>
        </w:numPr>
        <w:jc w:val="both"/>
      </w:pPr>
      <w:r>
        <w:t>Katera druga glasbila poleg solističnega še slišiš?</w:t>
      </w:r>
    </w:p>
    <w:p w:rsidR="008159E6" w:rsidRDefault="008159E6" w:rsidP="00FC78E9">
      <w:pPr>
        <w:pStyle w:val="Odstavekseznama"/>
        <w:numPr>
          <w:ilvl w:val="0"/>
          <w:numId w:val="2"/>
        </w:numPr>
        <w:jc w:val="both"/>
      </w:pPr>
      <w:r>
        <w:t>Ali se pojavi še kakšno glasbilo, ki ni iz družine godal? Katero? V katero družino spada?</w:t>
      </w:r>
    </w:p>
    <w:p w:rsidR="008159E6" w:rsidRDefault="008159E6" w:rsidP="00FC78E9">
      <w:pPr>
        <w:pStyle w:val="Odstavekseznama"/>
        <w:numPr>
          <w:ilvl w:val="0"/>
          <w:numId w:val="2"/>
        </w:numPr>
        <w:jc w:val="both"/>
      </w:pPr>
      <w:r>
        <w:t xml:space="preserve">Opiši skladbo, njen značaj. Napiši vsaj 3 cele povedi. </w:t>
      </w:r>
      <w:proofErr w:type="spellStart"/>
      <w:r>
        <w:t>napr</w:t>
      </w:r>
      <w:proofErr w:type="spellEnd"/>
      <w:r>
        <w:t>. Skladba ima razgiban ritem, ker je hitra in zahtevna za izvajanje…..</w:t>
      </w:r>
    </w:p>
    <w:p w:rsidR="00954A26" w:rsidRDefault="003909F0" w:rsidP="00954A26">
      <w:pPr>
        <w:pStyle w:val="Odstavekseznama"/>
        <w:numPr>
          <w:ilvl w:val="0"/>
          <w:numId w:val="1"/>
        </w:numPr>
        <w:jc w:val="both"/>
      </w:pPr>
      <w:r>
        <w:t xml:space="preserve">V naslednji točki bomo še ponovili, kaj pomeni inštrumentalna oblika »sonata«. Besedilo prepiši v svoj zvezek. </w:t>
      </w:r>
    </w:p>
    <w:p w:rsidR="003909F0" w:rsidRDefault="003909F0" w:rsidP="003909F0">
      <w:pPr>
        <w:pStyle w:val="Odstavekseznama"/>
        <w:jc w:val="both"/>
      </w:pPr>
      <w:r w:rsidRPr="003909F0">
        <w:rPr>
          <w:u w:val="single"/>
        </w:rPr>
        <w:t>Opis sonate:</w:t>
      </w:r>
      <w:r>
        <w:rPr>
          <w:u w:val="single"/>
        </w:rPr>
        <w:t xml:space="preserve"> </w:t>
      </w:r>
      <w:r>
        <w:t>Je ciklična inštrumentalna skladba, za soliste ali manjše skupine glasbil, ki jih imenujemo komorne skupine. Po navadi imajo tri stavke v različnih tempih. (spomni se Vivaldijevih Letnih časov). Stavki so v različnih tempih: prvi je vedno hiter, drugi počasen in tretji spet hiter.</w:t>
      </w:r>
      <w:r w:rsidR="001A3C3E">
        <w:t xml:space="preserve"> </w:t>
      </w:r>
      <w:r w:rsidR="002646D9">
        <w:t>Sama beseda »</w:t>
      </w:r>
      <w:proofErr w:type="spellStart"/>
      <w:r w:rsidR="002646D9">
        <w:t>sonare</w:t>
      </w:r>
      <w:proofErr w:type="spellEnd"/>
      <w:r w:rsidR="002646D9">
        <w:t>« pomeni igrati, od tod tudi ime »</w:t>
      </w:r>
      <w:r w:rsidR="00583C4E">
        <w:t>sonata</w:t>
      </w:r>
      <w:r w:rsidR="002646D9">
        <w:t xml:space="preserve">«, skladba ki se </w:t>
      </w:r>
      <w:r w:rsidR="00FF624F">
        <w:t>i</w:t>
      </w:r>
      <w:r w:rsidR="002646D9">
        <w:t>gra na inštrumente.</w:t>
      </w:r>
      <w:r w:rsidR="00FF624F">
        <w:t xml:space="preserve"> </w:t>
      </w:r>
    </w:p>
    <w:p w:rsidR="00ED5E01" w:rsidRDefault="00ED5E01" w:rsidP="003909F0">
      <w:pPr>
        <w:pStyle w:val="Odstavekseznama"/>
        <w:jc w:val="both"/>
      </w:pPr>
      <w:r>
        <w:rPr>
          <w:u w:val="single"/>
        </w:rPr>
        <w:t>Tartinijeva sonata Vražji trilček</w:t>
      </w:r>
      <w:r>
        <w:t xml:space="preserve"> je kompozicijsko daljša, kjer violinist, ki je solist, izstopa s svojim virtuoznim igranjem na violino. Skladba velja za eno težjih skladb za violino.</w:t>
      </w:r>
    </w:p>
    <w:p w:rsidR="00ED5E01" w:rsidRDefault="00ED5E01" w:rsidP="00ED5E01">
      <w:pPr>
        <w:pStyle w:val="Odstavekseznama"/>
        <w:numPr>
          <w:ilvl w:val="0"/>
          <w:numId w:val="1"/>
        </w:numPr>
        <w:jc w:val="both"/>
      </w:pPr>
      <w:r>
        <w:t>V svoj zvezek naštej še možne zasedbe za komorno izvajanje:</w:t>
      </w:r>
    </w:p>
    <w:p w:rsidR="00ED5E01" w:rsidRDefault="00ED5E01" w:rsidP="00ED5E01">
      <w:pPr>
        <w:pStyle w:val="Odstavekseznama"/>
        <w:jc w:val="both"/>
      </w:pPr>
      <w:r>
        <w:t xml:space="preserve">(vse od solista do </w:t>
      </w:r>
      <w:proofErr w:type="spellStart"/>
      <w:r>
        <w:t>deceta</w:t>
      </w:r>
      <w:proofErr w:type="spellEnd"/>
      <w:r>
        <w:t>)</w:t>
      </w:r>
    </w:p>
    <w:p w:rsidR="00D142E2" w:rsidRPr="00ED5E01" w:rsidRDefault="00D142E2" w:rsidP="00ED5E01">
      <w:pPr>
        <w:pStyle w:val="Odstavekseznama"/>
        <w:jc w:val="both"/>
      </w:pPr>
    </w:p>
    <w:p w:rsidR="003909F0" w:rsidRDefault="003909F0" w:rsidP="003909F0">
      <w:pPr>
        <w:pStyle w:val="Odstavekseznama"/>
        <w:jc w:val="both"/>
      </w:pPr>
    </w:p>
    <w:p w:rsidR="00251109" w:rsidRDefault="00251109" w:rsidP="003909F0">
      <w:pPr>
        <w:pStyle w:val="Odstavekseznama"/>
        <w:jc w:val="both"/>
      </w:pPr>
      <w:bookmarkStart w:id="0" w:name="_GoBack"/>
      <w:bookmarkEnd w:id="0"/>
    </w:p>
    <w:p w:rsidR="00D142E2" w:rsidRDefault="00D142E2" w:rsidP="00D142E2">
      <w:pPr>
        <w:jc w:val="both"/>
        <w:rPr>
          <w:rStyle w:val="watch-title"/>
        </w:rPr>
      </w:pPr>
      <w:r>
        <w:rPr>
          <w:rStyle w:val="watch-title"/>
        </w:rPr>
        <w:t>Za vsa morebitna vprašanja sem dostopna na mailu:</w:t>
      </w:r>
    </w:p>
    <w:p w:rsidR="00D142E2" w:rsidRPr="008174FA" w:rsidRDefault="00D142E2" w:rsidP="00D142E2">
      <w:pPr>
        <w:jc w:val="both"/>
      </w:pPr>
      <w:r>
        <w:t>i</w:t>
      </w:r>
      <w:r w:rsidRPr="008174FA">
        <w:t>nes.mikulan@ucitelj.oskm.si</w:t>
      </w:r>
    </w:p>
    <w:p w:rsidR="003909F0" w:rsidRPr="00882E1C" w:rsidRDefault="003909F0" w:rsidP="00D142E2">
      <w:pPr>
        <w:pStyle w:val="Odstavekseznama"/>
        <w:jc w:val="both"/>
      </w:pPr>
    </w:p>
    <w:sectPr w:rsidR="003909F0" w:rsidRPr="00882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A670E"/>
    <w:multiLevelType w:val="hybridMultilevel"/>
    <w:tmpl w:val="FEF6B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FBF2B38"/>
    <w:multiLevelType w:val="hybridMultilevel"/>
    <w:tmpl w:val="9B70C796"/>
    <w:lvl w:ilvl="0" w:tplc="52A2A26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06"/>
    <w:rsid w:val="001072A1"/>
    <w:rsid w:val="001A3C3E"/>
    <w:rsid w:val="00251109"/>
    <w:rsid w:val="002646D9"/>
    <w:rsid w:val="003909F0"/>
    <w:rsid w:val="00450706"/>
    <w:rsid w:val="00583C4E"/>
    <w:rsid w:val="00687F07"/>
    <w:rsid w:val="0081050A"/>
    <w:rsid w:val="008159E6"/>
    <w:rsid w:val="00882E1C"/>
    <w:rsid w:val="00954A26"/>
    <w:rsid w:val="00C552BA"/>
    <w:rsid w:val="00D142E2"/>
    <w:rsid w:val="00ED5E01"/>
    <w:rsid w:val="00F85B74"/>
    <w:rsid w:val="00FC78E9"/>
    <w:rsid w:val="00FF624F"/>
  </w:rsids>
  <m:mathPr>
    <m:mathFont m:val="Cambria Math"/>
    <m:brkBin m:val="before"/>
    <m:brkBinSub m:val="--"/>
    <m:smallFrac m:val="0"/>
    <m:dispDef/>
    <m:lMargin m:val="0"/>
    <m:rMargin m:val="0"/>
    <m:defJc m:val="centerGroup"/>
    <m:wrapIndent m:val="1440"/>
    <m:intLim m:val="subSup"/>
    <m:naryLim m:val="undOvr"/>
  </m:mathPr>
  <w:themeFontLang w:val="sl-SI"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A69C"/>
  <w15:chartTrackingRefBased/>
  <w15:docId w15:val="{63211F34-DEB4-4607-A3C8-DF61537B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070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072A1"/>
    <w:pPr>
      <w:ind w:left="720"/>
      <w:contextualSpacing/>
    </w:pPr>
  </w:style>
  <w:style w:type="character" w:styleId="Hiperpovezava">
    <w:name w:val="Hyperlink"/>
    <w:basedOn w:val="Privzetapisavaodstavka"/>
    <w:uiPriority w:val="99"/>
    <w:semiHidden/>
    <w:unhideWhenUsed/>
    <w:rsid w:val="00C552BA"/>
    <w:rPr>
      <w:color w:val="0000FF"/>
      <w:u w:val="single"/>
    </w:rPr>
  </w:style>
  <w:style w:type="paragraph" w:styleId="Navadensplet">
    <w:name w:val="Normal (Web)"/>
    <w:basedOn w:val="Navaden"/>
    <w:uiPriority w:val="99"/>
    <w:unhideWhenUsed/>
    <w:rsid w:val="00C552BA"/>
    <w:rPr>
      <w:rFonts w:ascii="Times New Roman" w:hAnsi="Times New Roman" w:cs="Times New Roman"/>
      <w:sz w:val="24"/>
      <w:szCs w:val="24"/>
    </w:rPr>
  </w:style>
  <w:style w:type="character" w:customStyle="1" w:styleId="watch-title">
    <w:name w:val="watch-title"/>
    <w:basedOn w:val="Privzetapisavaodstavka"/>
    <w:rsid w:val="00D142E2"/>
    <w:rPr>
      <w:sz w:val="24"/>
      <w:szCs w:val="24"/>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7rxl5KsPjs" TargetMode="External"/><Relationship Id="rId5" Type="http://schemas.openxmlformats.org/officeDocument/2006/relationships/hyperlink" Target="https://sl.wikipedia.org/w/index.php?title=Vra%C5%BEji_tril%C4%8Dek&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357</Words>
  <Characters>2035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18</cp:revision>
  <dcterms:created xsi:type="dcterms:W3CDTF">2020-03-24T13:28:00Z</dcterms:created>
  <dcterms:modified xsi:type="dcterms:W3CDTF">2020-03-24T13:54:00Z</dcterms:modified>
</cp:coreProperties>
</file>