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77" w:rsidRPr="003C6921" w:rsidRDefault="00552077" w:rsidP="004B7156">
      <w:pPr>
        <w:pStyle w:val="Navadensplet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3C6921">
        <w:rPr>
          <w:rFonts w:asciiTheme="minorHAnsi" w:hAnsiTheme="minorHAnsi" w:cstheme="minorHAnsi"/>
          <w:b/>
          <w:sz w:val="32"/>
          <w:szCs w:val="32"/>
          <w:u w:val="single"/>
        </w:rPr>
        <w:t>31.3.2020</w:t>
      </w:r>
    </w:p>
    <w:p w:rsidR="00061BA7" w:rsidRPr="00CA24FD" w:rsidRDefault="00061BA7" w:rsidP="004B7156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CA24FD">
        <w:rPr>
          <w:rFonts w:asciiTheme="minorHAnsi" w:hAnsiTheme="minorHAnsi" w:cstheme="minorHAnsi"/>
          <w:sz w:val="22"/>
          <w:szCs w:val="22"/>
        </w:rPr>
        <w:t>POJDI NA SPREHOD NA TRAVNIK IN V GOZD. OPAZUJ RASTLINE</w:t>
      </w:r>
      <w:r w:rsidR="004B7156" w:rsidRPr="00CA24FD">
        <w:rPr>
          <w:rFonts w:asciiTheme="minorHAnsi" w:hAnsiTheme="minorHAnsi" w:cstheme="minorHAnsi"/>
          <w:sz w:val="22"/>
          <w:szCs w:val="22"/>
        </w:rPr>
        <w:t xml:space="preserve"> IN ŽIVALI</w:t>
      </w:r>
      <w:r w:rsidRPr="00CA24FD">
        <w:rPr>
          <w:rFonts w:asciiTheme="minorHAnsi" w:hAnsiTheme="minorHAnsi" w:cstheme="minorHAnsi"/>
          <w:sz w:val="22"/>
          <w:szCs w:val="22"/>
        </w:rPr>
        <w:t xml:space="preserve">. SI MORDA OPAZIL KAKŠNEGA ZVONČKA, TROBENTICO, VIJOLICO, </w:t>
      </w:r>
      <w:r w:rsidR="004B7156" w:rsidRPr="00CA24FD">
        <w:rPr>
          <w:rFonts w:asciiTheme="minorHAnsi" w:hAnsiTheme="minorHAnsi" w:cstheme="minorHAnsi"/>
          <w:sz w:val="22"/>
          <w:szCs w:val="22"/>
        </w:rPr>
        <w:t xml:space="preserve">MAČICO, </w:t>
      </w:r>
      <w:r w:rsidRPr="00CA24FD">
        <w:rPr>
          <w:rFonts w:asciiTheme="minorHAnsi" w:hAnsiTheme="minorHAnsi" w:cstheme="minorHAnsi"/>
          <w:sz w:val="22"/>
          <w:szCs w:val="22"/>
        </w:rPr>
        <w:t xml:space="preserve">TELOH ALI ŽAFRAN? POZNAŠ MORDA KAKŠNO PESEM, KI GOVORI O TEH RASTLINAH? </w:t>
      </w:r>
      <w:r w:rsidR="004B7156" w:rsidRPr="00CA24FD">
        <w:rPr>
          <w:rFonts w:asciiTheme="minorHAnsi" w:hAnsiTheme="minorHAnsi" w:cstheme="minorHAnsi"/>
          <w:sz w:val="22"/>
          <w:szCs w:val="22"/>
        </w:rPr>
        <w:t>OGLEJ SI POSNETEK IN ZRAVEN ZAPOJ.</w:t>
      </w:r>
    </w:p>
    <w:p w:rsidR="004B7156" w:rsidRPr="00CA24FD" w:rsidRDefault="0099570F" w:rsidP="004B7156">
      <w:pPr>
        <w:pStyle w:val="Navadensplet"/>
        <w:rPr>
          <w:rFonts w:asciiTheme="minorHAnsi" w:hAnsiTheme="minorHAnsi" w:cstheme="minorHAnsi"/>
          <w:sz w:val="22"/>
          <w:szCs w:val="22"/>
        </w:rPr>
      </w:pPr>
      <w:hyperlink r:id="rId4" w:history="1">
        <w:r w:rsidR="004B7156" w:rsidRPr="00CA24FD">
          <w:rPr>
            <w:rStyle w:val="Hiperpovezava"/>
            <w:rFonts w:asciiTheme="minorHAnsi" w:hAnsiTheme="minorHAnsi" w:cstheme="minorHAnsi"/>
            <w:sz w:val="22"/>
            <w:szCs w:val="22"/>
          </w:rPr>
          <w:t>https://www.youtube.com/watch?v=mVTsyoLnHAU</w:t>
        </w:r>
      </w:hyperlink>
    </w:p>
    <w:p w:rsidR="009C1F4A" w:rsidRDefault="004B7156" w:rsidP="004B7156">
      <w:pPr>
        <w:pStyle w:val="Navadensplet"/>
        <w:rPr>
          <w:rFonts w:asciiTheme="minorHAnsi" w:hAnsiTheme="minorHAnsi" w:cstheme="minorHAnsi"/>
          <w:b/>
          <w:sz w:val="22"/>
          <w:szCs w:val="22"/>
        </w:rPr>
      </w:pPr>
      <w:r w:rsidRPr="00CA24FD">
        <w:rPr>
          <w:rFonts w:asciiTheme="minorHAnsi" w:hAnsiTheme="minorHAnsi" w:cstheme="minorHAnsi"/>
          <w:sz w:val="22"/>
          <w:szCs w:val="22"/>
        </w:rPr>
        <w:t xml:space="preserve">NO SEDAJ VEŠ, DA GOVORIM O ZNANILCIH POMLADI. KAJ PA SE DOGAJA S PREOSTALIMI RASTLINAMI? OSTALE </w:t>
      </w:r>
      <w:r w:rsidRPr="00CA24FD">
        <w:rPr>
          <w:rFonts w:asciiTheme="minorHAnsi" w:hAnsiTheme="minorHAnsi" w:cstheme="minorHAnsi"/>
          <w:b/>
          <w:sz w:val="22"/>
          <w:szCs w:val="22"/>
        </w:rPr>
        <w:t xml:space="preserve">RASTLINE ZAČNEJO, BRSTETI, CVETETI IN ZELENETI. </w:t>
      </w:r>
      <w:r w:rsidR="00061BA7" w:rsidRPr="00CA24F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C3B98" w:rsidRDefault="004C3B98" w:rsidP="004B7156">
      <w:pPr>
        <w:pStyle w:val="Navadensplet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1647825" cy="1235869"/>
            <wp:effectExtent l="19050" t="0" r="9525" b="0"/>
            <wp:docPr id="10" name="Slika 10" descr="Rezultat iskanja slik za BRSTENJE DR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BRSTENJE DREV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280" cy="123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 BRSTENJE   </w:t>
      </w:r>
      <w:r>
        <w:rPr>
          <w:noProof/>
        </w:rPr>
        <w:drawing>
          <wp:inline distT="0" distB="0" distL="0" distR="0">
            <wp:extent cx="1657350" cy="1243013"/>
            <wp:effectExtent l="19050" t="0" r="0" b="0"/>
            <wp:docPr id="7" name="Slika 7" descr="Rezultat iskanja slik za BRSTENJE DR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BRSTENJE DREV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802" cy="124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CVETENJE IN ZELENITEV </w:t>
      </w:r>
    </w:p>
    <w:p w:rsidR="004C3B98" w:rsidRPr="004C3B98" w:rsidRDefault="004C3B98" w:rsidP="004B7156">
      <w:pPr>
        <w:pStyle w:val="Navadensplet"/>
        <w:rPr>
          <w:rFonts w:asciiTheme="minorHAnsi" w:hAnsiTheme="minorHAnsi" w:cstheme="minorHAnsi"/>
          <w:sz w:val="16"/>
          <w:szCs w:val="16"/>
        </w:rPr>
      </w:pPr>
      <w:r w:rsidRPr="004C3B98">
        <w:rPr>
          <w:rFonts w:asciiTheme="minorHAnsi" w:hAnsiTheme="minorHAnsi" w:cstheme="minorHAnsi"/>
          <w:sz w:val="16"/>
          <w:szCs w:val="16"/>
        </w:rPr>
        <w:t>(VIR:</w:t>
      </w:r>
      <w:r w:rsidRPr="004C3B98">
        <w:rPr>
          <w:sz w:val="16"/>
          <w:szCs w:val="16"/>
        </w:rPr>
        <w:t xml:space="preserve"> </w:t>
      </w:r>
      <w:r w:rsidRPr="004C3B98">
        <w:rPr>
          <w:rFonts w:asciiTheme="minorHAnsi" w:hAnsiTheme="minorHAnsi" w:cstheme="minorHAnsi"/>
          <w:sz w:val="16"/>
          <w:szCs w:val="16"/>
        </w:rPr>
        <w:t>https://zelenisvet.com/cesnja/ )</w:t>
      </w:r>
    </w:p>
    <w:p w:rsidR="004B7156" w:rsidRPr="005A3F33" w:rsidRDefault="004B7156" w:rsidP="005A3F33">
      <w:pPr>
        <w:pStyle w:val="Navadensplet"/>
        <w:rPr>
          <w:rFonts w:asciiTheme="minorHAnsi" w:hAnsiTheme="minorHAnsi" w:cstheme="minorHAnsi"/>
          <w:b/>
          <w:sz w:val="22"/>
          <w:szCs w:val="22"/>
        </w:rPr>
      </w:pPr>
      <w:r w:rsidRPr="005A3F33">
        <w:rPr>
          <w:rFonts w:asciiTheme="minorHAnsi" w:hAnsiTheme="minorHAnsi" w:cstheme="minorHAnsi"/>
          <w:b/>
          <w:sz w:val="22"/>
          <w:szCs w:val="22"/>
        </w:rPr>
        <w:t xml:space="preserve">SI MORDA VIDEL KAKŠNEGA ZAJČKA, JEŽA, PTIČKE? KAJ MISLIŠ, DA SE Z NJIMI DOGAJA SPOMLADI? </w:t>
      </w:r>
    </w:p>
    <w:p w:rsidR="00CA24FD" w:rsidRDefault="00CA24FD" w:rsidP="004B7156">
      <w:pPr>
        <w:pStyle w:val="Navadensplet"/>
        <w:rPr>
          <w:rFonts w:asciiTheme="minorHAnsi" w:hAnsiTheme="minorHAnsi" w:cstheme="minorHAnsi"/>
          <w:caps/>
          <w:sz w:val="22"/>
          <w:szCs w:val="22"/>
        </w:rPr>
      </w:pPr>
      <w:r w:rsidRPr="005A3F33">
        <w:rPr>
          <w:rFonts w:asciiTheme="minorHAnsi" w:hAnsiTheme="minorHAnsi" w:cstheme="minorHAnsi"/>
          <w:caps/>
          <w:sz w:val="22"/>
          <w:szCs w:val="22"/>
        </w:rPr>
        <w:t xml:space="preserve">Na pomlad postane življenje živali v gozdu in na travnikih zelo živahno. Z juga se vračajo ptice selivke, nekatere živali pa se prebujajo iz zimskega spanja. </w:t>
      </w:r>
      <w:r w:rsidR="005A3F33">
        <w:rPr>
          <w:rFonts w:asciiTheme="minorHAnsi" w:hAnsiTheme="minorHAnsi" w:cstheme="minorHAnsi"/>
          <w:caps/>
          <w:sz w:val="22"/>
          <w:szCs w:val="22"/>
        </w:rPr>
        <w:t xml:space="preserve">ZAČNEJO SE DRUŽITI PARE IN SKRBNO PRIPRAVLJATI DOMOVANJA ZA MLADIČKE. </w:t>
      </w:r>
      <w:r w:rsidRPr="005A3F33">
        <w:rPr>
          <w:rFonts w:asciiTheme="minorHAnsi" w:hAnsiTheme="minorHAnsi" w:cstheme="minorHAnsi"/>
          <w:caps/>
          <w:sz w:val="22"/>
          <w:szCs w:val="22"/>
        </w:rPr>
        <w:t>Začetek pomladi zaznamuje tudi petje ptic, ki začnejo gnezditi in valiti jajčka.</w:t>
      </w:r>
    </w:p>
    <w:p w:rsidR="005A3F33" w:rsidRPr="005A3F33" w:rsidRDefault="005A3F33" w:rsidP="004B7156">
      <w:pPr>
        <w:pStyle w:val="Navadensplet"/>
        <w:rPr>
          <w:rFonts w:asciiTheme="minorHAnsi" w:hAnsiTheme="minorHAnsi" w:cstheme="minorHAnsi"/>
          <w:b/>
          <w:caps/>
          <w:sz w:val="22"/>
          <w:szCs w:val="22"/>
        </w:rPr>
      </w:pPr>
      <w:r w:rsidRPr="005A3F33">
        <w:rPr>
          <w:rFonts w:asciiTheme="minorHAnsi" w:hAnsiTheme="minorHAnsi" w:cstheme="minorHAnsi"/>
          <w:b/>
          <w:caps/>
          <w:sz w:val="22"/>
          <w:szCs w:val="22"/>
        </w:rPr>
        <w:t>KAJ PA POMLADI POČNEJO LJUDJE?</w:t>
      </w:r>
    </w:p>
    <w:p w:rsidR="005A3F33" w:rsidRDefault="005A3F33" w:rsidP="004B7156">
      <w:pPr>
        <w:pStyle w:val="Navadensplet"/>
        <w:rPr>
          <w:rFonts w:asciiTheme="minorHAnsi" w:hAnsiTheme="minorHAnsi" w:cstheme="minorHAnsi"/>
          <w:caps/>
          <w:sz w:val="22"/>
          <w:szCs w:val="22"/>
        </w:rPr>
      </w:pPr>
      <w:r w:rsidRPr="005A3F33">
        <w:rPr>
          <w:rFonts w:asciiTheme="minorHAnsi" w:hAnsiTheme="minorHAnsi" w:cstheme="minorHAnsi"/>
          <w:caps/>
          <w:sz w:val="22"/>
          <w:szCs w:val="22"/>
        </w:rPr>
        <w:t>Ko pride pomlad, ljudje tople bunde zamenjamo z jopicami in vetrovkami, debele puloverje pa s tanjšimi majicami. Pomlad je čas za vrtnarjenje. Ko postane zemlja dovolj topla, se po vrtovih začne sajenje različnih rastlin. Ljudje v tem času sadijo tudi balkonsko cvetje, trave in drevesa. V sadovnjakih obrezujejo drevesa.</w:t>
      </w:r>
    </w:p>
    <w:p w:rsidR="005A3F33" w:rsidRDefault="005A3F33" w:rsidP="005A3F33">
      <w:pPr>
        <w:spacing w:after="0" w:line="240" w:lineRule="auto"/>
        <w:rPr>
          <w:rFonts w:eastAsia="Times New Roman" w:cstheme="minorHAnsi"/>
          <w:b/>
          <w:bCs/>
          <w:caps/>
          <w:lang w:eastAsia="sl-SI"/>
        </w:rPr>
      </w:pPr>
      <w:r w:rsidRPr="005A3F33">
        <w:rPr>
          <w:rFonts w:eastAsia="Times New Roman" w:cstheme="minorHAnsi"/>
          <w:b/>
          <w:bCs/>
          <w:caps/>
          <w:lang w:eastAsia="sl-SI"/>
        </w:rPr>
        <w:t xml:space="preserve">KAJ </w:t>
      </w:r>
      <w:r>
        <w:rPr>
          <w:rFonts w:eastAsia="Times New Roman" w:cstheme="minorHAnsi"/>
          <w:b/>
          <w:bCs/>
          <w:caps/>
          <w:lang w:eastAsia="sl-SI"/>
        </w:rPr>
        <w:t>SE DOGAJA Z DOLŽINO DNEVA IN VREMENOM?</w:t>
      </w:r>
    </w:p>
    <w:p w:rsidR="005A3F33" w:rsidRPr="005A3F33" w:rsidRDefault="005A3F33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  <w:r w:rsidRPr="005A3F33">
        <w:rPr>
          <w:rFonts w:eastAsia="Times New Roman" w:cstheme="minorHAnsi"/>
          <w:b/>
          <w:bCs/>
          <w:caps/>
          <w:lang w:eastAsia="sl-SI"/>
        </w:rPr>
        <w:t xml:space="preserve"> </w:t>
      </w:r>
    </w:p>
    <w:p w:rsidR="005A3F33" w:rsidRDefault="005A3F33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  <w:r w:rsidRPr="005A3F33">
        <w:rPr>
          <w:rFonts w:eastAsia="Times New Roman" w:cstheme="minorHAnsi"/>
          <w:caps/>
          <w:lang w:eastAsia="sl-SI"/>
        </w:rPr>
        <w:t>Spomladi postajajo dnevi vse daljši, noči krajše. Postaja vse topleje in okolica zopet pozeleni. Pravimo, da je vreme predvsem v mesecu aprilu zelo muhasto. To pomeni, da se zelo hitro spreminja.</w:t>
      </w:r>
    </w:p>
    <w:p w:rsidR="00817A21" w:rsidRDefault="00817A21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</w:p>
    <w:p w:rsidR="00817A21" w:rsidRDefault="00817A21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  <w:r>
        <w:rPr>
          <w:rFonts w:eastAsia="Times New Roman" w:cstheme="minorHAnsi"/>
          <w:caps/>
          <w:lang w:eastAsia="sl-SI"/>
        </w:rPr>
        <w:t>KAKO DOLGO TRAJA?</w:t>
      </w:r>
    </w:p>
    <w:p w:rsidR="00817A21" w:rsidRDefault="00817A21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</w:p>
    <w:p w:rsidR="00817A21" w:rsidRDefault="00817A21" w:rsidP="005A3F33">
      <w:pPr>
        <w:spacing w:after="0" w:line="240" w:lineRule="auto"/>
        <w:rPr>
          <w:caps/>
        </w:rPr>
      </w:pPr>
      <w:r w:rsidRPr="00817A21">
        <w:rPr>
          <w:caps/>
        </w:rPr>
        <w:t>Pomlad traja od 21. marca do 21. junija, torej zavzema DEL MESECA marcA, MESEC april in maj IN DEL JUNIJA.</w:t>
      </w:r>
    </w:p>
    <w:p w:rsidR="00552077" w:rsidRDefault="00552077" w:rsidP="005A3F33">
      <w:pPr>
        <w:spacing w:after="0" w:line="240" w:lineRule="auto"/>
        <w:rPr>
          <w:caps/>
        </w:rPr>
      </w:pPr>
    </w:p>
    <w:p w:rsidR="00552077" w:rsidRPr="00817A21" w:rsidRDefault="00552077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  <w:r>
        <w:rPr>
          <w:caps/>
        </w:rPr>
        <w:t>Reši naloge v dz, str. 36 in 37.</w:t>
      </w:r>
    </w:p>
    <w:p w:rsidR="005A3F33" w:rsidRDefault="005A3F33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</w:p>
    <w:p w:rsidR="005A3F33" w:rsidRPr="005A3F33" w:rsidRDefault="00EF73AC" w:rsidP="005A3F33">
      <w:pPr>
        <w:spacing w:after="0" w:line="240" w:lineRule="auto"/>
        <w:rPr>
          <w:rFonts w:eastAsia="Times New Roman" w:cstheme="minorHAnsi"/>
          <w:caps/>
          <w:lang w:eastAsia="sl-SI"/>
        </w:rPr>
      </w:pPr>
      <w:r>
        <w:rPr>
          <w:rFonts w:eastAsia="Times New Roman" w:cstheme="minorHAnsi"/>
          <w:caps/>
          <w:lang w:eastAsia="sl-SI"/>
        </w:rPr>
        <w:t xml:space="preserve">oglej si </w:t>
      </w:r>
      <w:r w:rsidR="005A3F33">
        <w:rPr>
          <w:rFonts w:eastAsia="Times New Roman" w:cstheme="minorHAnsi"/>
          <w:caps/>
          <w:lang w:eastAsia="sl-SI"/>
        </w:rPr>
        <w:t>MISELNI VZOREC</w:t>
      </w:r>
      <w:r>
        <w:rPr>
          <w:rFonts w:eastAsia="Times New Roman" w:cstheme="minorHAnsi"/>
          <w:caps/>
          <w:lang w:eastAsia="sl-SI"/>
        </w:rPr>
        <w:t>. če lahko, ga natisni in prilepi v brezčrtni zvezek. če ga ne moreš natisniti pa nič hudega. ga boš dobil, ko se vrnemo v šolo. skušaj pa si ga shraniti v svoj spomin.</w:t>
      </w:r>
    </w:p>
    <w:p w:rsidR="005A3F33" w:rsidRPr="00B52B43" w:rsidRDefault="00552077" w:rsidP="004B7156">
      <w:pPr>
        <w:pStyle w:val="Navadensplet"/>
        <w:rPr>
          <w:rFonts w:asciiTheme="minorHAnsi" w:hAnsiTheme="minorHAnsi" w:cstheme="minorHAnsi"/>
          <w:b/>
          <w:caps/>
          <w:sz w:val="32"/>
          <w:szCs w:val="32"/>
          <w:u w:val="single"/>
        </w:rPr>
      </w:pPr>
      <w:r w:rsidRPr="00B52B43">
        <w:rPr>
          <w:rFonts w:asciiTheme="minorHAnsi" w:hAnsiTheme="minorHAnsi" w:cstheme="minorHAnsi"/>
          <w:b/>
          <w:caps/>
          <w:sz w:val="32"/>
          <w:szCs w:val="32"/>
          <w:u w:val="single"/>
        </w:rPr>
        <w:lastRenderedPageBreak/>
        <w:t>1.4.2020</w:t>
      </w:r>
    </w:p>
    <w:p w:rsidR="00552077" w:rsidRPr="00B52B43" w:rsidRDefault="00552077" w:rsidP="00552077">
      <w:pPr>
        <w:pStyle w:val="Glava"/>
        <w:tabs>
          <w:tab w:val="num" w:pos="360"/>
          <w:tab w:val="num" w:pos="1080"/>
        </w:tabs>
        <w:rPr>
          <w:rFonts w:cs="Calibri"/>
          <w:caps/>
        </w:rPr>
      </w:pPr>
      <w:r w:rsidRPr="00B52B43">
        <w:rPr>
          <w:rFonts w:cs="Calibri"/>
          <w:bCs/>
          <w:caps/>
          <w:lang w:val="sl-SI"/>
        </w:rPr>
        <w:t>P</w:t>
      </w:r>
      <w:r w:rsidRPr="00B52B43">
        <w:rPr>
          <w:rFonts w:cs="Calibri"/>
          <w:bCs/>
          <w:caps/>
        </w:rPr>
        <w:t>ripravi</w:t>
      </w:r>
      <w:r w:rsidRPr="00B52B43">
        <w:rPr>
          <w:rFonts w:cs="Calibri"/>
          <w:bCs/>
          <w:caps/>
          <w:lang w:val="sl-SI"/>
        </w:rPr>
        <w:t xml:space="preserve"> si </w:t>
      </w:r>
      <w:r w:rsidRPr="00B52B43">
        <w:rPr>
          <w:rFonts w:cs="Calibri"/>
          <w:bCs/>
          <w:caps/>
        </w:rPr>
        <w:t>različn</w:t>
      </w:r>
      <w:r w:rsidRPr="00B52B43">
        <w:rPr>
          <w:rFonts w:cs="Calibri"/>
          <w:bCs/>
          <w:caps/>
          <w:lang w:val="sl-SI"/>
        </w:rPr>
        <w:t>o</w:t>
      </w:r>
      <w:r w:rsidRPr="00B52B43">
        <w:rPr>
          <w:rFonts w:cs="Calibri"/>
          <w:bCs/>
          <w:caps/>
        </w:rPr>
        <w:t xml:space="preserve"> strme klančine (</w:t>
      </w:r>
      <w:r w:rsidRPr="00B52B43">
        <w:rPr>
          <w:rFonts w:cs="Calibri"/>
          <w:bCs/>
          <w:caps/>
          <w:lang w:val="sl-SI"/>
        </w:rPr>
        <w:t xml:space="preserve">po </w:t>
      </w:r>
      <w:r w:rsidRPr="00B52B43">
        <w:rPr>
          <w:rFonts w:cs="Calibri"/>
          <w:bCs/>
          <w:caps/>
        </w:rPr>
        <w:t>zgled</w:t>
      </w:r>
      <w:r w:rsidRPr="00B52B43">
        <w:rPr>
          <w:rFonts w:cs="Calibri"/>
          <w:bCs/>
          <w:caps/>
          <w:lang w:val="sl-SI"/>
        </w:rPr>
        <w:t>u</w:t>
      </w:r>
      <w:r w:rsidRPr="00B52B43">
        <w:rPr>
          <w:rFonts w:cs="Calibri"/>
          <w:bCs/>
          <w:caps/>
        </w:rPr>
        <w:t xml:space="preserve"> v DZ</w:t>
      </w:r>
      <w:r w:rsidRPr="00B52B43">
        <w:rPr>
          <w:rFonts w:cs="Calibri"/>
          <w:bCs/>
          <w:caps/>
          <w:lang w:val="sl-SI"/>
        </w:rPr>
        <w:t>, str 46</w:t>
      </w:r>
      <w:r w:rsidRPr="00B52B43">
        <w:rPr>
          <w:rFonts w:cs="Calibri"/>
          <w:bCs/>
          <w:caps/>
        </w:rPr>
        <w:t xml:space="preserve">). </w:t>
      </w:r>
      <w:r w:rsidRPr="00B52B43">
        <w:rPr>
          <w:rFonts w:cs="Calibri"/>
          <w:bCs/>
          <w:caps/>
          <w:lang w:val="sl-SI"/>
        </w:rPr>
        <w:t>lahko si pomagaš s kockami in kosom</w:t>
      </w:r>
      <w:r>
        <w:rPr>
          <w:rFonts w:cs="Calibri"/>
          <w:bCs/>
          <w:caps/>
          <w:sz w:val="20"/>
          <w:szCs w:val="20"/>
          <w:lang w:val="sl-SI"/>
        </w:rPr>
        <w:t xml:space="preserve"> </w:t>
      </w:r>
      <w:r w:rsidRPr="00B52B43">
        <w:rPr>
          <w:rFonts w:cs="Calibri"/>
          <w:bCs/>
          <w:caps/>
          <w:lang w:val="sl-SI"/>
        </w:rPr>
        <w:t xml:space="preserve">kartona. </w:t>
      </w:r>
      <w:r w:rsidRPr="00B52B43">
        <w:rPr>
          <w:rFonts w:cs="Calibri"/>
          <w:bCs/>
          <w:caps/>
        </w:rPr>
        <w:t>eno vozilo</w:t>
      </w:r>
      <w:r w:rsidRPr="00B52B43">
        <w:rPr>
          <w:rFonts w:cs="Calibri"/>
          <w:caps/>
        </w:rPr>
        <w:t xml:space="preserve">, </w:t>
      </w:r>
      <w:r w:rsidRPr="00B52B43">
        <w:rPr>
          <w:rFonts w:cs="Calibri"/>
          <w:caps/>
          <w:lang w:val="sl-SI"/>
        </w:rPr>
        <w:t>spuščaj</w:t>
      </w:r>
      <w:r w:rsidRPr="00B52B43">
        <w:rPr>
          <w:rFonts w:cs="Calibri"/>
          <w:caps/>
        </w:rPr>
        <w:t xml:space="preserve"> po pripravljenih klančinah. Ugotav</w:t>
      </w:r>
      <w:r w:rsidRPr="00B52B43">
        <w:rPr>
          <w:rFonts w:cs="Calibri"/>
          <w:caps/>
          <w:lang w:val="sl-SI"/>
        </w:rPr>
        <w:t>i</w:t>
      </w:r>
      <w:r w:rsidRPr="00B52B43">
        <w:rPr>
          <w:rFonts w:cs="Calibri"/>
          <w:caps/>
        </w:rPr>
        <w:t xml:space="preserve">, na kateri klančini se giblje hitreje/počasneje, predvsem pa,  na kateri klančini se vozilo zapelje najdlje. </w:t>
      </w:r>
      <w:r w:rsidR="00A831B4" w:rsidRPr="00B52B43">
        <w:rPr>
          <w:rFonts w:cs="Calibri"/>
          <w:caps/>
          <w:lang w:val="sl-SI"/>
        </w:rPr>
        <w:t>ugotovi</w:t>
      </w:r>
      <w:r w:rsidRPr="00B52B43">
        <w:rPr>
          <w:rFonts w:cs="Calibri"/>
          <w:caps/>
        </w:rPr>
        <w:t>, zakaj prihaja do teh ra</w:t>
      </w:r>
      <w:r w:rsidR="00A831B4" w:rsidRPr="00B52B43">
        <w:rPr>
          <w:rFonts w:cs="Calibri"/>
          <w:caps/>
        </w:rPr>
        <w:t>zlik in  od česa je odvisna dol</w:t>
      </w:r>
      <w:r w:rsidR="00A831B4" w:rsidRPr="00B52B43">
        <w:rPr>
          <w:rFonts w:cs="Calibri"/>
          <w:caps/>
          <w:lang w:val="sl-SI"/>
        </w:rPr>
        <w:t>žina</w:t>
      </w:r>
      <w:r w:rsidRPr="00B52B43">
        <w:rPr>
          <w:rFonts w:cs="Calibri"/>
          <w:caps/>
        </w:rPr>
        <w:t xml:space="preserve"> poti, ki jo opravi vozilo. </w:t>
      </w:r>
    </w:p>
    <w:p w:rsidR="00552077" w:rsidRPr="00B52B43" w:rsidRDefault="00552077" w:rsidP="00552077">
      <w:pPr>
        <w:pStyle w:val="Glava"/>
        <w:tabs>
          <w:tab w:val="num" w:pos="360"/>
          <w:tab w:val="num" w:pos="1080"/>
        </w:tabs>
        <w:rPr>
          <w:rFonts w:cs="Calibri"/>
          <w:b/>
          <w:caps/>
          <w:lang w:val="sl-SI"/>
        </w:rPr>
      </w:pPr>
    </w:p>
    <w:p w:rsidR="00552077" w:rsidRPr="00B52B43" w:rsidRDefault="00A831B4" w:rsidP="00552077">
      <w:pPr>
        <w:spacing w:after="0" w:line="240" w:lineRule="auto"/>
        <w:rPr>
          <w:rFonts w:ascii="Calibri" w:hAnsi="Calibri" w:cs="Calibri"/>
          <w:caps/>
        </w:rPr>
      </w:pPr>
      <w:r w:rsidRPr="00B52B43">
        <w:rPr>
          <w:rFonts w:ascii="Calibri" w:hAnsi="Calibri" w:cs="Calibri"/>
          <w:caps/>
        </w:rPr>
        <w:t>reši naloge v</w:t>
      </w:r>
      <w:r w:rsidR="00552077" w:rsidRPr="00B52B43">
        <w:rPr>
          <w:rFonts w:ascii="Calibri" w:hAnsi="Calibri" w:cs="Calibri"/>
          <w:caps/>
        </w:rPr>
        <w:t xml:space="preserve"> </w:t>
      </w:r>
      <w:r w:rsidR="00B52B43" w:rsidRPr="00B52B43">
        <w:rPr>
          <w:rFonts w:ascii="Calibri" w:hAnsi="Calibri" w:cs="Calibri"/>
          <w:caps/>
        </w:rPr>
        <w:t xml:space="preserve">dz, </w:t>
      </w:r>
      <w:r w:rsidR="00552077" w:rsidRPr="00B52B43">
        <w:rPr>
          <w:rFonts w:ascii="Calibri" w:hAnsi="Calibri" w:cs="Calibri"/>
          <w:caps/>
        </w:rPr>
        <w:t>str. 46</w:t>
      </w:r>
      <w:r w:rsidR="00B52B43" w:rsidRPr="00B52B43">
        <w:rPr>
          <w:rFonts w:ascii="Calibri" w:hAnsi="Calibri" w:cs="Calibri"/>
          <w:caps/>
        </w:rPr>
        <w:t>.</w:t>
      </w:r>
    </w:p>
    <w:p w:rsidR="00A831B4" w:rsidRPr="00B52B43" w:rsidRDefault="00A831B4" w:rsidP="00A831B4">
      <w:pPr>
        <w:pStyle w:val="Glava"/>
        <w:jc w:val="both"/>
        <w:rPr>
          <w:rFonts w:cs="Calibri"/>
          <w:bCs/>
          <w:caps/>
          <w:lang w:val="sl-SI"/>
        </w:rPr>
      </w:pPr>
    </w:p>
    <w:p w:rsidR="00552077" w:rsidRPr="00B52B43" w:rsidRDefault="00552077" w:rsidP="00A831B4">
      <w:pPr>
        <w:pStyle w:val="Glava"/>
        <w:jc w:val="both"/>
        <w:rPr>
          <w:rFonts w:cs="Calibri"/>
          <w:caps/>
          <w:lang w:val="sl-SI"/>
        </w:rPr>
      </w:pPr>
      <w:r w:rsidRPr="00B52B43">
        <w:rPr>
          <w:rFonts w:cs="Calibri"/>
          <w:caps/>
        </w:rPr>
        <w:t>opiš</w:t>
      </w:r>
      <w:r w:rsidR="00A831B4" w:rsidRPr="00B52B43">
        <w:rPr>
          <w:rFonts w:cs="Calibri"/>
          <w:caps/>
          <w:lang w:val="sl-SI"/>
        </w:rPr>
        <w:t>i</w:t>
      </w:r>
      <w:r w:rsidRPr="00B52B43">
        <w:rPr>
          <w:rFonts w:cs="Calibri"/>
          <w:caps/>
        </w:rPr>
        <w:t xml:space="preserve"> posamezno fotografijo in pove</w:t>
      </w:r>
      <w:r w:rsidR="00A831B4" w:rsidRPr="00B52B43">
        <w:rPr>
          <w:rFonts w:cs="Calibri"/>
          <w:caps/>
          <w:lang w:val="sl-SI"/>
        </w:rPr>
        <w:t>j</w:t>
      </w:r>
      <w:r w:rsidRPr="00B52B43">
        <w:rPr>
          <w:rFonts w:cs="Calibri"/>
          <w:caps/>
        </w:rPr>
        <w:t>, v katerem primeru bo voziček peljal dlje.</w:t>
      </w:r>
      <w:r w:rsidR="00A831B4" w:rsidRPr="00B52B43">
        <w:rPr>
          <w:rFonts w:cs="Calibri"/>
          <w:caps/>
          <w:lang w:val="sl-SI"/>
        </w:rPr>
        <w:t xml:space="preserve"> vedno gledaš samo 2 fotografiji na enkrat. pravilno rešitev označi z d. </w:t>
      </w:r>
      <w:r w:rsidR="00A831B4" w:rsidRPr="00B52B43">
        <w:rPr>
          <w:rFonts w:cs="Calibri"/>
          <w:i/>
          <w:caps/>
          <w:lang w:val="sl-SI"/>
        </w:rPr>
        <w:t>(za starše: leva, desna, leva)</w:t>
      </w:r>
      <w:r w:rsidR="00A831B4" w:rsidRPr="00B52B43">
        <w:rPr>
          <w:rFonts w:cs="Calibri"/>
          <w:caps/>
          <w:lang w:val="sl-SI"/>
        </w:rPr>
        <w:t xml:space="preserve"> </w:t>
      </w:r>
    </w:p>
    <w:p w:rsidR="00B52B43" w:rsidRPr="00B52B43" w:rsidRDefault="00B52B43" w:rsidP="00A831B4">
      <w:pPr>
        <w:pStyle w:val="Glava"/>
        <w:jc w:val="both"/>
        <w:rPr>
          <w:rFonts w:cs="Calibri"/>
          <w:caps/>
          <w:lang w:val="sl-SI"/>
        </w:rPr>
      </w:pPr>
    </w:p>
    <w:p w:rsidR="00B52B43" w:rsidRPr="00B52B43" w:rsidRDefault="00B52B43" w:rsidP="00A831B4">
      <w:pPr>
        <w:pStyle w:val="Glava"/>
        <w:jc w:val="both"/>
        <w:rPr>
          <w:rFonts w:cs="Calibri"/>
          <w:b/>
          <w:caps/>
          <w:sz w:val="32"/>
          <w:szCs w:val="32"/>
          <w:u w:val="single"/>
          <w:lang w:val="sl-SI"/>
        </w:rPr>
      </w:pPr>
      <w:r w:rsidRPr="00B52B43">
        <w:rPr>
          <w:rFonts w:cs="Calibri"/>
          <w:b/>
          <w:caps/>
          <w:sz w:val="32"/>
          <w:szCs w:val="32"/>
          <w:u w:val="single"/>
          <w:lang w:val="sl-SI"/>
        </w:rPr>
        <w:t>2.4.2020</w:t>
      </w:r>
    </w:p>
    <w:p w:rsidR="00B52B43" w:rsidRDefault="00B52B43" w:rsidP="00A831B4">
      <w:pPr>
        <w:pStyle w:val="Glava"/>
        <w:jc w:val="both"/>
        <w:rPr>
          <w:rFonts w:cs="Calibri"/>
          <w:caps/>
          <w:sz w:val="20"/>
          <w:szCs w:val="20"/>
          <w:lang w:val="sl-SI"/>
        </w:rPr>
      </w:pPr>
    </w:p>
    <w:p w:rsidR="00B52B43" w:rsidRPr="00B52B43" w:rsidRDefault="00B52B43" w:rsidP="00A831B4">
      <w:pPr>
        <w:pStyle w:val="Glava"/>
        <w:jc w:val="both"/>
        <w:rPr>
          <w:rFonts w:cs="Calibri"/>
          <w:caps/>
          <w:lang w:val="sl-SI"/>
        </w:rPr>
      </w:pPr>
      <w:r w:rsidRPr="00B52B43">
        <w:rPr>
          <w:rFonts w:cs="Calibri"/>
          <w:caps/>
          <w:lang w:val="sl-SI"/>
        </w:rPr>
        <w:t xml:space="preserve">oglej si videoposnetek za izdelavo veternice. potreboval boš papir, leseno palčko ali vejo in risalni žebljiček. izdelaj veternico in jo preizkusi. </w:t>
      </w:r>
    </w:p>
    <w:p w:rsidR="00B52B43" w:rsidRPr="00B52B43" w:rsidRDefault="00B52B43" w:rsidP="00A831B4">
      <w:pPr>
        <w:pStyle w:val="Glava"/>
        <w:jc w:val="both"/>
        <w:rPr>
          <w:rFonts w:cs="Calibri"/>
          <w:caps/>
          <w:lang w:val="sl-SI"/>
        </w:rPr>
      </w:pPr>
    </w:p>
    <w:p w:rsidR="00B52B43" w:rsidRDefault="00B52B43" w:rsidP="00B52B43">
      <w:pPr>
        <w:tabs>
          <w:tab w:val="left" w:pos="960"/>
        </w:tabs>
        <w:rPr>
          <w:lang w:eastAsia="sl-SI"/>
        </w:rPr>
      </w:pPr>
      <w:hyperlink r:id="rId7" w:history="1">
        <w:r w:rsidRPr="0010317E">
          <w:rPr>
            <w:rStyle w:val="Hiperpovezava"/>
            <w:lang w:eastAsia="sl-SI"/>
          </w:rPr>
          <w:t>https://www.youtube.com/watch?v=4ufBW5Cfpgw</w:t>
        </w:r>
      </w:hyperlink>
    </w:p>
    <w:p w:rsidR="00B52B43" w:rsidRPr="00B52B43" w:rsidRDefault="00B52B43" w:rsidP="00B52B43">
      <w:pPr>
        <w:spacing w:after="0" w:line="240" w:lineRule="auto"/>
        <w:rPr>
          <w:rFonts w:ascii="Calibri" w:hAnsi="Calibri" w:cs="Calibri"/>
          <w:caps/>
        </w:rPr>
      </w:pPr>
    </w:p>
    <w:p w:rsidR="00B52B43" w:rsidRDefault="00B52B43" w:rsidP="00B52B43">
      <w:pPr>
        <w:spacing w:after="0" w:line="240" w:lineRule="auto"/>
        <w:rPr>
          <w:rFonts w:ascii="Calibri" w:hAnsi="Calibri" w:cs="Calibri"/>
          <w:caps/>
        </w:rPr>
      </w:pPr>
      <w:r w:rsidRPr="00B52B43">
        <w:rPr>
          <w:rFonts w:ascii="Calibri" w:hAnsi="Calibri" w:cs="Calibri"/>
          <w:caps/>
        </w:rPr>
        <w:t>reši naloge v dz, str. 47.</w:t>
      </w:r>
    </w:p>
    <w:p w:rsidR="00B52B43" w:rsidRDefault="00B52B43" w:rsidP="00B52B43">
      <w:pPr>
        <w:spacing w:after="0" w:line="240" w:lineRule="auto"/>
        <w:rPr>
          <w:rFonts w:ascii="Calibri" w:hAnsi="Calibri" w:cs="Calibri"/>
          <w:caps/>
        </w:rPr>
      </w:pPr>
    </w:p>
    <w:p w:rsidR="00B52B43" w:rsidRPr="00B52B43" w:rsidRDefault="00B52B43" w:rsidP="00B52B43">
      <w:pPr>
        <w:spacing w:after="0" w:line="240" w:lineRule="auto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 xml:space="preserve">sedaj lahko veternico okrasiš po svojih željah. obilo zabave ti želim. </w:t>
      </w:r>
    </w:p>
    <w:p w:rsidR="00B52B43" w:rsidRPr="00B52B43" w:rsidRDefault="00B52B43" w:rsidP="00B52B43">
      <w:pPr>
        <w:rPr>
          <w:lang w:eastAsia="sl-SI"/>
        </w:rPr>
      </w:pPr>
    </w:p>
    <w:p w:rsidR="00B52B43" w:rsidRPr="00B52B43" w:rsidRDefault="00B52B43" w:rsidP="00B52B43">
      <w:pPr>
        <w:rPr>
          <w:lang w:eastAsia="sl-SI"/>
        </w:rPr>
      </w:pPr>
    </w:p>
    <w:p w:rsidR="00B52B43" w:rsidRDefault="00B52B43" w:rsidP="00B52B43">
      <w:pPr>
        <w:rPr>
          <w:lang w:eastAsia="sl-SI"/>
        </w:rPr>
      </w:pPr>
    </w:p>
    <w:p w:rsidR="00552077" w:rsidRPr="00B52B43" w:rsidRDefault="00B52B43" w:rsidP="00B52B43">
      <w:pPr>
        <w:tabs>
          <w:tab w:val="left" w:pos="960"/>
        </w:tabs>
        <w:rPr>
          <w:lang w:eastAsia="sl-SI"/>
        </w:rPr>
      </w:pPr>
      <w:r>
        <w:rPr>
          <w:lang w:eastAsia="sl-SI"/>
        </w:rPr>
        <w:tab/>
      </w:r>
    </w:p>
    <w:sectPr w:rsidR="00552077" w:rsidRPr="00B52B43" w:rsidSect="00434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BA7"/>
    <w:rsid w:val="00061BA7"/>
    <w:rsid w:val="0008655F"/>
    <w:rsid w:val="003C6921"/>
    <w:rsid w:val="0043478C"/>
    <w:rsid w:val="004B7156"/>
    <w:rsid w:val="004C3B98"/>
    <w:rsid w:val="00552077"/>
    <w:rsid w:val="005A3F33"/>
    <w:rsid w:val="00627142"/>
    <w:rsid w:val="00817A21"/>
    <w:rsid w:val="0099570F"/>
    <w:rsid w:val="00A831B4"/>
    <w:rsid w:val="00B52B43"/>
    <w:rsid w:val="00CA24FD"/>
    <w:rsid w:val="00CC6FEC"/>
    <w:rsid w:val="00EF73AC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1B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6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61BA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4B715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3F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5520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/>
    </w:rPr>
  </w:style>
  <w:style w:type="character" w:customStyle="1" w:styleId="GlavaZnak">
    <w:name w:val="Glava Znak"/>
    <w:basedOn w:val="Privzetapisavaodstavka"/>
    <w:link w:val="Glava"/>
    <w:rsid w:val="00552077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ufBW5Cfpg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mVTsyoLnH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5</cp:revision>
  <dcterms:created xsi:type="dcterms:W3CDTF">2020-03-26T11:36:00Z</dcterms:created>
  <dcterms:modified xsi:type="dcterms:W3CDTF">2020-03-27T09:03:00Z</dcterms:modified>
</cp:coreProperties>
</file>