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pPr w:leftFromText="141" w:rightFromText="141" w:tblpY="-405"/>
        <w:tblW w:w="0" w:type="auto"/>
        <w:tblLook w:val="01E0" w:firstRow="1" w:lastRow="1" w:firstColumn="1" w:lastColumn="1" w:noHBand="0" w:noVBand="0"/>
      </w:tblPr>
      <w:tblGrid>
        <w:gridCol w:w="9062"/>
      </w:tblGrid>
      <w:tr w:rsidR="00392092" w:rsidRPr="007C103E" w:rsidTr="00CA7529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92" w:rsidRPr="007C103E" w:rsidRDefault="00392092" w:rsidP="00CA752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7C103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NARAVOSLOVJE IN TEHNIKA – </w:t>
            </w:r>
            <w:r w:rsidRPr="007C103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C01167"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 čim zaznavamo okolico?</w:t>
            </w:r>
            <w:r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?             </w:t>
            </w:r>
          </w:p>
        </w:tc>
      </w:tr>
      <w:tr w:rsidR="00392092" w:rsidRPr="007C103E" w:rsidTr="00CA7529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92" w:rsidRPr="007C103E" w:rsidRDefault="00392092" w:rsidP="00CA752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C103E">
              <w:rPr>
                <w:rFonts w:asciiTheme="minorHAnsi" w:hAnsiTheme="minorHAnsi" w:cstheme="minorHAnsi"/>
                <w:sz w:val="24"/>
                <w:szCs w:val="24"/>
              </w:rPr>
              <w:t>Datum</w:t>
            </w:r>
            <w:r w:rsidRPr="007C103E">
              <w:rPr>
                <w:rFonts w:asciiTheme="minorHAnsi" w:hAnsiTheme="minorHAnsi" w:cstheme="minorHAnsi"/>
                <w:b/>
                <w:sz w:val="24"/>
                <w:szCs w:val="24"/>
              </w:rPr>
              <w:t>: 1. 4. 2020</w:t>
            </w:r>
          </w:p>
        </w:tc>
      </w:tr>
      <w:tr w:rsidR="00392092" w:rsidRPr="007C103E" w:rsidTr="00CA7529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92" w:rsidRPr="007C103E" w:rsidRDefault="00392092" w:rsidP="00CA7529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7C103E">
              <w:rPr>
                <w:rFonts w:asciiTheme="minorHAnsi" w:hAnsiTheme="minorHAnsi" w:cstheme="minorHAnsi"/>
                <w:sz w:val="24"/>
                <w:szCs w:val="24"/>
              </w:rPr>
              <w:t>Učna enota</w:t>
            </w:r>
            <w:r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: </w:t>
            </w:r>
            <w:r w:rsidRPr="007C103E">
              <w:rPr>
                <w:rFonts w:asciiTheme="minorHAnsi" w:eastAsia="Calibri" w:hAnsiTheme="minorHAnsi" w:cstheme="minorHAnsi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</w:t>
            </w:r>
            <w:r w:rsidR="00C01167"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Oko je čutilo </w:t>
            </w:r>
            <w:r w:rsidR="006146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z</w:t>
            </w:r>
            <w:r w:rsidR="00C01167"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 vid</w:t>
            </w:r>
            <w:r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SDZ</w:t>
            </w:r>
            <w:r w:rsidR="00C01167"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, </w:t>
            </w:r>
            <w:r w:rsidRPr="007C103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str. 102        </w:t>
            </w:r>
          </w:p>
        </w:tc>
      </w:tr>
      <w:tr w:rsidR="00392092" w:rsidRPr="007C103E" w:rsidTr="00CA7529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92" w:rsidRPr="007C103E" w:rsidRDefault="00392092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C103E">
              <w:rPr>
                <w:rFonts w:asciiTheme="minorHAnsi" w:hAnsiTheme="minorHAnsi" w:cstheme="minorHAnsi"/>
                <w:sz w:val="24"/>
                <w:szCs w:val="24"/>
              </w:rPr>
              <w:t>Učni pripomočki/sredstva:</w:t>
            </w:r>
            <w:r w:rsidRPr="007C103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SDZ, črtani zvezek</w:t>
            </w:r>
          </w:p>
        </w:tc>
      </w:tr>
      <w:tr w:rsidR="00392092" w:rsidRPr="00D5459F" w:rsidTr="00CA7529">
        <w:trPr>
          <w:trHeight w:val="58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92" w:rsidRPr="00D5459F" w:rsidRDefault="00392092" w:rsidP="0039209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92092" w:rsidRPr="00D5459F" w:rsidRDefault="00392092" w:rsidP="0039209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POTEK DELA:</w:t>
            </w:r>
          </w:p>
          <w:p w:rsidR="00392092" w:rsidRPr="00D5459F" w:rsidRDefault="00392092" w:rsidP="00392092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92092" w:rsidRPr="00D5459F" w:rsidRDefault="000152F7" w:rsidP="000152F7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D5459F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Pregled rešitev </w:t>
            </w:r>
            <w:r w:rsidR="00392092" w:rsidRPr="00D5459F">
              <w:rPr>
                <w:rFonts w:asciiTheme="minorHAnsi" w:hAnsiTheme="minorHAnsi"/>
                <w:b/>
                <w:bCs/>
                <w:sz w:val="24"/>
                <w:szCs w:val="24"/>
              </w:rPr>
              <w:t>v SDZ</w:t>
            </w:r>
            <w:r w:rsidRPr="00D5459F">
              <w:rPr>
                <w:rFonts w:asciiTheme="minorHAnsi" w:hAnsiTheme="minorHAnsi"/>
                <w:b/>
                <w:bCs/>
                <w:sz w:val="24"/>
                <w:szCs w:val="24"/>
              </w:rPr>
              <w:t>-ju</w:t>
            </w:r>
          </w:p>
          <w:p w:rsidR="00392092" w:rsidRDefault="00392092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noProof/>
                <w:sz w:val="24"/>
                <w:szCs w:val="24"/>
              </w:rPr>
              <w:drawing>
                <wp:inline distT="0" distB="0" distL="0" distR="0" wp14:anchorId="22322744" wp14:editId="79192115">
                  <wp:extent cx="4671060" cy="1461498"/>
                  <wp:effectExtent l="0" t="0" r="0" b="571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9259" t="39036" r="47619" b="36978"/>
                          <a:stretch/>
                        </pic:blipFill>
                        <pic:spPr bwMode="auto">
                          <a:xfrm>
                            <a:off x="0" y="0"/>
                            <a:ext cx="4705472" cy="147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1D13" w:rsidRPr="00D5459F" w:rsidRDefault="00EF1D13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92092" w:rsidRPr="00D5459F" w:rsidRDefault="00137ABC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AF91DD8" wp14:editId="787E2BE8">
                  <wp:extent cx="5087060" cy="819264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060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6F3" w:rsidRPr="00D5459F" w:rsidRDefault="00C436F3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152F7" w:rsidRPr="00D5459F" w:rsidRDefault="000152F7" w:rsidP="000152F7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 čim zaznavamo okolico?</w:t>
            </w:r>
          </w:p>
          <w:p w:rsidR="000152F7" w:rsidRPr="00D5459F" w:rsidRDefault="000152F7" w:rsidP="000152F7">
            <w:pPr>
              <w:pStyle w:val="Odstavekseznama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7685F" w:rsidRPr="00D5459F" w:rsidRDefault="00C436F3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D7C25A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13335</wp:posOffset>
                  </wp:positionV>
                  <wp:extent cx="1623695" cy="1356360"/>
                  <wp:effectExtent l="0" t="0" r="0" b="0"/>
                  <wp:wrapThrough wrapText="bothSides">
                    <wp:wrapPolygon edited="0">
                      <wp:start x="0" y="0"/>
                      <wp:lineTo x="0" y="21236"/>
                      <wp:lineTo x="21287" y="21236"/>
                      <wp:lineTo x="21287" y="0"/>
                      <wp:lineTo x="0" y="0"/>
                    </wp:wrapPolygon>
                  </wp:wrapThrough>
                  <wp:docPr id="2" name="Slika 1" descr="Senses Clipart #1434312 - Illustration by AtStock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nses Clipart #1434312 - Illustration by AtStock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42"/>
                          <a:stretch/>
                        </pic:blipFill>
                        <pic:spPr bwMode="auto">
                          <a:xfrm>
                            <a:off x="0" y="0"/>
                            <a:ext cx="162369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7ABC"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Ljudje zaznavamo svet okoli nas </w:t>
            </w:r>
            <w:r w:rsidR="00137ABC" w:rsidRPr="00AB13E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s </w:t>
            </w:r>
            <w:r w:rsidR="00DC1626" w:rsidRPr="00AB13E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 xml:space="preserve"> petimi </w:t>
            </w:r>
            <w:r w:rsidR="00137ABC" w:rsidRPr="00AB13E5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čutili</w:t>
            </w:r>
            <w:r w:rsidR="00137ABC"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="0067685F"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Vsa sporočila, ki jih zaznavamo s čutili  </w:t>
            </w:r>
            <w:r w:rsidR="005C16F5" w:rsidRPr="00D5459F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5C16F5"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z očmi, z </w:t>
            </w:r>
            <w:r w:rsidRPr="00D5459F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  <w:r w:rsidR="005C16F5"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nosom, z ušes</w:t>
            </w:r>
            <w:r w:rsidR="00C01167"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</w:t>
            </w:r>
            <w:r w:rsidR="005C16F5"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, z jezikom, s kožo</w:t>
            </w:r>
            <w:r w:rsidR="005C16F5"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  <w:r w:rsidR="0067685F" w:rsidRPr="00D5459F">
              <w:rPr>
                <w:rFonts w:asciiTheme="minorHAnsi" w:hAnsiTheme="minorHAnsi" w:cstheme="minorHAnsi"/>
                <w:sz w:val="24"/>
                <w:szCs w:val="24"/>
              </w:rPr>
              <w:t>potujejo po živcih do hrbtenjače in možganov. Zaznani dražljaji potujejo zelo zelo hitro.</w:t>
            </w:r>
          </w:p>
          <w:p w:rsidR="00137ABC" w:rsidRPr="00D5459F" w:rsidRDefault="0067685F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Možgani (pri zave</w:t>
            </w:r>
            <w:r w:rsidR="00A64473"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="00A64473">
              <w:rPr>
                <w:rFonts w:asciiTheme="minorHAnsi" w:hAnsiTheme="minorHAnsi" w:cstheme="minorHAnsi"/>
                <w:sz w:val="24"/>
                <w:szCs w:val="24"/>
              </w:rPr>
              <w:t>em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dej</w:t>
            </w:r>
            <w:r w:rsidR="00A64473">
              <w:rPr>
                <w:rFonts w:asciiTheme="minorHAnsi" w:hAnsiTheme="minorHAnsi" w:cstheme="minorHAnsi"/>
                <w:sz w:val="24"/>
                <w:szCs w:val="24"/>
              </w:rPr>
              <w:t>anju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 in hrbtenjača (pri nezavedn</w:t>
            </w:r>
            <w:r w:rsidR="00A64473">
              <w:rPr>
                <w:rFonts w:asciiTheme="minorHAnsi" w:hAnsiTheme="minorHAnsi" w:cstheme="minorHAnsi"/>
                <w:sz w:val="24"/>
                <w:szCs w:val="24"/>
              </w:rPr>
              <w:t xml:space="preserve">em 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, refleksn</w:t>
            </w:r>
            <w:r w:rsidR="00A64473">
              <w:rPr>
                <w:rFonts w:asciiTheme="minorHAnsi" w:hAnsiTheme="minorHAnsi" w:cstheme="minorHAnsi"/>
                <w:sz w:val="24"/>
                <w:szCs w:val="24"/>
              </w:rPr>
              <w:t>em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deja</w:t>
            </w:r>
            <w:r w:rsidR="00A64473">
              <w:rPr>
                <w:rFonts w:asciiTheme="minorHAnsi" w:hAnsiTheme="minorHAnsi" w:cstheme="minorHAnsi"/>
                <w:sz w:val="24"/>
                <w:szCs w:val="24"/>
              </w:rPr>
              <w:t>nju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) zaznavajo sporočila (</w:t>
            </w:r>
            <w:r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dražljaje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) in se na njih odzivajo. Odzovejo se tako, da po živcih potuje sporočilo (</w:t>
            </w:r>
            <w:r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odziv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) nazaj do mišic.</w:t>
            </w:r>
          </w:p>
          <w:p w:rsidR="000152F7" w:rsidRPr="00D5459F" w:rsidRDefault="000152F7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436F3" w:rsidRPr="00D5459F" w:rsidRDefault="008663ED" w:rsidP="008663ED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        (Spomni se na razlago o pešcu in avtomobilu. Pešec s čutilom oko </w:t>
            </w:r>
            <w:r w:rsidR="005C62ED">
              <w:rPr>
                <w:rFonts w:asciiTheme="minorHAnsi" w:hAnsiTheme="minorHAnsi" w:cstheme="minorHAnsi"/>
                <w:sz w:val="24"/>
                <w:szCs w:val="24"/>
              </w:rPr>
              <w:t xml:space="preserve">avto 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zagleda. Ta slika </w:t>
            </w:r>
            <w:r w:rsidR="005C62ED">
              <w:rPr>
                <w:rFonts w:asciiTheme="minorHAnsi" w:hAnsiTheme="minorHAnsi" w:cstheme="minorHAnsi"/>
                <w:sz w:val="24"/>
                <w:szCs w:val="24"/>
              </w:rPr>
              <w:t xml:space="preserve">(sporočilo) iz očesa 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potuje po živcu do možganov. Možgani prepoznajo nevarnost in se odzovejo</w:t>
            </w:r>
            <w:r w:rsidR="00D8130D">
              <w:rPr>
                <w:rFonts w:asciiTheme="minorHAnsi" w:hAnsiTheme="minorHAnsi" w:cstheme="minorHAnsi"/>
                <w:sz w:val="24"/>
                <w:szCs w:val="24"/>
              </w:rPr>
              <w:t xml:space="preserve">/odzivajo 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tako, da po drugih živcih mišicam sporočijo, da se ne gib</w:t>
            </w:r>
            <w:r w:rsidR="007C103E" w:rsidRPr="00D5459F">
              <w:rPr>
                <w:rFonts w:asciiTheme="minorHAnsi" w:hAnsiTheme="minorHAnsi" w:cstheme="minorHAnsi"/>
                <w:sz w:val="24"/>
                <w:szCs w:val="24"/>
              </w:rPr>
              <w:t>ajo, zato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 pešec ne stopi pred avto</w:t>
            </w:r>
            <w:r w:rsidR="007C103E" w:rsidRPr="00D5459F">
              <w:rPr>
                <w:rFonts w:asciiTheme="minorHAnsi" w:hAnsiTheme="minorHAnsi" w:cstheme="minorHAnsi"/>
                <w:sz w:val="24"/>
                <w:szCs w:val="24"/>
              </w:rPr>
              <w:t>).</w:t>
            </w:r>
          </w:p>
          <w:p w:rsidR="0067685F" w:rsidRPr="00D5459F" w:rsidRDefault="00C436F3" w:rsidP="000152F7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5459F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D7746D" wp14:editId="255E0470">
                  <wp:extent cx="2032847" cy="1310640"/>
                  <wp:effectExtent l="0" t="0" r="5715" b="381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04" cy="133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1626" w:rsidRPr="00D5459F">
              <w:rPr>
                <w:rFonts w:asciiTheme="minorHAnsi" w:hAnsiTheme="minorHAnsi"/>
                <w:noProof/>
                <w:sz w:val="24"/>
                <w:szCs w:val="24"/>
              </w:rPr>
              <w:t xml:space="preserve"> Odpri </w:t>
            </w:r>
            <w:r w:rsidR="00DC1626" w:rsidRPr="00D5459F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SDZ na  str. 102</w:t>
            </w:r>
            <w:r w:rsidR="00DC1626" w:rsidRPr="00D5459F">
              <w:rPr>
                <w:rFonts w:asciiTheme="minorHAnsi" w:hAnsiTheme="minorHAnsi"/>
                <w:noProof/>
                <w:sz w:val="24"/>
                <w:szCs w:val="24"/>
              </w:rPr>
              <w:t xml:space="preserve"> in </w:t>
            </w:r>
            <w:r w:rsidR="00DC1626" w:rsidRPr="00D5459F">
              <w:rPr>
                <w:rFonts w:asciiTheme="minorHAnsi" w:hAnsiTheme="minorHAnsi"/>
                <w:b/>
                <w:bCs/>
                <w:noProof/>
                <w:sz w:val="24"/>
                <w:szCs w:val="24"/>
              </w:rPr>
              <w:t>preberi besedilo</w:t>
            </w:r>
            <w:r w:rsidR="00DC1626" w:rsidRPr="00D5459F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  <w:r w:rsidR="00DC1626" w:rsidRPr="00D5459F">
              <w:rPr>
                <w:rFonts w:asciiTheme="minorHAnsi" w:hAnsiTheme="minorHAnsi"/>
                <w:noProof/>
                <w:sz w:val="24"/>
                <w:szCs w:val="24"/>
                <w:u w:val="single"/>
              </w:rPr>
              <w:t>nad</w:t>
            </w:r>
            <w:r w:rsidR="00DC1626" w:rsidRPr="00D5459F">
              <w:rPr>
                <w:rFonts w:asciiTheme="minorHAnsi" w:hAnsiTheme="minorHAnsi"/>
                <w:noProof/>
                <w:sz w:val="24"/>
                <w:szCs w:val="24"/>
              </w:rPr>
              <w:t xml:space="preserve"> 18. nalogo (na roza podlagi).</w:t>
            </w:r>
          </w:p>
          <w:p w:rsidR="00DC1626" w:rsidRPr="00D5459F" w:rsidRDefault="00DC1626" w:rsidP="00DC1626">
            <w:pPr>
              <w:pStyle w:val="Odstavekseznama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7C103E" w:rsidRPr="00D5459F" w:rsidRDefault="007C103E" w:rsidP="00DC1626">
            <w:pPr>
              <w:pStyle w:val="Odstavekseznama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DC1626" w:rsidRPr="00D5459F" w:rsidRDefault="00DC1626" w:rsidP="00DC1626">
            <w:pPr>
              <w:pStyle w:val="Odstavekseznama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Po branju ustno odgovori na vprašanja.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S katerim čutilom poslušamo?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S kateri čutilom gledamo?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S kateri čutilom vonjamo?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S kateri čutilom okušamo?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S katerim čutilom zaznavamo dotike, toploto in bolečino?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Po čem se sporočila prenašajo od čutil do možganov? 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Kaj zazna</w:t>
            </w:r>
            <w:r w:rsidR="006D724A"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vamo 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z očesom?   _ _ E _ _ _ _ _.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Skozi kaj vstopa svetloba v oko?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Kaj je v očesu za zenico?</w:t>
            </w:r>
          </w:p>
          <w:p w:rsidR="00DC1626" w:rsidRPr="00D5459F" w:rsidRDefault="00DC1626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Kako imenujemo živec, po katerem sporočilo o nastali sliki potuje do možganov? _ _ _ _ _ živec.</w:t>
            </w:r>
          </w:p>
          <w:p w:rsidR="00C3504D" w:rsidRPr="00D5459F" w:rsidRDefault="00C3504D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Kaj omogočajo mišice v očesni votlini?</w:t>
            </w:r>
          </w:p>
          <w:p w:rsidR="00C3504D" w:rsidRPr="00D5459F" w:rsidRDefault="00C3504D" w:rsidP="00DC1626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*S čim vidimo, ali z očesom ali z možgani?</w:t>
            </w:r>
          </w:p>
          <w:p w:rsidR="006D724A" w:rsidRPr="00D5459F" w:rsidRDefault="006D724A" w:rsidP="00E93C3E">
            <w:pPr>
              <w:pStyle w:val="Odstavekseznama"/>
              <w:ind w:left="108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95F6D" w:rsidRPr="00D5459F" w:rsidRDefault="00E93C3E" w:rsidP="00E93C3E">
            <w:pPr>
              <w:pStyle w:val="Odstavekseznama"/>
              <w:ind w:left="1080"/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Vidimo z možgani, gledamo z očmi.</w:t>
            </w:r>
            <w:r w:rsidR="00B95F6D"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E93C3E" w:rsidRPr="00D5459F" w:rsidRDefault="00B95F6D" w:rsidP="00E93C3E">
            <w:pPr>
              <w:pStyle w:val="Odstavekseznama"/>
              <w:ind w:left="1080"/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Možgani prepoznajo sliko in nam pomagajo razumeti, kaj vidimo. Stvari, ki smo jih že videli, smo si namreč zapomnili. Torej  nam  možgani povedo, kaj vidimo.</w:t>
            </w:r>
          </w:p>
          <w:p w:rsidR="00B95F6D" w:rsidRPr="00D5459F" w:rsidRDefault="00B95F6D" w:rsidP="00E93C3E">
            <w:pPr>
              <w:pStyle w:val="Odstavekseznama"/>
              <w:ind w:left="108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95F6D" w:rsidRPr="00D5459F" w:rsidRDefault="00B95F6D" w:rsidP="00E93C3E">
            <w:pPr>
              <w:pStyle w:val="Odstavekseznama"/>
              <w:ind w:left="108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95F6D" w:rsidRPr="00D5459F" w:rsidRDefault="00B95F6D" w:rsidP="006D724A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D5459F">
              <w:rPr>
                <w:rFonts w:asciiTheme="minorHAnsi" w:eastAsia="Calibri" w:hAnsiTheme="minorHAnsi" w:cs="Arial"/>
                <w:b/>
                <w:bCs/>
                <w:noProof/>
                <w:sz w:val="24"/>
                <w:szCs w:val="24"/>
                <w:u w:val="single"/>
                <w:shd w:val="clear" w:color="auto" w:fill="FFFFFF"/>
              </w:rPr>
              <w:t>Oko je čutilo za vid, s katerim zaznavamo svetlobo −  barvo, obliko, velikost, oddaljenost, globino ipd.</w:t>
            </w:r>
          </w:p>
          <w:p w:rsidR="00C3504D" w:rsidRDefault="00C3504D" w:rsidP="00C3504D">
            <w:pPr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E58B8" w:rsidRDefault="00FE58B8" w:rsidP="00C3504D">
            <w:pPr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E58B8" w:rsidRPr="00D5459F" w:rsidRDefault="00FE58B8" w:rsidP="00C3504D">
            <w:pPr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04D" w:rsidRPr="00D5459F" w:rsidRDefault="00E93C3E" w:rsidP="00E93C3E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V SDZ-ju reši 18. nalogo na str. 102, 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v kateri boš poimenoval zunanje dele očesa.</w:t>
            </w:r>
          </w:p>
          <w:p w:rsidR="007C103E" w:rsidRPr="00D5459F" w:rsidRDefault="007C103E" w:rsidP="007C103E">
            <w:pPr>
              <w:ind w:left="360"/>
              <w:jc w:val="both"/>
              <w:rPr>
                <w:rFonts w:asciiTheme="minorHAnsi" w:eastAsia="Calibri" w:hAnsiTheme="minorHAnsi" w:cs="Arial"/>
                <w:sz w:val="24"/>
                <w:szCs w:val="24"/>
              </w:rPr>
            </w:pPr>
          </w:p>
          <w:p w:rsidR="007C103E" w:rsidRPr="00D5459F" w:rsidRDefault="007C103E" w:rsidP="007C103E">
            <w:pPr>
              <w:ind w:left="360"/>
              <w:jc w:val="both"/>
              <w:rPr>
                <w:rFonts w:asciiTheme="minorHAnsi" w:eastAsia="Calibri" w:hAnsiTheme="minorHAnsi" w:cs="Arial"/>
                <w:sz w:val="24"/>
                <w:szCs w:val="24"/>
                <w:lang w:eastAsia="en-US"/>
              </w:rPr>
            </w:pPr>
            <w:r w:rsidRPr="00D5459F">
              <w:rPr>
                <w:rFonts w:asciiTheme="minorHAnsi" w:eastAsia="Calibri" w:hAnsiTheme="minorHAnsi" w:cs="Arial"/>
                <w:sz w:val="24"/>
                <w:szCs w:val="24"/>
              </w:rPr>
              <w:t xml:space="preserve"> </w:t>
            </w:r>
            <w:r w:rsidRPr="00D5459F">
              <w:rPr>
                <w:rFonts w:asciiTheme="minorHAnsi" w:eastAsia="Calibri" w:hAnsiTheme="minorHAnsi" w:cs="Arial"/>
                <w:sz w:val="24"/>
                <w:szCs w:val="24"/>
                <w:lang w:eastAsia="en-US"/>
              </w:rPr>
              <w:t>Zakaj mežikamo? Čemu služijo trepalnice, obrvi, veke, solze?</w:t>
            </w:r>
          </w:p>
          <w:p w:rsidR="0065614E" w:rsidRPr="00D5459F" w:rsidRDefault="0065614E" w:rsidP="0065614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5614E" w:rsidRPr="00D5459F" w:rsidRDefault="008663ED" w:rsidP="0065614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eastAsia="Calibri" w:hAnsiTheme="minorHAnsi" w:cs="Arial"/>
                <w:noProof/>
                <w:sz w:val="24"/>
                <w:szCs w:val="24"/>
                <w:shd w:val="clear" w:color="auto" w:fill="FFFFFF"/>
              </w:rPr>
              <w:t xml:space="preserve">Zunanji deli očesa imajo </w:t>
            </w:r>
            <w:r w:rsidRPr="00D5459F">
              <w:rPr>
                <w:rFonts w:asciiTheme="minorHAnsi" w:eastAsia="Calibri" w:hAnsiTheme="minorHAnsi" w:cs="Arial"/>
                <w:noProof/>
                <w:sz w:val="24"/>
                <w:szCs w:val="24"/>
                <w:u w:val="single"/>
                <w:shd w:val="clear" w:color="auto" w:fill="FFFFFF"/>
              </w:rPr>
              <w:t xml:space="preserve">varovalne </w:t>
            </w:r>
            <w:r w:rsidRPr="00D5459F">
              <w:rPr>
                <w:rFonts w:asciiTheme="minorHAnsi" w:eastAsia="Calibri" w:hAnsiTheme="minorHAnsi" w:cs="Arial"/>
                <w:noProof/>
                <w:sz w:val="24"/>
                <w:szCs w:val="24"/>
                <w:shd w:val="clear" w:color="auto" w:fill="FFFFFF"/>
              </w:rPr>
              <w:t>naloge</w:t>
            </w:r>
            <w:r w:rsidR="0065614E" w:rsidRPr="00D5459F">
              <w:rPr>
                <w:rFonts w:asciiTheme="minorHAnsi" w:eastAsia="Calibri" w:hAnsiTheme="minorHAnsi" w:cs="Arial"/>
                <w:noProof/>
                <w:sz w:val="24"/>
                <w:szCs w:val="24"/>
                <w:shd w:val="clear" w:color="auto" w:fill="FFFFFF"/>
              </w:rPr>
              <w:t>: trepalnice preprečijo drobnim delcem vstop v oko, obrvi preusmerijo pot s čela, veke s solzno tekočino vlažijo oko (mežikanje) in ščitijo oko pred tujki. Oko ščitijo tudi lobanjske kosti, mišice pa omogočajo premikanje očesa</w:t>
            </w:r>
            <w:r w:rsidRPr="00D5459F">
              <w:rPr>
                <w:rFonts w:asciiTheme="minorHAnsi" w:eastAsia="Calibri" w:hAnsiTheme="minorHAnsi" w:cs="Arial"/>
                <w:noProof/>
                <w:sz w:val="24"/>
                <w:szCs w:val="24"/>
                <w:shd w:val="clear" w:color="auto" w:fill="FFFFFF"/>
              </w:rPr>
              <w:t>.</w:t>
            </w:r>
          </w:p>
          <w:p w:rsidR="00E93C3E" w:rsidRDefault="00E93C3E" w:rsidP="00E93C3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E58B8" w:rsidRPr="00D5459F" w:rsidRDefault="00FE58B8" w:rsidP="00E93C3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93C3E" w:rsidRPr="00D5459F" w:rsidRDefault="00C3504D" w:rsidP="00C3504D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Ogled videoposnetka: </w:t>
            </w:r>
            <w:r w:rsidR="00E93C3E" w:rsidRPr="00D5459F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  <w:r w:rsidR="00E93C3E" w:rsidRPr="00D5459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C058224" wp14:editId="777FC38B">
                  <wp:extent cx="1306676" cy="716280"/>
                  <wp:effectExtent l="0" t="0" r="8255" b="762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12" cy="73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504D" w:rsidRPr="00D5459F" w:rsidRDefault="00E93C3E" w:rsidP="00E93C3E">
            <w:pPr>
              <w:pStyle w:val="Odstavekseznama"/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          </w:t>
            </w:r>
            <w:r w:rsidR="00C3504D" w:rsidRPr="00D5459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Od popka do zobka, OČI</w:t>
            </w:r>
            <w:r w:rsidR="00C3504D" w:rsidRPr="00D5459F">
              <w:rPr>
                <w:rFonts w:asciiTheme="minorHAnsi" w:hAnsiTheme="minorHAnsi" w:cstheme="minorHAnsi"/>
                <w:sz w:val="24"/>
                <w:szCs w:val="24"/>
              </w:rPr>
              <w:t xml:space="preserve">, RTV SLO, cca </w:t>
            </w:r>
            <w:r w:rsidR="00C3504D" w:rsidRPr="00D5459F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15 min</w:t>
            </w:r>
          </w:p>
          <w:p w:rsidR="00C3504D" w:rsidRPr="00D5459F" w:rsidRDefault="00C3504D" w:rsidP="00C3504D">
            <w:pPr>
              <w:pStyle w:val="Odstavekseznama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04D" w:rsidRPr="00694BD4" w:rsidRDefault="00E01D84" w:rsidP="00C3504D">
            <w:pPr>
              <w:ind w:left="720"/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</w:pPr>
            <w:hyperlink r:id="rId10" w:history="1">
              <w:r w:rsidR="00C3504D" w:rsidRPr="00694BD4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4"/>
                  <w:szCs w:val="24"/>
                  <w:u w:val="single"/>
                  <w:lang w:eastAsia="en-US"/>
                </w:rPr>
                <w:t>https://4d.rtvslo.si/arhiv/od-popka-do-zobka/174538521</w:t>
              </w:r>
            </w:hyperlink>
          </w:p>
          <w:p w:rsidR="00C3504D" w:rsidRPr="00D5459F" w:rsidRDefault="00C3504D" w:rsidP="00C3504D">
            <w:pPr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152F7" w:rsidRPr="00D5459F" w:rsidRDefault="00E93C3E" w:rsidP="00E93C3E">
            <w:pPr>
              <w:pStyle w:val="Odstavekseznam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Kaj se je zgodilo z Oliverjevo  zenico, ko je odmaknil dlan</w:t>
            </w:r>
            <w:r w:rsidR="005C62ED">
              <w:rPr>
                <w:rFonts w:asciiTheme="minorHAnsi" w:hAnsiTheme="minorHAnsi" w:cstheme="minorHAnsi"/>
                <w:sz w:val="24"/>
                <w:szCs w:val="24"/>
              </w:rPr>
              <w:t xml:space="preserve"> z očesa</w:t>
            </w:r>
            <w:r w:rsidRPr="00D5459F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8663ED" w:rsidRDefault="008663ED" w:rsidP="008663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158C7" w:rsidRDefault="000158C7" w:rsidP="008663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158C7" w:rsidRDefault="000158C7" w:rsidP="008663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158C7" w:rsidRDefault="000158C7" w:rsidP="008663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D190B" w:rsidRDefault="00BD190B" w:rsidP="00BD190B">
            <w:pPr>
              <w:pStyle w:val="Odstavekseznama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</w:rPr>
            </w:pPr>
            <w:r w:rsidRPr="00D5459F"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</w:rPr>
              <w:lastRenderedPageBreak/>
              <w:t>DODATNE NALOGE</w:t>
            </w:r>
            <w:r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</w:rPr>
              <w:t xml:space="preserve"> – po izbiri, niso del učnih obvez</w:t>
            </w:r>
          </w:p>
          <w:p w:rsidR="00BD190B" w:rsidRDefault="00BD190B" w:rsidP="00BD190B">
            <w:pPr>
              <w:pStyle w:val="Odstavekseznama"/>
              <w:ind w:left="540"/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</w:rPr>
            </w:pPr>
          </w:p>
          <w:p w:rsidR="00BD190B" w:rsidRPr="00D5459F" w:rsidRDefault="00BD190B" w:rsidP="00BD190B">
            <w:pPr>
              <w:pStyle w:val="Odstavekseznama"/>
              <w:ind w:left="540"/>
              <w:rPr>
                <w:rFonts w:asciiTheme="minorHAnsi" w:hAnsiTheme="minorHAnsi" w:cstheme="minorHAnsi"/>
                <w:b/>
                <w:bCs/>
                <w:color w:val="00B050"/>
                <w:sz w:val="24"/>
                <w:szCs w:val="24"/>
              </w:rPr>
            </w:pPr>
          </w:p>
          <w:p w:rsidR="000158C7" w:rsidRPr="00BD190B" w:rsidRDefault="00901A01" w:rsidP="00BD190B">
            <w:pPr>
              <w:pStyle w:val="Odstavekseznama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BD190B">
              <w:rPr>
                <w:b/>
                <w:bCs/>
                <w:color w:val="FF0000"/>
                <w:sz w:val="28"/>
                <w:szCs w:val="28"/>
              </w:rPr>
              <w:t xml:space="preserve">Od popka do zobka, </w:t>
            </w:r>
            <w:r w:rsidRPr="00BD190B">
              <w:rPr>
                <w:b/>
                <w:bCs/>
                <w:sz w:val="24"/>
                <w:szCs w:val="24"/>
              </w:rPr>
              <w:t xml:space="preserve">10 oddaj  najdeš </w:t>
            </w:r>
            <w:r w:rsidRPr="00BD190B">
              <w:rPr>
                <w:rFonts w:cstheme="minorHAnsi"/>
                <w:sz w:val="24"/>
                <w:szCs w:val="24"/>
              </w:rPr>
              <w:t>na  spletnem naslovu</w:t>
            </w:r>
          </w:p>
          <w:p w:rsidR="00901A01" w:rsidRPr="000158C7" w:rsidRDefault="00901A01" w:rsidP="008663ED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  <w:p w:rsidR="0099586F" w:rsidRPr="000158C7" w:rsidRDefault="00E01D84" w:rsidP="0099586F">
            <w:pPr>
              <w:pStyle w:val="Odstavekseznama"/>
              <w:ind w:left="540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</w:pPr>
            <w:hyperlink r:id="rId11" w:history="1">
              <w:r w:rsidR="000158C7" w:rsidRPr="000158C7">
                <w:rPr>
                  <w:rFonts w:asciiTheme="minorHAnsi" w:eastAsiaTheme="minorHAnsi" w:hAnsiTheme="minorHAnsi" w:cstheme="minorBidi"/>
                  <w:b/>
                  <w:bCs/>
                  <w:color w:val="0000FF"/>
                  <w:sz w:val="22"/>
                  <w:szCs w:val="22"/>
                  <w:u w:val="single"/>
                  <w:lang w:eastAsia="en-US"/>
                </w:rPr>
                <w:t>https://4d.rtvslo.si/arhiv/od%20popka%20do%20zobka</w:t>
              </w:r>
            </w:hyperlink>
          </w:p>
          <w:p w:rsidR="000158C7" w:rsidRDefault="000158C7" w:rsidP="0099586F">
            <w:pPr>
              <w:pStyle w:val="Odstavekseznama"/>
              <w:ind w:left="540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0158C7" w:rsidRPr="00BD190B" w:rsidRDefault="000158C7" w:rsidP="00901A01">
            <w:pPr>
              <w:rPr>
                <w:rFonts w:asciiTheme="minorHAnsi" w:hAnsiTheme="minorHAnsi"/>
                <w:sz w:val="24"/>
                <w:szCs w:val="24"/>
              </w:rPr>
            </w:pPr>
            <w:r w:rsidRPr="00BD190B">
              <w:rPr>
                <w:rFonts w:asciiTheme="minorHAnsi" w:hAnsiTheme="minorHAnsi"/>
                <w:b/>
                <w:bCs/>
                <w:sz w:val="24"/>
                <w:szCs w:val="24"/>
              </w:rPr>
              <w:t>Od popka do zobka</w:t>
            </w:r>
            <w:r w:rsidRPr="00BD190B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901A01" w:rsidRPr="00BD190B">
              <w:rPr>
                <w:rFonts w:asciiTheme="minorHAnsi" w:hAnsiTheme="minorHAnsi"/>
                <w:sz w:val="24"/>
                <w:szCs w:val="24"/>
              </w:rPr>
              <w:t xml:space="preserve"> so oddaje</w:t>
            </w:r>
            <w:r w:rsidRPr="00BD190B">
              <w:rPr>
                <w:rFonts w:asciiTheme="minorHAnsi" w:hAnsiTheme="minorHAnsi"/>
                <w:sz w:val="24"/>
                <w:szCs w:val="24"/>
              </w:rPr>
              <w:t>, KI NA POUČEN IN ZABAVEN NAČIN PRIKAZUJEJO DELOVANJE dihal, srca in krvi, prebavil, o glasu in govoru, koži, o mišicah in kosteh, o sluhu, vonju in okusu ter o možganih.</w:t>
            </w:r>
          </w:p>
          <w:p w:rsidR="00901A01" w:rsidRPr="00BD190B" w:rsidRDefault="00901A01" w:rsidP="00901A01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01A01" w:rsidRPr="00BD190B" w:rsidRDefault="00901A01" w:rsidP="00901A0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190B">
              <w:rPr>
                <w:rFonts w:asciiTheme="minorHAnsi" w:hAnsiTheme="minorHAnsi"/>
                <w:sz w:val="24"/>
                <w:szCs w:val="24"/>
              </w:rPr>
              <w:t>Ogledaš si jih lahko tudi v prostem času. V njih je prikazan tudi kakšen poskus. Dialogi so zabavni in obenem poučni.</w:t>
            </w:r>
          </w:p>
          <w:p w:rsidR="00FE58B8" w:rsidRPr="00BD190B" w:rsidRDefault="00FE58B8" w:rsidP="008663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E58B8" w:rsidRDefault="00FE58B8" w:rsidP="008663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D190B" w:rsidRDefault="00022ABD" w:rsidP="008663E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:::::::::::::::::::::::::::::::::::::::::::::::::::</w:t>
            </w:r>
          </w:p>
          <w:p w:rsidR="00BD190B" w:rsidRDefault="00BD190B" w:rsidP="008663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D190B" w:rsidRPr="00BD190B" w:rsidRDefault="00BD190B" w:rsidP="008663E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94BD4" w:rsidRPr="00BD190B" w:rsidRDefault="00694BD4" w:rsidP="00694BD4">
            <w:pPr>
              <w:ind w:left="18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94BD4" w:rsidRPr="00022ABD" w:rsidRDefault="00694BD4" w:rsidP="00BD190B">
            <w:pPr>
              <w:pStyle w:val="Odstavekseznama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22ABD">
              <w:rPr>
                <w:rFonts w:asciiTheme="minorHAnsi" w:hAnsiTheme="minorHAnsi" w:cstheme="minorHAnsi"/>
                <w:sz w:val="24"/>
                <w:szCs w:val="24"/>
              </w:rPr>
              <w:t xml:space="preserve">Pojdi na </w:t>
            </w:r>
            <w:r w:rsidRPr="00022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Učim se</w:t>
            </w:r>
            <w:r w:rsidRPr="00022ABD">
              <w:rPr>
                <w:rFonts w:asciiTheme="minorHAnsi" w:hAnsiTheme="minorHAnsi" w:cstheme="minorHAnsi"/>
                <w:sz w:val="24"/>
                <w:szCs w:val="24"/>
              </w:rPr>
              <w:t>, kjer boš utrdil znanje o zgradbi očesa.</w:t>
            </w:r>
          </w:p>
          <w:p w:rsidR="00694BD4" w:rsidRPr="00022ABD" w:rsidRDefault="00E01D84" w:rsidP="00694BD4">
            <w:pPr>
              <w:pStyle w:val="Odstavekseznama"/>
              <w:ind w:left="900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2" w:history="1">
              <w:r w:rsidR="00694BD4" w:rsidRPr="00022ABD">
                <w:rPr>
                  <w:rFonts w:asciiTheme="minorHAnsi" w:eastAsiaTheme="minorHAnsi" w:hAnsiTheme="minorHAnsi" w:cstheme="minorBidi"/>
                  <w:color w:val="0000FF"/>
                  <w:sz w:val="24"/>
                  <w:szCs w:val="24"/>
                  <w:u w:val="single"/>
                  <w:lang w:eastAsia="en-US"/>
                </w:rPr>
                <w:t>https://ucimse.com/razred4/naloga/clovek/2250</w:t>
              </w:r>
            </w:hyperlink>
            <w:r w:rsidR="00694BD4" w:rsidRPr="00022ABD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  <w:r w:rsidR="00694BD4" w:rsidRPr="00022ABD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 xml:space="preserve">     </w:t>
            </w:r>
            <w:r w:rsidR="00694BD4" w:rsidRPr="00022ABD">
              <w:rPr>
                <w:noProof/>
                <w:sz w:val="24"/>
                <w:szCs w:val="24"/>
              </w:rPr>
              <w:drawing>
                <wp:inline distT="0" distB="0" distL="0" distR="0" wp14:anchorId="1B2B9EF9" wp14:editId="54E659A8">
                  <wp:extent cx="853439" cy="731520"/>
                  <wp:effectExtent l="0" t="0" r="4445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36" cy="76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BD4" w:rsidRPr="00022ABD" w:rsidRDefault="00694BD4" w:rsidP="007C103E">
            <w:pPr>
              <w:pStyle w:val="Odstavekseznama"/>
              <w:ind w:left="5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94BD4" w:rsidRPr="00022ABD" w:rsidRDefault="00694BD4" w:rsidP="007C103E">
            <w:pPr>
              <w:pStyle w:val="Odstavekseznama"/>
              <w:ind w:left="5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D190B" w:rsidRPr="00022ABD" w:rsidRDefault="00BD190B" w:rsidP="007C103E">
            <w:pPr>
              <w:pStyle w:val="Odstavekseznama"/>
              <w:ind w:left="5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D190B" w:rsidRPr="00022ABD" w:rsidRDefault="00022ABD" w:rsidP="007C103E">
            <w:pPr>
              <w:pStyle w:val="Odstavekseznama"/>
              <w:ind w:left="5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:::::::::::::::::::::::::::::::::::::::::::::::::::</w:t>
            </w:r>
          </w:p>
          <w:p w:rsidR="00BD190B" w:rsidRPr="00022ABD" w:rsidRDefault="00BD190B" w:rsidP="007C103E">
            <w:pPr>
              <w:pStyle w:val="Odstavekseznama"/>
              <w:ind w:left="5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D190B" w:rsidRPr="00022ABD" w:rsidRDefault="00BD190B" w:rsidP="007C103E">
            <w:pPr>
              <w:pStyle w:val="Odstavekseznama"/>
              <w:ind w:left="5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D190B" w:rsidRPr="00022ABD" w:rsidRDefault="00BD190B" w:rsidP="007C103E">
            <w:pPr>
              <w:pStyle w:val="Odstavekseznama"/>
              <w:ind w:left="5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22ABD" w:rsidRDefault="007C103E" w:rsidP="00022ABD">
            <w:pPr>
              <w:pStyle w:val="Odstavekseznama"/>
              <w:numPr>
                <w:ilvl w:val="0"/>
                <w:numId w:val="8"/>
              </w:num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 w:rsidRPr="00022ABD">
              <w:rPr>
                <w:rFonts w:asciiTheme="minorHAnsi" w:hAnsiTheme="minorHAnsi" w:cstheme="minorHAnsi"/>
                <w:sz w:val="24"/>
                <w:szCs w:val="24"/>
              </w:rPr>
              <w:t xml:space="preserve">Razmisli, katera ravnanja oziroma dejanja povzročajo </w:t>
            </w:r>
            <w:r w:rsidRPr="00022AB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okvaro in poškodbo vida</w:t>
            </w:r>
            <w:r w:rsidRPr="00022AB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AB13E5" w:rsidRPr="00022AB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022ABD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:rsidR="007C103E" w:rsidRPr="00022ABD" w:rsidRDefault="00AB13E5" w:rsidP="00022ABD">
            <w:pPr>
              <w:pStyle w:val="Odstavekseznama"/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 w:rsidRPr="00022ABD">
              <w:rPr>
                <w:rFonts w:asciiTheme="minorHAnsi" w:hAnsiTheme="minorHAnsi" w:cstheme="minorHAnsi"/>
                <w:sz w:val="24"/>
                <w:szCs w:val="24"/>
              </w:rPr>
              <w:t>Ali si lahko okvariš vid, če imaš očala, a jih ne uporabljaš prav z veseljem?</w:t>
            </w:r>
          </w:p>
          <w:p w:rsidR="00FB4A17" w:rsidRPr="00022ABD" w:rsidRDefault="00FB4A17" w:rsidP="00022ABD">
            <w:pPr>
              <w:pStyle w:val="Odstavekseznama"/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 w:rsidRPr="00022ABD">
              <w:rPr>
                <w:rFonts w:asciiTheme="minorHAnsi" w:hAnsiTheme="minorHAnsi" w:cstheme="minorHAnsi"/>
                <w:sz w:val="24"/>
                <w:szCs w:val="24"/>
              </w:rPr>
              <w:t>Kaj meniš o uporabi petard in ostalih podobnih sredstvih?</w:t>
            </w:r>
          </w:p>
          <w:p w:rsidR="00D5459F" w:rsidRPr="00022ABD" w:rsidRDefault="00FB4A17" w:rsidP="00022ABD">
            <w:pPr>
              <w:pStyle w:val="Odstavekseznama"/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 w:rsidRPr="00022ABD">
              <w:rPr>
                <w:rFonts w:asciiTheme="minorHAnsi" w:hAnsiTheme="minorHAnsi" w:cstheme="minorHAnsi"/>
                <w:sz w:val="24"/>
                <w:szCs w:val="24"/>
              </w:rPr>
              <w:t>Katere razvade in navade škodujejo vidu?</w:t>
            </w:r>
          </w:p>
          <w:p w:rsidR="00157505" w:rsidRPr="00022ABD" w:rsidRDefault="00157505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92092" w:rsidRPr="00901A01" w:rsidRDefault="00157505" w:rsidP="00901A01">
            <w:pPr>
              <w:shd w:val="clear" w:color="auto" w:fill="FFFFFF"/>
              <w:spacing w:after="160" w:line="259" w:lineRule="auto"/>
              <w:rPr>
                <w:rFonts w:asciiTheme="minorHAnsi" w:eastAsiaTheme="minorHAnsi" w:hAnsiTheme="minorHAnsi" w:cstheme="minorHAnsi"/>
                <w:color w:val="00B050"/>
                <w:sz w:val="24"/>
                <w:szCs w:val="24"/>
                <w:lang w:eastAsia="en-US"/>
              </w:rPr>
            </w:pPr>
            <w:r w:rsidRPr="00022ABD">
              <w:rPr>
                <w:rFonts w:asciiTheme="minorHAnsi" w:eastAsiaTheme="minorHAnsi" w:hAnsiTheme="minorHAnsi" w:cstheme="minorHAnsi"/>
                <w:color w:val="00B050"/>
                <w:sz w:val="24"/>
                <w:szCs w:val="24"/>
                <w:lang w:eastAsia="en-US"/>
              </w:rPr>
              <w:t>Naslednjič bomo nadaljevali z učno snovjo o čutilih na str. 103 – UHO.</w:t>
            </w:r>
          </w:p>
        </w:tc>
      </w:tr>
    </w:tbl>
    <w:p w:rsidR="00392092" w:rsidRPr="007C103E" w:rsidRDefault="00392092" w:rsidP="00901A01">
      <w:pPr>
        <w:rPr>
          <w:sz w:val="24"/>
          <w:szCs w:val="24"/>
        </w:rPr>
      </w:pPr>
    </w:p>
    <w:sectPr w:rsidR="00392092" w:rsidRPr="007C1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D0424"/>
    <w:multiLevelType w:val="hybridMultilevel"/>
    <w:tmpl w:val="1DD27742"/>
    <w:lvl w:ilvl="0" w:tplc="D59411C6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20" w:hanging="360"/>
      </w:pPr>
    </w:lvl>
    <w:lvl w:ilvl="2" w:tplc="0424001B" w:tentative="1">
      <w:start w:val="1"/>
      <w:numFmt w:val="lowerRoman"/>
      <w:lvlText w:val="%3."/>
      <w:lvlJc w:val="right"/>
      <w:pPr>
        <w:ind w:left="2340" w:hanging="180"/>
      </w:pPr>
    </w:lvl>
    <w:lvl w:ilvl="3" w:tplc="0424000F" w:tentative="1">
      <w:start w:val="1"/>
      <w:numFmt w:val="decimal"/>
      <w:lvlText w:val="%4."/>
      <w:lvlJc w:val="left"/>
      <w:pPr>
        <w:ind w:left="3060" w:hanging="360"/>
      </w:pPr>
    </w:lvl>
    <w:lvl w:ilvl="4" w:tplc="04240019" w:tentative="1">
      <w:start w:val="1"/>
      <w:numFmt w:val="lowerLetter"/>
      <w:lvlText w:val="%5."/>
      <w:lvlJc w:val="left"/>
      <w:pPr>
        <w:ind w:left="3780" w:hanging="360"/>
      </w:pPr>
    </w:lvl>
    <w:lvl w:ilvl="5" w:tplc="0424001B" w:tentative="1">
      <w:start w:val="1"/>
      <w:numFmt w:val="lowerRoman"/>
      <w:lvlText w:val="%6."/>
      <w:lvlJc w:val="right"/>
      <w:pPr>
        <w:ind w:left="4500" w:hanging="180"/>
      </w:pPr>
    </w:lvl>
    <w:lvl w:ilvl="6" w:tplc="0424000F" w:tentative="1">
      <w:start w:val="1"/>
      <w:numFmt w:val="decimal"/>
      <w:lvlText w:val="%7."/>
      <w:lvlJc w:val="left"/>
      <w:pPr>
        <w:ind w:left="5220" w:hanging="360"/>
      </w:pPr>
    </w:lvl>
    <w:lvl w:ilvl="7" w:tplc="04240019" w:tentative="1">
      <w:start w:val="1"/>
      <w:numFmt w:val="lowerLetter"/>
      <w:lvlText w:val="%8."/>
      <w:lvlJc w:val="left"/>
      <w:pPr>
        <w:ind w:left="5940" w:hanging="360"/>
      </w:pPr>
    </w:lvl>
    <w:lvl w:ilvl="8" w:tplc="0424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8BB7162"/>
    <w:multiLevelType w:val="hybridMultilevel"/>
    <w:tmpl w:val="0F7C4850"/>
    <w:lvl w:ilvl="0" w:tplc="675A4F2C">
      <w:numFmt w:val="bullet"/>
      <w:lvlText w:val="–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1223B"/>
    <w:multiLevelType w:val="hybridMultilevel"/>
    <w:tmpl w:val="D37827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5548E"/>
    <w:multiLevelType w:val="hybridMultilevel"/>
    <w:tmpl w:val="0D1AFB4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E3825"/>
    <w:multiLevelType w:val="hybridMultilevel"/>
    <w:tmpl w:val="F662D720"/>
    <w:lvl w:ilvl="0" w:tplc="96C0E0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4685A"/>
    <w:multiLevelType w:val="hybridMultilevel"/>
    <w:tmpl w:val="CE06457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2421B"/>
    <w:multiLevelType w:val="hybridMultilevel"/>
    <w:tmpl w:val="8696C618"/>
    <w:lvl w:ilvl="0" w:tplc="81BC94E4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79626D"/>
    <w:multiLevelType w:val="hybridMultilevel"/>
    <w:tmpl w:val="8D2C7DF0"/>
    <w:lvl w:ilvl="0" w:tplc="FCFA99D8">
      <w:start w:val="4"/>
      <w:numFmt w:val="bullet"/>
      <w:lvlText w:val=""/>
      <w:lvlJc w:val="left"/>
      <w:pPr>
        <w:ind w:left="540" w:hanging="360"/>
      </w:pPr>
      <w:rPr>
        <w:rFonts w:ascii="Symbol" w:eastAsia="Times New Roman" w:hAnsi="Symbol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6A2C6D0C"/>
    <w:multiLevelType w:val="hybridMultilevel"/>
    <w:tmpl w:val="7E6C968C"/>
    <w:lvl w:ilvl="0" w:tplc="2B641A6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1B20378"/>
    <w:multiLevelType w:val="hybridMultilevel"/>
    <w:tmpl w:val="70FAAE64"/>
    <w:lvl w:ilvl="0" w:tplc="4928D56A">
      <w:start w:val="2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F6D3EB1"/>
    <w:multiLevelType w:val="hybridMultilevel"/>
    <w:tmpl w:val="C7B0674C"/>
    <w:lvl w:ilvl="0" w:tplc="0DD4C7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10"/>
  </w:num>
  <w:num w:numId="8">
    <w:abstractNumId w:val="6"/>
  </w:num>
  <w:num w:numId="9">
    <w:abstractNumId w:val="3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092"/>
    <w:rsid w:val="000152F7"/>
    <w:rsid w:val="000158C7"/>
    <w:rsid w:val="00022ABD"/>
    <w:rsid w:val="00137ABC"/>
    <w:rsid w:val="00157505"/>
    <w:rsid w:val="003073C4"/>
    <w:rsid w:val="00392092"/>
    <w:rsid w:val="00464BEC"/>
    <w:rsid w:val="0047053D"/>
    <w:rsid w:val="005C16F5"/>
    <w:rsid w:val="005C62ED"/>
    <w:rsid w:val="0061469F"/>
    <w:rsid w:val="0065614E"/>
    <w:rsid w:val="0067685F"/>
    <w:rsid w:val="00694BD4"/>
    <w:rsid w:val="006D724A"/>
    <w:rsid w:val="007C103E"/>
    <w:rsid w:val="008663ED"/>
    <w:rsid w:val="00874260"/>
    <w:rsid w:val="00901A01"/>
    <w:rsid w:val="0099586F"/>
    <w:rsid w:val="00A64473"/>
    <w:rsid w:val="00AB13E5"/>
    <w:rsid w:val="00B45AD4"/>
    <w:rsid w:val="00B95F6D"/>
    <w:rsid w:val="00BD190B"/>
    <w:rsid w:val="00C01167"/>
    <w:rsid w:val="00C3504D"/>
    <w:rsid w:val="00C436F3"/>
    <w:rsid w:val="00D5459F"/>
    <w:rsid w:val="00D8130D"/>
    <w:rsid w:val="00DC1626"/>
    <w:rsid w:val="00E01D84"/>
    <w:rsid w:val="00E93C3E"/>
    <w:rsid w:val="00EF1D13"/>
    <w:rsid w:val="00FB4A17"/>
    <w:rsid w:val="00FE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025F2-ADE3-4910-88C1-B5180823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92092"/>
    <w:pPr>
      <w:ind w:left="720"/>
      <w:contextualSpacing/>
    </w:pPr>
  </w:style>
  <w:style w:type="table" w:styleId="Tabelamrea">
    <w:name w:val="Table Grid"/>
    <w:basedOn w:val="Navadnatabela"/>
    <w:rsid w:val="00392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3920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cimse.com/razred4/naloga/clovek/225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4d.rtvslo.si/arhiv/od%20popka%20do%20zobka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4d.rtvslo.si/arhiv/od-popka-do-zobka/1745385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Občina Litija</dc:creator>
  <cp:keywords/>
  <dc:description/>
  <cp:lastModifiedBy>ucenec</cp:lastModifiedBy>
  <cp:revision>2</cp:revision>
  <dcterms:created xsi:type="dcterms:W3CDTF">2020-04-01T09:25:00Z</dcterms:created>
  <dcterms:modified xsi:type="dcterms:W3CDTF">2020-04-01T09:25:00Z</dcterms:modified>
</cp:coreProperties>
</file>