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109D" w:rsidRPr="0054109D" w:rsidRDefault="0054109D">
      <w:pPr>
        <w:rPr>
          <w:color w:val="2F5496" w:themeColor="accent1" w:themeShade="BF"/>
          <w:sz w:val="32"/>
          <w:szCs w:val="32"/>
        </w:rPr>
      </w:pPr>
      <w:r w:rsidRPr="0054109D">
        <w:rPr>
          <w:color w:val="2F5496" w:themeColor="accent1" w:themeShade="BF"/>
          <w:sz w:val="32"/>
          <w:szCs w:val="32"/>
        </w:rPr>
        <w:t xml:space="preserve">LUM 10. 4. </w:t>
      </w:r>
    </w:p>
    <w:p w:rsidR="0054109D" w:rsidRDefault="0054109D">
      <w:pPr>
        <w:rPr>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EF0629" w:rsidRDefault="0054109D">
      <w:pPr>
        <w:rPr>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noProof/>
        </w:rPr>
        <w:drawing>
          <wp:anchor distT="0" distB="0" distL="114300" distR="114300" simplePos="0" relativeHeight="251658240" behindDoc="1" locked="0" layoutInCell="1" allowOverlap="1" wp14:anchorId="5F310F32">
            <wp:simplePos x="0" y="0"/>
            <wp:positionH relativeFrom="column">
              <wp:posOffset>-4445</wp:posOffset>
            </wp:positionH>
            <wp:positionV relativeFrom="page">
              <wp:posOffset>1552575</wp:posOffset>
            </wp:positionV>
            <wp:extent cx="2876550" cy="2657475"/>
            <wp:effectExtent l="0" t="0" r="0" b="9525"/>
            <wp:wrapTight wrapText="bothSides">
              <wp:wrapPolygon edited="0">
                <wp:start x="0" y="0"/>
                <wp:lineTo x="0" y="21523"/>
                <wp:lineTo x="21457" y="21523"/>
                <wp:lineTo x="21457" y="0"/>
                <wp:lineTo x="0" y="0"/>
              </wp:wrapPolygon>
            </wp:wrapTight>
            <wp:docPr id="1" name="Slika 1" descr="Obrtne ptice iz katerega koli materiala. Papirnate ptice (5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tne ptice iz katerega koli materiala. Papirnate ptice (55 ..."/>
                    <pic:cNvPicPr>
                      <a:picLocks noChangeAspect="1" noChangeArrowheads="1"/>
                    </pic:cNvPicPr>
                  </pic:nvPicPr>
                  <pic:blipFill rotWithShape="1">
                    <a:blip r:embed="rId4">
                      <a:extLst>
                        <a:ext uri="{28A0092B-C50C-407E-A947-70E740481C1C}">
                          <a14:useLocalDpi xmlns:a14="http://schemas.microsoft.com/office/drawing/2010/main" val="0"/>
                        </a:ext>
                      </a:extLst>
                    </a:blip>
                    <a:srcRect l="51290"/>
                    <a:stretch/>
                  </pic:blipFill>
                  <pic:spPr bwMode="auto">
                    <a:xfrm>
                      <a:off x="0" y="0"/>
                      <a:ext cx="2876550" cy="2657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109D" w:rsidRPr="00B440FA" w:rsidRDefault="0054109D" w:rsidP="00833F70">
      <w:pPr>
        <w:jc w:val="both"/>
        <w:rPr>
          <w:color w:val="000000" w:themeColor="text1"/>
          <w:sz w:val="26"/>
          <w:szCs w:val="26"/>
        </w:rPr>
      </w:pPr>
      <w:r w:rsidRPr="00B440FA">
        <w:rPr>
          <w:color w:val="000000" w:themeColor="text1"/>
          <w:sz w:val="26"/>
          <w:szCs w:val="26"/>
        </w:rPr>
        <w:t xml:space="preserve">Moj prvi predlog je izdelava papirnatih ptic. </w:t>
      </w:r>
    </w:p>
    <w:p w:rsidR="0054109D" w:rsidRPr="00B440FA" w:rsidRDefault="0054109D" w:rsidP="00833F70">
      <w:pPr>
        <w:jc w:val="both"/>
        <w:rPr>
          <w:color w:val="000000" w:themeColor="text1"/>
          <w:sz w:val="26"/>
          <w:szCs w:val="26"/>
        </w:rPr>
      </w:pPr>
      <w:r w:rsidRPr="00B440FA">
        <w:rPr>
          <w:color w:val="000000" w:themeColor="text1"/>
          <w:sz w:val="26"/>
          <w:szCs w:val="26"/>
        </w:rPr>
        <w:t xml:space="preserve">Prepogni barven list  papirja (ali bel list, ki si ga pobarval/a). S svinčnikom ob prepognjenem delu nariši obris ptice, tako da bo </w:t>
      </w:r>
      <w:proofErr w:type="spellStart"/>
      <w:r w:rsidRPr="00B440FA">
        <w:rPr>
          <w:color w:val="000000" w:themeColor="text1"/>
          <w:sz w:val="26"/>
          <w:szCs w:val="26"/>
        </w:rPr>
        <w:t>prepogib</w:t>
      </w:r>
      <w:proofErr w:type="spellEnd"/>
      <w:r w:rsidRPr="00B440FA">
        <w:rPr>
          <w:color w:val="000000" w:themeColor="text1"/>
          <w:sz w:val="26"/>
          <w:szCs w:val="26"/>
        </w:rPr>
        <w:t xml:space="preserve"> potekal po hrbtu ptice. Izreži  ga s škarjami.  Nalepi še krilo, ki je lahko drugačne</w:t>
      </w:r>
      <w:r w:rsidR="00890FAD" w:rsidRPr="00B440FA">
        <w:rPr>
          <w:color w:val="000000" w:themeColor="text1"/>
          <w:sz w:val="26"/>
          <w:szCs w:val="26"/>
        </w:rPr>
        <w:t xml:space="preserve"> barve kot telo. S črno nariši oči na obeh straneh. </w:t>
      </w:r>
    </w:p>
    <w:p w:rsidR="00890FAD" w:rsidRPr="00B440FA" w:rsidRDefault="00890FAD" w:rsidP="00833F70">
      <w:pPr>
        <w:jc w:val="both"/>
        <w:rPr>
          <w:color w:val="000000" w:themeColor="text1"/>
          <w:sz w:val="26"/>
          <w:szCs w:val="26"/>
        </w:rPr>
      </w:pPr>
      <w:r w:rsidRPr="00B440FA">
        <w:rPr>
          <w:color w:val="000000" w:themeColor="text1"/>
          <w:sz w:val="26"/>
          <w:szCs w:val="26"/>
        </w:rPr>
        <w:t>V šivanko vdeni nit in na spodnjem delu naredi vozel. Preluknjaj hrbet ptice na sredini s spodnje strani. Lahko okrasiš tudi nitko, kot vidiš na sliki.</w:t>
      </w:r>
    </w:p>
    <w:p w:rsidR="00890FAD" w:rsidRPr="00B440FA" w:rsidRDefault="00890FAD" w:rsidP="00833F70">
      <w:pPr>
        <w:jc w:val="both"/>
        <w:rPr>
          <w:color w:val="000000" w:themeColor="text1"/>
          <w:sz w:val="26"/>
          <w:szCs w:val="26"/>
        </w:rPr>
      </w:pPr>
      <w:r w:rsidRPr="00B440FA">
        <w:rPr>
          <w:color w:val="000000" w:themeColor="text1"/>
          <w:sz w:val="26"/>
          <w:szCs w:val="26"/>
        </w:rPr>
        <w:t xml:space="preserve">Predlagam, da izdelaš nekaj ptic. Potem v naravi poišči ozelenelo vejico. Ko jo prineseš domov, jo daj v vazo in nanjo razporedi ptice. Ptice naj bi v domove prinašale srečo </w:t>
      </w:r>
      <w:r w:rsidRPr="00B440FA">
        <w:rPr>
          <mc:AlternateContent>
            <mc:Choice Requires="w16se"/>
            <mc:Fallback>
              <w:rFonts w:ascii="Segoe UI Emoji" w:eastAsia="Segoe UI Emoji" w:hAnsi="Segoe UI Emoji" w:cs="Segoe UI Emoji"/>
            </mc:Fallback>
          </mc:AlternateContent>
          <w:color w:val="000000" w:themeColor="text1"/>
          <w:sz w:val="26"/>
          <w:szCs w:val="26"/>
        </w:rPr>
        <mc:AlternateContent>
          <mc:Choice Requires="w16se">
            <w16se:symEx w16se:font="Segoe UI Emoji" w16se:char="1F60A"/>
          </mc:Choice>
          <mc:Fallback>
            <w:t>😊</w:t>
          </mc:Fallback>
        </mc:AlternateContent>
      </w:r>
    </w:p>
    <w:p w:rsidR="00833F70" w:rsidRPr="00B440FA" w:rsidRDefault="00833F70" w:rsidP="00833F70">
      <w:pPr>
        <w:jc w:val="both"/>
        <w:rPr>
          <w:color w:val="000000" w:themeColor="text1"/>
          <w:sz w:val="26"/>
          <w:szCs w:val="26"/>
        </w:rPr>
      </w:pPr>
    </w:p>
    <w:p w:rsidR="00833F70" w:rsidRPr="00B440FA" w:rsidRDefault="00833F70" w:rsidP="00833F70">
      <w:pPr>
        <w:jc w:val="both"/>
        <w:rPr>
          <w:color w:val="000000" w:themeColor="text1"/>
          <w:sz w:val="26"/>
          <w:szCs w:val="26"/>
        </w:rPr>
      </w:pPr>
      <w:r w:rsidRPr="00B440FA">
        <w:rPr>
          <w:noProof/>
          <w:sz w:val="26"/>
          <w:szCs w:val="26"/>
        </w:rPr>
        <w:drawing>
          <wp:anchor distT="0" distB="0" distL="114300" distR="114300" simplePos="0" relativeHeight="251659264" behindDoc="0" locked="0" layoutInCell="1" allowOverlap="1" wp14:anchorId="12893595">
            <wp:simplePos x="0" y="0"/>
            <wp:positionH relativeFrom="column">
              <wp:posOffset>-4445</wp:posOffset>
            </wp:positionH>
            <wp:positionV relativeFrom="paragraph">
              <wp:posOffset>1270</wp:posOffset>
            </wp:positionV>
            <wp:extent cx="2498400" cy="2160000"/>
            <wp:effectExtent l="0" t="0" r="0" b="0"/>
            <wp:wrapSquare wrapText="bothSides"/>
            <wp:docPr id="4" name="Slika 4" descr="Fotografija osebe Domače Ide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grafija osebe Domače Ide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8400" cy="2160000"/>
                    </a:xfrm>
                    <a:prstGeom prst="rect">
                      <a:avLst/>
                    </a:prstGeom>
                    <a:noFill/>
                    <a:ln>
                      <a:noFill/>
                    </a:ln>
                  </pic:spPr>
                </pic:pic>
              </a:graphicData>
            </a:graphic>
          </wp:anchor>
        </w:drawing>
      </w:r>
      <w:r w:rsidRPr="00B440FA">
        <w:rPr>
          <w:color w:val="000000" w:themeColor="text1"/>
          <w:sz w:val="26"/>
          <w:szCs w:val="26"/>
        </w:rPr>
        <w:t xml:space="preserve">Moja druga ideja je izdelava gnezd iz papirja. Potrebuješ na </w:t>
      </w:r>
      <w:r w:rsidR="00B440FA" w:rsidRPr="00B440FA">
        <w:rPr>
          <w:color w:val="000000" w:themeColor="text1"/>
          <w:sz w:val="26"/>
          <w:szCs w:val="26"/>
        </w:rPr>
        <w:t xml:space="preserve">tanke trakove narezane liste papirja. Naj bo različnih barv in vmes ja lahko tudi časopisni ali reklamni papir. </w:t>
      </w:r>
    </w:p>
    <w:p w:rsidR="00B440FA" w:rsidRPr="00B440FA" w:rsidRDefault="00B440FA" w:rsidP="00833F70">
      <w:pPr>
        <w:jc w:val="both"/>
        <w:rPr>
          <w:color w:val="000000" w:themeColor="text1"/>
          <w:sz w:val="26"/>
          <w:szCs w:val="26"/>
        </w:rPr>
      </w:pPr>
      <w:r w:rsidRPr="00B440FA">
        <w:rPr>
          <w:color w:val="000000" w:themeColor="text1"/>
          <w:sz w:val="26"/>
          <w:szCs w:val="26"/>
        </w:rPr>
        <w:t>Izdelaj svoje lepilo iz moke in vode. V skodelico daj slabo polovico moke in dodajaj mlačno vodo. Dodaj toliko vode, da boš zmes lahko mazal/s čopičem ali pa kar prsti.</w:t>
      </w:r>
    </w:p>
    <w:p w:rsidR="00B440FA" w:rsidRPr="00B440FA" w:rsidRDefault="00B440FA" w:rsidP="00833F70">
      <w:pPr>
        <w:jc w:val="both"/>
        <w:rPr>
          <w:color w:val="000000" w:themeColor="text1"/>
          <w:sz w:val="26"/>
          <w:szCs w:val="26"/>
        </w:rPr>
      </w:pPr>
      <w:r w:rsidRPr="00B440FA">
        <w:rPr>
          <w:color w:val="000000" w:themeColor="text1"/>
          <w:sz w:val="26"/>
          <w:szCs w:val="26"/>
        </w:rPr>
        <w:t>Glede na to, kako veliko gnezdo želiš izdelati, izberi skledo ali skledico. Notranjost sklede zaščiti s prozorno folijo ali vrečko.</w:t>
      </w:r>
    </w:p>
    <w:p w:rsidR="00B440FA" w:rsidRPr="00B440FA" w:rsidRDefault="00B440FA" w:rsidP="00833F70">
      <w:pPr>
        <w:jc w:val="both"/>
        <w:rPr>
          <w:color w:val="000000" w:themeColor="text1"/>
          <w:sz w:val="26"/>
          <w:szCs w:val="26"/>
        </w:rPr>
      </w:pPr>
    </w:p>
    <w:p w:rsidR="00B440FA" w:rsidRPr="00B440FA" w:rsidRDefault="00B440FA" w:rsidP="00833F70">
      <w:pPr>
        <w:jc w:val="both"/>
        <w:rPr>
          <w:color w:val="000000" w:themeColor="text1"/>
          <w:sz w:val="26"/>
          <w:szCs w:val="26"/>
        </w:rPr>
      </w:pPr>
      <w:r w:rsidRPr="00B440FA">
        <w:rPr>
          <w:color w:val="000000" w:themeColor="text1"/>
          <w:sz w:val="26"/>
          <w:szCs w:val="26"/>
        </w:rPr>
        <w:t>Trakove na gosto polagaj v notranjost sklede, da dobivajo obliko. Z lepilom jih premaži ravno prav na debelo, da ne ob preveč razmočeno. Pustiš, da se suši čez noč. Zjutraj preveriš, če je dovolj suho in previdno odstraniš iz sklede. Previdno odstraniš še folijo/vrečko, lahko si nežno pomagaš z nožkom.</w:t>
      </w:r>
    </w:p>
    <w:p w:rsidR="00B440FA" w:rsidRPr="00B440FA" w:rsidRDefault="00B440FA" w:rsidP="004570BC">
      <w:pPr>
        <w:rPr>
          <w:color w:val="000000" w:themeColor="text1"/>
          <w:sz w:val="26"/>
          <w:szCs w:val="26"/>
        </w:rPr>
      </w:pPr>
      <w:r w:rsidRPr="00B440FA">
        <w:rPr>
          <w:noProof/>
          <w:sz w:val="26"/>
          <w:szCs w:val="26"/>
        </w:rPr>
        <w:lastRenderedPageBreak/>
        <w:drawing>
          <wp:anchor distT="0" distB="0" distL="114300" distR="114300" simplePos="0" relativeHeight="251660288" behindDoc="0" locked="0" layoutInCell="1" allowOverlap="1" wp14:anchorId="2331DC07">
            <wp:simplePos x="0" y="0"/>
            <wp:positionH relativeFrom="column">
              <wp:posOffset>-4445</wp:posOffset>
            </wp:positionH>
            <wp:positionV relativeFrom="paragraph">
              <wp:posOffset>0</wp:posOffset>
            </wp:positionV>
            <wp:extent cx="1720800" cy="2160000"/>
            <wp:effectExtent l="0" t="0" r="0" b="0"/>
            <wp:wrapSquare wrapText="bothSides"/>
            <wp:docPr id="3" name="Slika 3" descr="Fotografija osebe Domače Ide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grafija osebe Domače Idej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0800" cy="2160000"/>
                    </a:xfrm>
                    <a:prstGeom prst="rect">
                      <a:avLst/>
                    </a:prstGeom>
                    <a:noFill/>
                    <a:ln>
                      <a:noFill/>
                    </a:ln>
                  </pic:spPr>
                </pic:pic>
              </a:graphicData>
            </a:graphic>
          </wp:anchor>
        </w:drawing>
      </w:r>
      <w:r w:rsidR="004570BC">
        <w:rPr>
          <w:color w:val="000000" w:themeColor="text1"/>
          <w:sz w:val="26"/>
          <w:szCs w:val="26"/>
        </w:rPr>
        <w:t xml:space="preserve">Gnezdo lahko napolniš z jajčki, tudi čokoladnimi </w:t>
      </w:r>
      <w:r w:rsidR="004570BC" w:rsidRPr="004570BC">
        <w:rPr>
          <mc:AlternateContent>
            <mc:Choice Requires="w16se"/>
            <mc:Fallback>
              <w:rFonts w:ascii="Segoe UI Emoji" w:eastAsia="Segoe UI Emoji" w:hAnsi="Segoe UI Emoji" w:cs="Segoe UI Emoji"/>
            </mc:Fallback>
          </mc:AlternateContent>
          <w:color w:val="000000" w:themeColor="text1"/>
          <w:sz w:val="26"/>
          <w:szCs w:val="26"/>
        </w:rPr>
        <mc:AlternateContent>
          <mc:Choice Requires="w16se">
            <w16se:symEx w16se:font="Segoe UI Emoji" w16se:char="1F60A"/>
          </mc:Choice>
          <mc:Fallback>
            <w:t>😊</w:t>
          </mc:Fallback>
        </mc:AlternateContent>
      </w:r>
    </w:p>
    <w:p w:rsidR="00B440FA" w:rsidRPr="00B440FA" w:rsidRDefault="004570BC" w:rsidP="004570BC">
      <w:pPr>
        <w:rPr>
          <w:color w:val="000000" w:themeColor="text1"/>
          <w:sz w:val="26"/>
          <w:szCs w:val="26"/>
        </w:rPr>
      </w:pPr>
      <w:r>
        <w:rPr>
          <w:color w:val="000000" w:themeColor="text1"/>
          <w:sz w:val="26"/>
          <w:szCs w:val="26"/>
        </w:rPr>
        <w:t>Če ne praznujete velike noči, lahko daš v gnezda karkoli drugega.</w:t>
      </w:r>
      <w:bookmarkStart w:id="0" w:name="_GoBack"/>
      <w:bookmarkEnd w:id="0"/>
    </w:p>
    <w:p w:rsidR="00833F70" w:rsidRPr="00B440FA" w:rsidRDefault="00833F70" w:rsidP="004570BC">
      <w:pPr>
        <w:rPr>
          <w:color w:val="000000" w:themeColor="text1"/>
          <w:sz w:val="26"/>
          <w:szCs w:val="26"/>
        </w:rPr>
      </w:pPr>
    </w:p>
    <w:p w:rsidR="00833F70" w:rsidRPr="00B440FA" w:rsidRDefault="00833F70">
      <w:pPr>
        <w:rPr>
          <w:color w:val="000000" w:themeColor="text1"/>
          <w:sz w:val="26"/>
          <w:szCs w:val="26"/>
        </w:rPr>
      </w:pPr>
    </w:p>
    <w:sectPr w:rsidR="00833F70" w:rsidRPr="00B44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9D"/>
    <w:rsid w:val="004570BC"/>
    <w:rsid w:val="0054109D"/>
    <w:rsid w:val="00833F70"/>
    <w:rsid w:val="00890FAD"/>
    <w:rsid w:val="00B440FA"/>
    <w:rsid w:val="00EF06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6024"/>
  <w15:chartTrackingRefBased/>
  <w15:docId w15:val="{0DFA94C4-CE6B-48C1-B63E-138457C7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234</Words>
  <Characters>1339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cp:revision>
  <dcterms:created xsi:type="dcterms:W3CDTF">2020-04-09T14:02:00Z</dcterms:created>
  <dcterms:modified xsi:type="dcterms:W3CDTF">2020-04-09T14:47:00Z</dcterms:modified>
</cp:coreProperties>
</file>