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B5C" w:rsidRDefault="003B35C6" w:rsidP="00EA619A">
      <w:bookmarkStart w:id="0" w:name="_GoBack"/>
      <w:bookmarkEnd w:id="0"/>
      <w:r>
        <w:t>7. 4.2020 – TOREK</w:t>
      </w:r>
    </w:p>
    <w:p w:rsidR="0024262F" w:rsidRDefault="0024262F">
      <w:r>
        <w:t>SLJ – GLEDALIŠČ</w:t>
      </w:r>
    </w:p>
    <w:p w:rsidR="00F358A5" w:rsidRDefault="0024262F">
      <w:r>
        <w:t xml:space="preserve">Starši </w:t>
      </w:r>
      <w:r w:rsidR="00F358A5">
        <w:t xml:space="preserve">tokrat vi </w:t>
      </w:r>
      <w:r>
        <w:t>p</w:t>
      </w:r>
      <w:r w:rsidR="006D35FF">
        <w:t xml:space="preserve">reberite </w:t>
      </w:r>
      <w:r>
        <w:t xml:space="preserve">otroku </w:t>
      </w:r>
      <w:r w:rsidR="006D35FF">
        <w:t xml:space="preserve">Mojco Pokrajculjo. </w:t>
      </w:r>
      <w:r w:rsidR="00F358A5">
        <w:t xml:space="preserve">Če bo potrebno, tudi večkrat. </w:t>
      </w:r>
      <w:r w:rsidR="006D35FF">
        <w:t xml:space="preserve">Učenci naj </w:t>
      </w:r>
      <w:r w:rsidR="00F358A5">
        <w:t>pozorno poslušajo</w:t>
      </w:r>
      <w:r>
        <w:t>, ker potem sledi naloga: pravljico spremenijo v gledališko igro. Pripravijo si ustrezen prostor (</w:t>
      </w:r>
      <w:r w:rsidRPr="00CF3A51">
        <w:rPr>
          <w:i/>
        </w:rPr>
        <w:t>sceno</w:t>
      </w:r>
      <w:r w:rsidR="00F358A5" w:rsidRPr="00CF3A51">
        <w:rPr>
          <w:i/>
        </w:rPr>
        <w:t xml:space="preserve"> </w:t>
      </w:r>
      <w:r w:rsidR="00F358A5">
        <w:t>– na mizi, na tepihu, za zaveso, v škatli….</w:t>
      </w:r>
      <w:r>
        <w:t xml:space="preserve">) in </w:t>
      </w:r>
      <w:r w:rsidRPr="00CF3A51">
        <w:rPr>
          <w:i/>
        </w:rPr>
        <w:t>rekvizite</w:t>
      </w:r>
      <w:r>
        <w:t xml:space="preserve"> (piskrček, metlo, krajcar…). Potrebujejo še igralce. Ker nimajo sošolcev, s katerimi bi </w:t>
      </w:r>
      <w:r w:rsidRPr="0024262F">
        <w:rPr>
          <w:b/>
        </w:rPr>
        <w:t>sodelovali v skupinski dramatizaciji</w:t>
      </w:r>
      <w:r>
        <w:rPr>
          <w:b/>
        </w:rPr>
        <w:t xml:space="preserve"> (CILJ), </w:t>
      </w:r>
      <w:r w:rsidRPr="0024262F">
        <w:t>bodo njihovi igralci</w:t>
      </w:r>
      <w:r>
        <w:t xml:space="preserve"> njihove plišaste igrače. Nič hudega, če nima zajca, volka… Lahko n</w:t>
      </w:r>
      <w:r w:rsidR="00AE4703">
        <w:t>amesto njega izbere drugo igračo. Iz konteksta bomo vedeli, kdo je kdo. Lahko igralce naredijo kot lutke iz kartona, odpadnega materiala, nogavic, sestavi</w:t>
      </w:r>
      <w:r w:rsidR="00F358A5">
        <w:t>jo</w:t>
      </w:r>
      <w:r w:rsidR="00AE4703">
        <w:t xml:space="preserve"> iz kock…..</w:t>
      </w:r>
      <w:r w:rsidR="00F358A5">
        <w:t xml:space="preserve"> vendar je dovolj, če vključijo igrače (lahko tiste pozabljene, ki že dolgo niso bile deležne otrokove pozornosti, da ne bodo žalostne). </w:t>
      </w:r>
      <w:r w:rsidR="00EB5487">
        <w:t>Nato se učenec loti igre vlog.</w:t>
      </w:r>
      <w:r w:rsidR="003A625B">
        <w:t xml:space="preserve"> V igro lahko povabijo tudi bratce in sestrice. </w:t>
      </w:r>
    </w:p>
    <w:p w:rsidR="00C11C28" w:rsidRDefault="00C11C28"/>
    <w:p w:rsidR="00C11C28" w:rsidRDefault="00F358A5">
      <w:r>
        <w:t>***</w:t>
      </w:r>
      <w:r w:rsidR="00AE4703">
        <w:t>Majhni junaki bodo</w:t>
      </w:r>
      <w:r>
        <w:t xml:space="preserve"> imeli manjšo sceno, večji večjo. Na to naj so učenci pozorni. </w:t>
      </w:r>
    </w:p>
    <w:p w:rsidR="003A625B" w:rsidRDefault="00EB5487">
      <w:r>
        <w:t xml:space="preserve">Vi pa bodite posebej pozorni, da bodo učenci bolj kot na gibanje </w:t>
      </w:r>
      <w:r w:rsidRPr="00EB5487">
        <w:rPr>
          <w:u w:val="single"/>
        </w:rPr>
        <w:t>pozorni na govor</w:t>
      </w:r>
      <w:r>
        <w:t xml:space="preserve">. Na tega učenci med igro radi pozabijo. Prav zaradi govora, ki ga je v tej pravljici več kot v drugih, sem izbrala za doseganje cilja prav to pravljico. </w:t>
      </w:r>
      <w:r w:rsidR="00C11C28">
        <w:t>Zadnjič sem vas pri obnovi opozorila o prav nasprotnem; da je besedilo težko obnovit</w:t>
      </w:r>
      <w:r w:rsidR="003A625B">
        <w:t>i, ker naj ne bi uporabljali dobesednega govora</w:t>
      </w:r>
      <w:r w:rsidR="00C11C28">
        <w:t xml:space="preserve">. A želela sem, da se z besedilom ukvarjajo dalj časa, da jim bo prav za to </w:t>
      </w:r>
      <w:r w:rsidR="00B74A31">
        <w:t>uro zgodba bolj znana in bližje</w:t>
      </w:r>
      <w:r w:rsidR="003A625B">
        <w:t>.</w:t>
      </w:r>
      <w:r w:rsidR="00C11C28">
        <w:t xml:space="preserve"> Uporabljajo</w:t>
      </w:r>
      <w:r>
        <w:t xml:space="preserve"> </w:t>
      </w:r>
      <w:r w:rsidRPr="00B74A31">
        <w:rPr>
          <w:u w:val="single"/>
        </w:rPr>
        <w:t>knjižni jezik</w:t>
      </w:r>
      <w:r>
        <w:t xml:space="preserve"> </w:t>
      </w:r>
      <w:r w:rsidR="00C11C28">
        <w:t xml:space="preserve"> (ne pogovorni) in</w:t>
      </w:r>
      <w:r w:rsidR="00B74A31">
        <w:t xml:space="preserve"> tokrat pa</w:t>
      </w:r>
      <w:r>
        <w:t xml:space="preserve"> </w:t>
      </w:r>
      <w:r w:rsidR="00B74A31">
        <w:t xml:space="preserve"> 'dobesedni'. No, ne prav dobesedni; </w:t>
      </w:r>
      <w:r>
        <w:t xml:space="preserve">približno </w:t>
      </w:r>
      <w:r w:rsidR="00B74A31">
        <w:t>iste</w:t>
      </w:r>
      <w:r w:rsidR="00C11C28">
        <w:t xml:space="preserve"> </w:t>
      </w:r>
      <w:r w:rsidR="00B74A31">
        <w:t>besedile, kot so ji</w:t>
      </w:r>
      <w:r w:rsidR="00C11C28">
        <w:t xml:space="preserve"> knjižni junaki. Nikakor ni potrebno dobesedno, razen če ima otrok zelo dober spomin ali želi.</w:t>
      </w:r>
      <w:r>
        <w:t xml:space="preserve"> </w:t>
      </w:r>
      <w:r w:rsidR="003A625B">
        <w:t>L</w:t>
      </w:r>
      <w:r w:rsidR="00B74A31">
        <w:t>ahko vključijo tudi</w:t>
      </w:r>
      <w:r w:rsidR="00CF3A51">
        <w:t xml:space="preserve"> </w:t>
      </w:r>
      <w:r w:rsidR="00CF3A51" w:rsidRPr="00CF3A51">
        <w:rPr>
          <w:i/>
        </w:rPr>
        <w:t>zvok</w:t>
      </w:r>
      <w:r w:rsidR="00B74A31">
        <w:t xml:space="preserve"> inštrument ali glasbo, petje (npr. Lisica je prav zvita zver)</w:t>
      </w:r>
    </w:p>
    <w:p w:rsidR="003A625B" w:rsidRDefault="00C11C28">
      <w:r>
        <w:t xml:space="preserve">Mogoče </w:t>
      </w:r>
      <w:r w:rsidR="003A625B">
        <w:t>začnete tako, da otrokom prvič pustite, da zaigrajo kot sami  želijo, potem pa jih opozorite na to, na kar sem vas jaz</w:t>
      </w:r>
      <w:r w:rsidR="00B74A31">
        <w:t xml:space="preserve"> pravkar.</w:t>
      </w:r>
    </w:p>
    <w:p w:rsidR="000552CB" w:rsidRDefault="00B74A31">
      <w:r>
        <w:t xml:space="preserve">Tako pripravljena igra je kot zanalaš za družinsko druženje pred </w:t>
      </w:r>
      <w:r w:rsidRPr="00CF3A51">
        <w:rPr>
          <w:i/>
        </w:rPr>
        <w:t>odrom</w:t>
      </w:r>
      <w:r w:rsidR="000552CB">
        <w:t>, če imate le čas zanjo.</w:t>
      </w:r>
      <w:r w:rsidR="00CF3A51">
        <w:t xml:space="preserve"> </w:t>
      </w:r>
      <w:r w:rsidR="00CF3A51" w:rsidRPr="00CF3A51">
        <w:rPr>
          <w:i/>
        </w:rPr>
        <w:t>Igralc</w:t>
      </w:r>
      <w:r w:rsidR="00CF3A51">
        <w:t xml:space="preserve">i lahko še pred začetkom </w:t>
      </w:r>
      <w:r w:rsidR="00CF3A51" w:rsidRPr="00CF3A51">
        <w:rPr>
          <w:i/>
        </w:rPr>
        <w:t>gledalce</w:t>
      </w:r>
      <w:r w:rsidR="00CF3A51">
        <w:t xml:space="preserve"> opozorijo, da ugasnejo telefone in druge naprave, ki bi lahko motile predstavo, da bo gledališče popolno. Povezava s SLJ – kulturne ustanove: gledališče (</w:t>
      </w:r>
      <w:r w:rsidR="00CF3A51" w:rsidRPr="00CF3A51">
        <w:rPr>
          <w:i/>
        </w:rPr>
        <w:t>scena, rekviziti, zvok, igralci</w:t>
      </w:r>
      <w:r w:rsidR="00CF3A51">
        <w:t xml:space="preserve">, </w:t>
      </w:r>
      <w:r w:rsidR="00CF3A51" w:rsidRPr="00CF3A51">
        <w:rPr>
          <w:i/>
        </w:rPr>
        <w:t>gledalci, oder</w:t>
      </w:r>
      <w:r w:rsidR="000552CB">
        <w:rPr>
          <w:i/>
        </w:rPr>
        <w:t>, kultura vedenja</w:t>
      </w:r>
      <w:r w:rsidR="00CF3A51">
        <w:t>)</w:t>
      </w:r>
      <w:r w:rsidR="000552CB">
        <w:t>.</w:t>
      </w:r>
      <w:r w:rsidR="00ED4393">
        <w:t xml:space="preserve"> Lahko gledalec, če je vešč kamere tudi posname igro ali fotografira</w:t>
      </w:r>
      <w:r w:rsidR="00B12C55">
        <w:t xml:space="preserve"> in mi pošljite, da bom tudi jaz lahko gledalec na vašem nastopu.</w:t>
      </w:r>
    </w:p>
    <w:p w:rsidR="00E028E3" w:rsidRDefault="0005682F">
      <w:r>
        <w:t>***</w:t>
      </w:r>
      <w:r w:rsidR="00E028E3">
        <w:t>V vednost:  Po vsebinah iz književnosti</w:t>
      </w:r>
      <w:r w:rsidR="00667EA4">
        <w:t>,</w:t>
      </w:r>
      <w:r w:rsidR="00E028E3">
        <w:t xml:space="preserve"> bomo po praznikih nadaljevali z učenjem </w:t>
      </w:r>
      <w:r w:rsidR="00667EA4">
        <w:t>zapisa še nepoznanih črk male pisane abecede.</w:t>
      </w:r>
    </w:p>
    <w:p w:rsidR="000552CB" w:rsidRDefault="000552CB"/>
    <w:p w:rsidR="000552CB" w:rsidRDefault="000552CB">
      <w:r>
        <w:t>MAT – Števila do 100</w:t>
      </w:r>
      <w:r w:rsidR="001857EF">
        <w:t xml:space="preserve"> PARNA ŠTEVILA</w:t>
      </w:r>
    </w:p>
    <w:p w:rsidR="000552CB" w:rsidRDefault="000552CB">
      <w:r>
        <w:t>Učenci iz 100 – tičnega kvadrata izpišejo vsako drugo število. Začnejo z 2.</w:t>
      </w:r>
    </w:p>
    <w:p w:rsidR="001857EF" w:rsidRDefault="001857EF">
      <w:r>
        <w:t>Zapišejo jih tako, da so lepo urejene in pregledne v vrsti kot so v 100 - tičnem kvadratu; 5 števil v vsaki vrsti in eno pod drugo, da znova ali na novo dobijo občutek, kako si v vsaki desetici enice sledijo v enakem zaporedju in desetice rastejo z vsako vrsto. Ko števila</w:t>
      </w:r>
      <w:r w:rsidR="00ED4393">
        <w:t xml:space="preserve"> s svinčnikom</w:t>
      </w:r>
      <w:r>
        <w:t xml:space="preserve"> zapisujejo, vsako tudi glasno poimenujejo</w:t>
      </w:r>
      <w:r w:rsidR="009143AA">
        <w:t>, da slišijo ritem števil.</w:t>
      </w:r>
    </w:p>
    <w:p w:rsidR="001857EF" w:rsidRDefault="001857EF">
      <w:r>
        <w:t>2,     4,    6,   8, 10,</w:t>
      </w:r>
    </w:p>
    <w:p w:rsidR="001857EF" w:rsidRDefault="001857EF">
      <w:r>
        <w:t>12 ,14, 16, 18, 20</w:t>
      </w:r>
    </w:p>
    <w:p w:rsidR="001857EF" w:rsidRDefault="001857EF">
      <w:r>
        <w:t>.</w:t>
      </w:r>
    </w:p>
    <w:p w:rsidR="001857EF" w:rsidRDefault="001857EF">
      <w:r>
        <w:lastRenderedPageBreak/>
        <w:t>.</w:t>
      </w:r>
    </w:p>
    <w:p w:rsidR="001857EF" w:rsidRDefault="001857EF">
      <w:r>
        <w:t xml:space="preserve"> </w:t>
      </w:r>
    </w:p>
    <w:p w:rsidR="00ED4393" w:rsidRDefault="001857EF">
      <w:r>
        <w:t>***</w:t>
      </w:r>
      <w:r w:rsidR="000552CB">
        <w:t xml:space="preserve"> To so delitelji števila 2</w:t>
      </w:r>
      <w:r>
        <w:t xml:space="preserve">, Učenci </w:t>
      </w:r>
      <w:r w:rsidR="000552CB">
        <w:t>bodo</w:t>
      </w:r>
      <w:r>
        <w:t xml:space="preserve"> ta izraz </w:t>
      </w:r>
      <w:r w:rsidR="000552CB">
        <w:t xml:space="preserve"> spoznali šele v 3 razredu. Lahko jim pa poveste</w:t>
      </w:r>
      <w:r>
        <w:t xml:space="preserve">, da so to </w:t>
      </w:r>
      <w:r w:rsidRPr="001857EF">
        <w:rPr>
          <w:b/>
        </w:rPr>
        <w:t>parna števila</w:t>
      </w:r>
      <w:r>
        <w:t>, ker z njimi lahko vedno naredimo par. Npr. čevljev, nogavic, rokavic, plesalcev, igralcev…</w:t>
      </w:r>
    </w:p>
    <w:p w:rsidR="000552CB" w:rsidRDefault="000552CB">
      <w:r>
        <w:t xml:space="preserve"> </w:t>
      </w:r>
      <w:r w:rsidR="00ED4393">
        <w:t>Naslov, zapisan lepo z rdečim kemičnim, se glasi: PARNA ŠTEVILA.</w:t>
      </w:r>
    </w:p>
    <w:p w:rsidR="009143AA" w:rsidRDefault="00ED4393">
      <w:r>
        <w:t>***</w:t>
      </w:r>
      <w:r w:rsidR="009143AA">
        <w:t xml:space="preserve">Poveste jim tudi, da tako pogosto štejemo, ko moramo prešteti večje število ljudi, predmetov ( poznajo primer, ko jaz v šoli štejem njih učence). Zato je tudi tako štetje zelo pomembno in je dobro, da ga znajo. Hkrati je to poštevanka števila 2 (3. razred) in prispeva k dobremu poznavanju števil do 100). </w:t>
      </w:r>
    </w:p>
    <w:p w:rsidR="009143AA" w:rsidRDefault="009143AA">
      <w:r>
        <w:t>Po prepisu števil ta še enkrat ponovijo….in odslej še vsak dan enkrat, da bo čim</w:t>
      </w:r>
      <w:r w:rsidR="00ED4393">
        <w:t xml:space="preserve"> </w:t>
      </w:r>
      <w:r>
        <w:t>bolj tekoče.</w:t>
      </w:r>
    </w:p>
    <w:p w:rsidR="009143AA" w:rsidRDefault="009143AA">
      <w:r>
        <w:t>DODATNA NALOGA za hitre. Poskusijo šteti tudi nazaj.</w:t>
      </w:r>
    </w:p>
    <w:p w:rsidR="00E028E3" w:rsidRDefault="00E028E3">
      <w:r>
        <w:t xml:space="preserve">*** V vednost: po praznikih bomo tudi pri matematiki zaključili ponavljanje in utrjevanje. To znanje naj bi bilo zdaj res dobro in ne bo težav z novo snovjo </w:t>
      </w:r>
      <w:r w:rsidR="0005682F">
        <w:t>računanja</w:t>
      </w:r>
      <w:r>
        <w:t xml:space="preserve"> do 100.</w:t>
      </w:r>
    </w:p>
    <w:p w:rsidR="00ED4393" w:rsidRDefault="00ED4393"/>
    <w:p w:rsidR="00ED4393" w:rsidRDefault="00ED4393">
      <w:r>
        <w:t>LUM – VRT</w:t>
      </w:r>
    </w:p>
    <w:p w:rsidR="00ED4393" w:rsidRDefault="00ED4393">
      <w:r>
        <w:t>Če imajo učenci radi</w:t>
      </w:r>
      <w:r w:rsidR="00667EA4">
        <w:t xml:space="preserve"> list</w:t>
      </w:r>
      <w:r>
        <w:t xml:space="preserve"> velik</w:t>
      </w:r>
      <w:r w:rsidR="00667EA4">
        <w:t>ega</w:t>
      </w:r>
      <w:r>
        <w:t xml:space="preserve"> format</w:t>
      </w:r>
      <w:r w:rsidR="00667EA4">
        <w:t>a</w:t>
      </w:r>
      <w:r w:rsidR="0005682F">
        <w:t xml:space="preserve"> in ga imajo pri roki,</w:t>
      </w:r>
      <w:r>
        <w:t xml:space="preserve"> naj ga uporabijo</w:t>
      </w:r>
      <w:r w:rsidR="00667EA4">
        <w:t>. Če</w:t>
      </w:r>
      <w:r>
        <w:t xml:space="preserve"> </w:t>
      </w:r>
      <w:r w:rsidR="0005682F">
        <w:t>ga nimajo</w:t>
      </w:r>
      <w:r w:rsidR="00667EA4">
        <w:t xml:space="preserve">, naj </w:t>
      </w:r>
      <w:r>
        <w:t>na zadnji strani z lepilnim trakom zalepijo dva lista</w:t>
      </w:r>
      <w:r w:rsidR="00667EA4">
        <w:t xml:space="preserve"> skupaj</w:t>
      </w:r>
      <w:r>
        <w:t>. Če ne, je za nalogo dovolj</w:t>
      </w:r>
      <w:r w:rsidR="00B12C55">
        <w:t xml:space="preserve"> list A4 formata.</w:t>
      </w:r>
    </w:p>
    <w:p w:rsidR="00B12C55" w:rsidRDefault="00B12C55">
      <w:r>
        <w:t xml:space="preserve">Učenci čimbolj podrobno narišejo dogajanje na vrtu. Narišejo vse, kar ima vrt: </w:t>
      </w:r>
      <w:r w:rsidRPr="0005682F">
        <w:rPr>
          <w:b/>
        </w:rPr>
        <w:t>gredice</w:t>
      </w:r>
      <w:r w:rsidR="0005682F">
        <w:rPr>
          <w:b/>
        </w:rPr>
        <w:t xml:space="preserve"> ( cvetlične, zelenjavne)</w:t>
      </w:r>
      <w:r w:rsidRPr="0005682F">
        <w:rPr>
          <w:b/>
        </w:rPr>
        <w:t>,</w:t>
      </w:r>
      <w:r w:rsidR="0050644C" w:rsidRPr="0005682F">
        <w:rPr>
          <w:b/>
        </w:rPr>
        <w:t xml:space="preserve"> tople grede</w:t>
      </w:r>
      <w:r w:rsidR="0050644C">
        <w:t>,</w:t>
      </w:r>
      <w:r>
        <w:t xml:space="preserve"> </w:t>
      </w:r>
      <w:r w:rsidRPr="0005682F">
        <w:rPr>
          <w:b/>
        </w:rPr>
        <w:t>potke, ograjo</w:t>
      </w:r>
      <w:r>
        <w:t xml:space="preserve"> (običajno), gredice še neobdelane/ obdelane – oplete in posejane, s potaknjenci, </w:t>
      </w:r>
      <w:r w:rsidR="0005682F">
        <w:t>s</w:t>
      </w:r>
      <w:r>
        <w:t xml:space="preserve"> tulipani, narcisami, kje ob robu morda z grmičkom forzicije – zlatega dežja (tudi v NU na str. 64 ga najdejo)</w:t>
      </w:r>
      <w:r w:rsidR="0050644C">
        <w:t>, koli</w:t>
      </w:r>
      <w:r w:rsidR="004056CB">
        <w:t>………</w:t>
      </w:r>
      <w:r w:rsidR="0050644C">
        <w:t xml:space="preserve"> Na vrtu je pridna tudi vsa družina, ki uporablja vso vrtno orodje ( ust</w:t>
      </w:r>
      <w:r w:rsidR="00667EA4">
        <w:t xml:space="preserve">no jih </w:t>
      </w:r>
      <w:r w:rsidR="004056CB">
        <w:t>ponovijo)</w:t>
      </w:r>
      <w:r w:rsidR="0050644C">
        <w:t xml:space="preserve">, </w:t>
      </w:r>
      <w:r w:rsidR="0050644C" w:rsidRPr="004056CB">
        <w:rPr>
          <w:b/>
        </w:rPr>
        <w:t>sejejo, sadijo, presajajo</w:t>
      </w:r>
      <w:r w:rsidR="0050644C">
        <w:t>, so v razno</w:t>
      </w:r>
      <w:r w:rsidR="00667EA4">
        <w:t xml:space="preserve"> </w:t>
      </w:r>
      <w:r w:rsidR="0050644C">
        <w:t xml:space="preserve">raznih položajih…. </w:t>
      </w:r>
    </w:p>
    <w:p w:rsidR="0050644C" w:rsidRDefault="0050644C">
      <w:r>
        <w:t>Upirajo se na svoja opažanja,</w:t>
      </w:r>
      <w:r w:rsidR="004056CB">
        <w:t xml:space="preserve"> lahko jim še kaj pojasnite,</w:t>
      </w:r>
      <w:r>
        <w:t xml:space="preserve"> lahko pa si tudi pomagajo s sliko iz NU za SPO str.65 in 64</w:t>
      </w:r>
      <w:r w:rsidR="0005682F">
        <w:t xml:space="preserve">. Vendar slika iz NU ni </w:t>
      </w:r>
      <w:r w:rsidR="00E028E3">
        <w:t xml:space="preserve">za prerisovanje. </w:t>
      </w:r>
      <w:r w:rsidR="004056CB">
        <w:t>Tudi ne rišejo dvorišča in dela na njem (kot je v NU). Samo vrt. Lahko naredijo okvir slike. Lahko je za okvir kar ograja ( lesena, kovinska, žičnata…).</w:t>
      </w:r>
    </w:p>
    <w:p w:rsidR="0050644C" w:rsidRDefault="0050644C">
      <w:r>
        <w:t>Skra</w:t>
      </w:r>
      <w:r w:rsidR="00667EA4">
        <w:t>tka slika bo polna vseh podrobnosti</w:t>
      </w:r>
      <w:r w:rsidR="004056CB">
        <w:t xml:space="preserve"> in akcije na tem življenjskem prostoru.</w:t>
      </w:r>
    </w:p>
    <w:p w:rsidR="00667EA4" w:rsidRDefault="00667EA4">
      <w:r>
        <w:t>Po končanem delu vam v knjižnem jeziku</w:t>
      </w:r>
      <w:r w:rsidR="0005682F">
        <w:t xml:space="preserve"> učenci predstavijo svoje delo. Videli boste, koliko znanja in besed so usvojili na temo o vrtu  in delo na njem. (Povezava s SPO in SLJ).</w:t>
      </w:r>
    </w:p>
    <w:p w:rsidR="004056CB" w:rsidRDefault="004056CB"/>
    <w:p w:rsidR="004056CB" w:rsidRDefault="004056CB">
      <w:r>
        <w:t>Jutri imamo tehniški dan in v četrtek športni dan.</w:t>
      </w:r>
    </w:p>
    <w:p w:rsidR="004056CB" w:rsidRDefault="004056CB"/>
    <w:p w:rsidR="004056CB" w:rsidRDefault="004056CB">
      <w:r>
        <w:t>Lep pozdrav.</w:t>
      </w:r>
    </w:p>
    <w:p w:rsidR="004056CB" w:rsidRDefault="004056CB">
      <w:r>
        <w:t>Učiteljica Suzana</w:t>
      </w:r>
    </w:p>
    <w:p w:rsidR="000552CB" w:rsidRPr="0024262F" w:rsidRDefault="000552CB"/>
    <w:p w:rsidR="006D35FF" w:rsidRDefault="006D35FF"/>
    <w:p w:rsidR="003B35C6" w:rsidRDefault="003B35C6"/>
    <w:sectPr w:rsidR="003B3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5C6"/>
    <w:rsid w:val="000552CB"/>
    <w:rsid w:val="0005682F"/>
    <w:rsid w:val="001857EF"/>
    <w:rsid w:val="0024262F"/>
    <w:rsid w:val="002C74C3"/>
    <w:rsid w:val="003A625B"/>
    <w:rsid w:val="003B35C6"/>
    <w:rsid w:val="004056CB"/>
    <w:rsid w:val="0050644C"/>
    <w:rsid w:val="00667EA4"/>
    <w:rsid w:val="006D35FF"/>
    <w:rsid w:val="009143AA"/>
    <w:rsid w:val="00AE4703"/>
    <w:rsid w:val="00B12C55"/>
    <w:rsid w:val="00B74A31"/>
    <w:rsid w:val="00BF0CF1"/>
    <w:rsid w:val="00C11C28"/>
    <w:rsid w:val="00CF3A51"/>
    <w:rsid w:val="00D049BD"/>
    <w:rsid w:val="00D57B5C"/>
    <w:rsid w:val="00E028E3"/>
    <w:rsid w:val="00EA619A"/>
    <w:rsid w:val="00EB5487"/>
    <w:rsid w:val="00ED4393"/>
    <w:rsid w:val="00F3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Učitelj OŠ Ig</dc:creator>
  <cp:lastModifiedBy>Osebni</cp:lastModifiedBy>
  <cp:revision>2</cp:revision>
  <dcterms:created xsi:type="dcterms:W3CDTF">2020-04-06T20:08:00Z</dcterms:created>
  <dcterms:modified xsi:type="dcterms:W3CDTF">2020-04-06T20:08:00Z</dcterms:modified>
</cp:coreProperties>
</file>