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BA" w:rsidRPr="006721BA" w:rsidRDefault="006721BA" w:rsidP="00D06858">
      <w:pPr>
        <w:autoSpaceDE w:val="0"/>
        <w:autoSpaceDN w:val="0"/>
        <w:adjustRightInd w:val="0"/>
        <w:spacing w:before="1564" w:line="259" w:lineRule="exact"/>
        <w:rPr>
          <w:rFonts w:ascii="Arial" w:hAnsi="Arial" w:cs="Arial"/>
          <w:b/>
          <w:lang w:val="en-US"/>
        </w:rPr>
      </w:pPr>
      <w:proofErr w:type="gramStart"/>
      <w:r w:rsidRPr="006721BA">
        <w:rPr>
          <w:rFonts w:ascii="Arial" w:hAnsi="Arial" w:cs="Arial"/>
          <w:b/>
          <w:lang w:val="en-US"/>
        </w:rPr>
        <w:t xml:space="preserve">Danes </w:t>
      </w:r>
      <w:proofErr w:type="spellStart"/>
      <w:r w:rsidRPr="006721BA">
        <w:rPr>
          <w:rFonts w:ascii="Arial" w:hAnsi="Arial" w:cs="Arial"/>
          <w:b/>
          <w:lang w:val="en-US"/>
        </w:rPr>
        <w:t>bomo</w:t>
      </w:r>
      <w:proofErr w:type="spellEnd"/>
      <w:r w:rsidRPr="006721BA">
        <w:rPr>
          <w:rFonts w:ascii="Arial" w:hAnsi="Arial" w:cs="Arial"/>
          <w:b/>
          <w:lang w:val="en-US"/>
        </w:rPr>
        <w:t xml:space="preserve"> </w:t>
      </w:r>
      <w:proofErr w:type="spellStart"/>
      <w:r w:rsidRPr="006721BA">
        <w:rPr>
          <w:rFonts w:ascii="Arial" w:hAnsi="Arial" w:cs="Arial"/>
          <w:b/>
          <w:lang w:val="en-US"/>
        </w:rPr>
        <w:t>začeli</w:t>
      </w:r>
      <w:proofErr w:type="spellEnd"/>
      <w:r w:rsidRPr="006721BA">
        <w:rPr>
          <w:rFonts w:ascii="Arial" w:hAnsi="Arial" w:cs="Arial"/>
          <w:b/>
          <w:lang w:val="en-US"/>
        </w:rPr>
        <w:t xml:space="preserve"> z </w:t>
      </w:r>
      <w:proofErr w:type="spellStart"/>
      <w:r w:rsidRPr="006721BA">
        <w:rPr>
          <w:rFonts w:ascii="Arial" w:hAnsi="Arial" w:cs="Arial"/>
          <w:b/>
          <w:lang w:val="en-US"/>
        </w:rPr>
        <w:t>novimi</w:t>
      </w:r>
      <w:proofErr w:type="spellEnd"/>
      <w:r w:rsidRPr="006721BA">
        <w:rPr>
          <w:rFonts w:ascii="Arial" w:hAnsi="Arial" w:cs="Arial"/>
          <w:b/>
          <w:lang w:val="en-US"/>
        </w:rPr>
        <w:t xml:space="preserve"> </w:t>
      </w:r>
      <w:proofErr w:type="spellStart"/>
      <w:r w:rsidRPr="006721BA">
        <w:rPr>
          <w:rFonts w:ascii="Arial" w:hAnsi="Arial" w:cs="Arial"/>
          <w:b/>
          <w:lang w:val="en-US"/>
        </w:rPr>
        <w:t>učnimi</w:t>
      </w:r>
      <w:proofErr w:type="spellEnd"/>
      <w:r w:rsidRPr="006721BA">
        <w:rPr>
          <w:rFonts w:ascii="Arial" w:hAnsi="Arial" w:cs="Arial"/>
          <w:b/>
          <w:lang w:val="en-US"/>
        </w:rPr>
        <w:t xml:space="preserve"> </w:t>
      </w:r>
      <w:proofErr w:type="spellStart"/>
      <w:r w:rsidRPr="006721BA">
        <w:rPr>
          <w:rFonts w:ascii="Arial" w:hAnsi="Arial" w:cs="Arial"/>
          <w:b/>
          <w:lang w:val="en-US"/>
        </w:rPr>
        <w:t>vsebinami</w:t>
      </w:r>
      <w:proofErr w:type="spellEnd"/>
      <w:r w:rsidRPr="006721BA">
        <w:rPr>
          <w:rFonts w:ascii="Arial" w:hAnsi="Arial" w:cs="Arial"/>
          <w:b/>
          <w:lang w:val="en-US"/>
        </w:rPr>
        <w:t xml:space="preserve"> – </w:t>
      </w:r>
      <w:proofErr w:type="spellStart"/>
      <w:r w:rsidRPr="006721BA">
        <w:rPr>
          <w:rFonts w:ascii="Arial" w:hAnsi="Arial" w:cs="Arial"/>
          <w:b/>
          <w:lang w:val="en-US"/>
        </w:rPr>
        <w:t>elementi</w:t>
      </w:r>
      <w:proofErr w:type="spellEnd"/>
      <w:r w:rsidRPr="006721BA">
        <w:rPr>
          <w:rFonts w:ascii="Arial" w:hAnsi="Arial" w:cs="Arial"/>
          <w:b/>
          <w:lang w:val="en-US"/>
        </w:rPr>
        <w:t xml:space="preserve"> v </w:t>
      </w:r>
      <w:proofErr w:type="spellStart"/>
      <w:r w:rsidRPr="006721BA">
        <w:rPr>
          <w:rFonts w:ascii="Arial" w:hAnsi="Arial" w:cs="Arial"/>
          <w:b/>
          <w:lang w:val="en-US"/>
        </w:rPr>
        <w:t>periodnem</w:t>
      </w:r>
      <w:proofErr w:type="spellEnd"/>
      <w:r w:rsidRPr="006721BA">
        <w:rPr>
          <w:rFonts w:ascii="Arial" w:hAnsi="Arial" w:cs="Arial"/>
          <w:b/>
          <w:lang w:val="en-US"/>
        </w:rPr>
        <w:t xml:space="preserve"> </w:t>
      </w:r>
      <w:proofErr w:type="spellStart"/>
      <w:r w:rsidRPr="006721BA">
        <w:rPr>
          <w:rFonts w:ascii="Arial" w:hAnsi="Arial" w:cs="Arial"/>
          <w:b/>
          <w:lang w:val="en-US"/>
        </w:rPr>
        <w:t>sistemu</w:t>
      </w:r>
      <w:proofErr w:type="spellEnd"/>
      <w:r w:rsidRPr="006721BA">
        <w:rPr>
          <w:rFonts w:ascii="Arial" w:hAnsi="Arial" w:cs="Arial"/>
          <w:b/>
          <w:lang w:val="en-US"/>
        </w:rPr>
        <w:t>.</w:t>
      </w:r>
      <w:proofErr w:type="gramEnd"/>
    </w:p>
    <w:p w:rsidR="006721BA" w:rsidRPr="006721BA" w:rsidRDefault="006721BA" w:rsidP="00D06858">
      <w:pPr>
        <w:autoSpaceDE w:val="0"/>
        <w:autoSpaceDN w:val="0"/>
        <w:adjustRightInd w:val="0"/>
        <w:spacing w:before="1564" w:line="259" w:lineRule="exact"/>
        <w:rPr>
          <w:rFonts w:ascii="Arial" w:hAnsi="Arial" w:cs="Arial"/>
          <w:b/>
          <w:lang w:val="en-US"/>
        </w:rPr>
      </w:pPr>
      <w:proofErr w:type="spellStart"/>
      <w:r w:rsidRPr="006721BA">
        <w:rPr>
          <w:rFonts w:ascii="Arial" w:hAnsi="Arial" w:cs="Arial"/>
          <w:b/>
          <w:lang w:val="en-US"/>
        </w:rPr>
        <w:t>Nekaj</w:t>
      </w:r>
      <w:proofErr w:type="spellEnd"/>
      <w:r w:rsidRPr="006721BA">
        <w:rPr>
          <w:rFonts w:ascii="Arial" w:hAnsi="Arial" w:cs="Arial"/>
          <w:b/>
          <w:lang w:val="en-US"/>
        </w:rPr>
        <w:t xml:space="preserve"> </w:t>
      </w:r>
      <w:proofErr w:type="spellStart"/>
      <w:r w:rsidRPr="006721BA">
        <w:rPr>
          <w:rFonts w:ascii="Arial" w:hAnsi="Arial" w:cs="Arial"/>
          <w:b/>
          <w:lang w:val="en-US"/>
        </w:rPr>
        <w:t>znanja</w:t>
      </w:r>
      <w:proofErr w:type="spellEnd"/>
      <w:r w:rsidRPr="006721BA">
        <w:rPr>
          <w:rFonts w:ascii="Arial" w:hAnsi="Arial" w:cs="Arial"/>
          <w:b/>
          <w:lang w:val="en-US"/>
        </w:rPr>
        <w:t xml:space="preserve"> o tem</w:t>
      </w:r>
      <w:r w:rsidR="005C3FC8">
        <w:rPr>
          <w:rFonts w:ascii="Arial" w:hAnsi="Arial" w:cs="Arial"/>
          <w:b/>
          <w:lang w:val="en-US"/>
        </w:rPr>
        <w:t>,</w:t>
      </w:r>
      <w:r w:rsidRPr="006721BA">
        <w:rPr>
          <w:rFonts w:ascii="Arial" w:hAnsi="Arial" w:cs="Arial"/>
          <w:b/>
          <w:lang w:val="en-US"/>
        </w:rPr>
        <w:t xml:space="preserve"> </w:t>
      </w:r>
      <w:proofErr w:type="spellStart"/>
      <w:r w:rsidRPr="006721BA">
        <w:rPr>
          <w:rFonts w:ascii="Arial" w:hAnsi="Arial" w:cs="Arial"/>
          <w:b/>
          <w:lang w:val="en-US"/>
        </w:rPr>
        <w:t>smo</w:t>
      </w:r>
      <w:proofErr w:type="spellEnd"/>
      <w:r w:rsidRPr="006721BA">
        <w:rPr>
          <w:rFonts w:ascii="Arial" w:hAnsi="Arial" w:cs="Arial"/>
          <w:b/>
          <w:lang w:val="en-US"/>
        </w:rPr>
        <w:t xml:space="preserve"> </w:t>
      </w:r>
      <w:proofErr w:type="spellStart"/>
      <w:r w:rsidRPr="006721BA">
        <w:rPr>
          <w:rFonts w:ascii="Arial" w:hAnsi="Arial" w:cs="Arial"/>
          <w:b/>
          <w:lang w:val="en-US"/>
        </w:rPr>
        <w:t>že</w:t>
      </w:r>
      <w:proofErr w:type="spellEnd"/>
      <w:r w:rsidRPr="006721BA">
        <w:rPr>
          <w:rFonts w:ascii="Arial" w:hAnsi="Arial" w:cs="Arial"/>
          <w:b/>
          <w:lang w:val="en-US"/>
        </w:rPr>
        <w:t xml:space="preserve"> </w:t>
      </w:r>
      <w:proofErr w:type="spellStart"/>
      <w:r w:rsidRPr="006721BA">
        <w:rPr>
          <w:rFonts w:ascii="Arial" w:hAnsi="Arial" w:cs="Arial"/>
          <w:b/>
          <w:lang w:val="en-US"/>
        </w:rPr>
        <w:t>osvojili</w:t>
      </w:r>
      <w:proofErr w:type="spellEnd"/>
      <w:r w:rsidRPr="006721BA">
        <w:rPr>
          <w:rFonts w:ascii="Arial" w:hAnsi="Arial" w:cs="Arial"/>
          <w:b/>
          <w:lang w:val="en-US"/>
        </w:rPr>
        <w:t xml:space="preserve"> </w:t>
      </w:r>
      <w:proofErr w:type="spellStart"/>
      <w:r w:rsidRPr="006721BA">
        <w:rPr>
          <w:rFonts w:ascii="Arial" w:hAnsi="Arial" w:cs="Arial"/>
          <w:b/>
          <w:lang w:val="en-US"/>
        </w:rPr>
        <w:t>tekom</w:t>
      </w:r>
      <w:proofErr w:type="spellEnd"/>
      <w:r w:rsidRPr="006721BA">
        <w:rPr>
          <w:rFonts w:ascii="Arial" w:hAnsi="Arial" w:cs="Arial"/>
          <w:b/>
          <w:lang w:val="en-US"/>
        </w:rPr>
        <w:t xml:space="preserve"> </w:t>
      </w:r>
      <w:proofErr w:type="spellStart"/>
      <w:r w:rsidRPr="006721BA">
        <w:rPr>
          <w:rFonts w:ascii="Arial" w:hAnsi="Arial" w:cs="Arial"/>
          <w:b/>
          <w:lang w:val="en-US"/>
        </w:rPr>
        <w:t>šolskega</w:t>
      </w:r>
      <w:proofErr w:type="spellEnd"/>
      <w:r w:rsidRPr="006721BA">
        <w:rPr>
          <w:rFonts w:ascii="Arial" w:hAnsi="Arial" w:cs="Arial"/>
          <w:b/>
          <w:lang w:val="en-US"/>
        </w:rPr>
        <w:t xml:space="preserve"> </w:t>
      </w:r>
      <w:proofErr w:type="spellStart"/>
      <w:r w:rsidRPr="006721BA">
        <w:rPr>
          <w:rFonts w:ascii="Arial" w:hAnsi="Arial" w:cs="Arial"/>
          <w:b/>
          <w:lang w:val="en-US"/>
        </w:rPr>
        <w:t>leta</w:t>
      </w:r>
      <w:proofErr w:type="spellEnd"/>
      <w:r w:rsidRPr="006721BA">
        <w:rPr>
          <w:rFonts w:ascii="Arial" w:hAnsi="Arial" w:cs="Arial"/>
          <w:b/>
          <w:lang w:val="en-US"/>
        </w:rPr>
        <w:t>. (</w:t>
      </w:r>
      <w:proofErr w:type="spellStart"/>
      <w:proofErr w:type="gramStart"/>
      <w:r w:rsidRPr="006721BA">
        <w:rPr>
          <w:rFonts w:ascii="Arial" w:hAnsi="Arial" w:cs="Arial"/>
          <w:b/>
          <w:lang w:val="en-US"/>
        </w:rPr>
        <w:t>zgradba</w:t>
      </w:r>
      <w:proofErr w:type="spellEnd"/>
      <w:proofErr w:type="gramEnd"/>
      <w:r w:rsidRPr="006721BA">
        <w:rPr>
          <w:rFonts w:ascii="Arial" w:hAnsi="Arial" w:cs="Arial"/>
          <w:b/>
          <w:lang w:val="en-US"/>
        </w:rPr>
        <w:t xml:space="preserve"> </w:t>
      </w:r>
      <w:proofErr w:type="spellStart"/>
      <w:r w:rsidRPr="006721BA">
        <w:rPr>
          <w:rFonts w:ascii="Arial" w:hAnsi="Arial" w:cs="Arial"/>
          <w:b/>
          <w:lang w:val="en-US"/>
        </w:rPr>
        <w:t>periodnega</w:t>
      </w:r>
      <w:proofErr w:type="spellEnd"/>
      <w:r w:rsidRPr="006721BA">
        <w:rPr>
          <w:rFonts w:ascii="Arial" w:hAnsi="Arial" w:cs="Arial"/>
          <w:b/>
          <w:lang w:val="en-US"/>
        </w:rPr>
        <w:t xml:space="preserve"> </w:t>
      </w:r>
      <w:proofErr w:type="spellStart"/>
      <w:r w:rsidRPr="006721BA">
        <w:rPr>
          <w:rFonts w:ascii="Arial" w:hAnsi="Arial" w:cs="Arial"/>
          <w:b/>
          <w:lang w:val="en-US"/>
        </w:rPr>
        <w:t>sistema</w:t>
      </w:r>
      <w:proofErr w:type="spellEnd"/>
      <w:r w:rsidRPr="006721BA">
        <w:rPr>
          <w:rFonts w:ascii="Arial" w:hAnsi="Arial" w:cs="Arial"/>
          <w:b/>
          <w:lang w:val="en-US"/>
        </w:rPr>
        <w:t xml:space="preserve">, </w:t>
      </w:r>
      <w:proofErr w:type="spellStart"/>
      <w:r w:rsidRPr="006721BA">
        <w:rPr>
          <w:rFonts w:ascii="Arial" w:hAnsi="Arial" w:cs="Arial"/>
          <w:b/>
          <w:lang w:val="en-US"/>
        </w:rPr>
        <w:t>poimenovanje</w:t>
      </w:r>
      <w:proofErr w:type="spellEnd"/>
      <w:r w:rsidRPr="006721BA">
        <w:rPr>
          <w:rFonts w:ascii="Arial" w:hAnsi="Arial" w:cs="Arial"/>
          <w:b/>
          <w:lang w:val="en-US"/>
        </w:rPr>
        <w:t xml:space="preserve"> in </w:t>
      </w:r>
      <w:proofErr w:type="spellStart"/>
      <w:r w:rsidRPr="006721BA">
        <w:rPr>
          <w:rFonts w:ascii="Arial" w:hAnsi="Arial" w:cs="Arial"/>
          <w:b/>
          <w:lang w:val="en-US"/>
        </w:rPr>
        <w:t>zapis</w:t>
      </w:r>
      <w:proofErr w:type="spellEnd"/>
      <w:r w:rsidRPr="006721BA">
        <w:rPr>
          <w:rFonts w:ascii="Arial" w:hAnsi="Arial" w:cs="Arial"/>
          <w:b/>
          <w:lang w:val="en-US"/>
        </w:rPr>
        <w:t xml:space="preserve"> </w:t>
      </w:r>
      <w:proofErr w:type="spellStart"/>
      <w:r w:rsidRPr="006721BA">
        <w:rPr>
          <w:rFonts w:ascii="Arial" w:hAnsi="Arial" w:cs="Arial"/>
          <w:b/>
          <w:lang w:val="en-US"/>
        </w:rPr>
        <w:t>elementov</w:t>
      </w:r>
      <w:proofErr w:type="spellEnd"/>
      <w:r w:rsidRPr="006721BA">
        <w:rPr>
          <w:rFonts w:ascii="Arial" w:hAnsi="Arial" w:cs="Arial"/>
          <w:b/>
          <w:lang w:val="en-US"/>
        </w:rPr>
        <w:t>….)</w:t>
      </w:r>
    </w:p>
    <w:p w:rsidR="006721BA" w:rsidRPr="006721BA" w:rsidRDefault="006721BA" w:rsidP="006721BA">
      <w:pPr>
        <w:pStyle w:val="Odstavekseznama"/>
        <w:autoSpaceDE w:val="0"/>
        <w:autoSpaceDN w:val="0"/>
        <w:adjustRightInd w:val="0"/>
        <w:spacing w:before="1564" w:line="259" w:lineRule="exact"/>
        <w:ind w:left="644"/>
        <w:rPr>
          <w:rFonts w:ascii="Arial" w:hAnsi="Arial" w:cs="Arial"/>
          <w:b/>
          <w:lang w:val="en-US"/>
        </w:rPr>
      </w:pPr>
    </w:p>
    <w:p w:rsidR="006721BA" w:rsidRPr="006721BA" w:rsidRDefault="006721BA" w:rsidP="006721BA">
      <w:pPr>
        <w:pStyle w:val="Odstavekseznama"/>
        <w:autoSpaceDE w:val="0"/>
        <w:autoSpaceDN w:val="0"/>
        <w:adjustRightInd w:val="0"/>
        <w:spacing w:before="1564" w:line="259" w:lineRule="exact"/>
        <w:ind w:left="644"/>
        <w:rPr>
          <w:rFonts w:ascii="Arial" w:hAnsi="Arial" w:cs="Arial"/>
          <w:b/>
          <w:lang w:val="en-US"/>
        </w:rPr>
      </w:pPr>
    </w:p>
    <w:p w:rsidR="00D06858" w:rsidRPr="006721BA" w:rsidRDefault="00D06858" w:rsidP="00D06858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before="1564" w:line="259" w:lineRule="exact"/>
        <w:rPr>
          <w:rFonts w:ascii="Arial" w:hAnsi="Arial" w:cs="Arial"/>
          <w:b/>
          <w:lang w:val="en-US"/>
        </w:rPr>
      </w:pPr>
      <w:r w:rsidRPr="006721BA">
        <w:rPr>
          <w:rFonts w:ascii="Arial" w:hAnsi="Arial" w:cs="Arial"/>
          <w:b/>
          <w:lang w:val="en-US"/>
        </w:rPr>
        <w:t xml:space="preserve">V I </w:t>
      </w:r>
      <w:proofErr w:type="spellStart"/>
      <w:r w:rsidRPr="006721BA">
        <w:rPr>
          <w:rFonts w:ascii="Arial" w:hAnsi="Arial" w:cs="Arial"/>
          <w:b/>
          <w:lang w:val="en-US"/>
        </w:rPr>
        <w:t>učbeniku</w:t>
      </w:r>
      <w:proofErr w:type="spellEnd"/>
      <w:r w:rsidRPr="006721BA">
        <w:rPr>
          <w:rFonts w:ascii="Arial" w:hAnsi="Arial" w:cs="Arial"/>
          <w:b/>
          <w:lang w:val="en-US"/>
        </w:rPr>
        <w:t xml:space="preserve"> </w:t>
      </w:r>
      <w:proofErr w:type="spellStart"/>
      <w:r w:rsidRPr="006721BA">
        <w:rPr>
          <w:rFonts w:ascii="Arial" w:hAnsi="Arial" w:cs="Arial"/>
          <w:b/>
          <w:lang w:val="en-US"/>
        </w:rPr>
        <w:t>poišči</w:t>
      </w:r>
      <w:proofErr w:type="spellEnd"/>
      <w:r w:rsidRPr="006721BA">
        <w:rPr>
          <w:rFonts w:ascii="Arial" w:hAnsi="Arial" w:cs="Arial"/>
          <w:b/>
          <w:lang w:val="en-US"/>
        </w:rPr>
        <w:t xml:space="preserve"> </w:t>
      </w:r>
      <w:proofErr w:type="spellStart"/>
      <w:r w:rsidRPr="006721BA">
        <w:rPr>
          <w:rFonts w:ascii="Arial" w:hAnsi="Arial" w:cs="Arial"/>
          <w:b/>
          <w:lang w:val="en-US"/>
        </w:rPr>
        <w:t>nekaj</w:t>
      </w:r>
      <w:proofErr w:type="spellEnd"/>
      <w:r w:rsidRPr="006721BA">
        <w:rPr>
          <w:rFonts w:ascii="Arial" w:hAnsi="Arial" w:cs="Arial"/>
          <w:b/>
          <w:lang w:val="en-US"/>
        </w:rPr>
        <w:t xml:space="preserve"> </w:t>
      </w:r>
      <w:proofErr w:type="spellStart"/>
      <w:r w:rsidRPr="006721BA">
        <w:rPr>
          <w:rFonts w:ascii="Arial" w:hAnsi="Arial" w:cs="Arial"/>
          <w:b/>
          <w:lang w:val="en-US"/>
        </w:rPr>
        <w:t>podatkov</w:t>
      </w:r>
      <w:proofErr w:type="spellEnd"/>
      <w:r w:rsidRPr="006721BA">
        <w:rPr>
          <w:rFonts w:ascii="Arial" w:hAnsi="Arial" w:cs="Arial"/>
          <w:b/>
          <w:lang w:val="en-US"/>
        </w:rPr>
        <w:t xml:space="preserve"> o </w:t>
      </w:r>
      <w:proofErr w:type="spellStart"/>
      <w:r w:rsidRPr="006721BA">
        <w:rPr>
          <w:rFonts w:ascii="Arial" w:hAnsi="Arial" w:cs="Arial"/>
          <w:b/>
          <w:lang w:val="en-US"/>
        </w:rPr>
        <w:t>nastanku</w:t>
      </w:r>
      <w:proofErr w:type="spellEnd"/>
      <w:r w:rsidRPr="006721BA">
        <w:rPr>
          <w:rFonts w:ascii="Arial" w:hAnsi="Arial" w:cs="Arial"/>
          <w:b/>
          <w:lang w:val="en-US"/>
        </w:rPr>
        <w:t xml:space="preserve"> PS.</w:t>
      </w:r>
      <w:r w:rsidR="006721BA">
        <w:rPr>
          <w:rFonts w:ascii="Arial" w:hAnsi="Arial" w:cs="Arial"/>
          <w:b/>
          <w:lang w:val="en-US"/>
        </w:rPr>
        <w:t xml:space="preserve"> (str.53 in 54)</w:t>
      </w:r>
    </w:p>
    <w:p w:rsidR="00D06858" w:rsidRPr="006721BA" w:rsidRDefault="00D06858" w:rsidP="00D06858">
      <w:pPr>
        <w:pStyle w:val="Odstavekseznama"/>
        <w:autoSpaceDE w:val="0"/>
        <w:autoSpaceDN w:val="0"/>
        <w:adjustRightInd w:val="0"/>
        <w:spacing w:before="1564" w:line="259" w:lineRule="exact"/>
        <w:rPr>
          <w:rFonts w:ascii="Arial" w:hAnsi="Arial" w:cs="Arial"/>
          <w:b/>
          <w:lang w:val="en-US"/>
        </w:rPr>
      </w:pPr>
      <w:proofErr w:type="spellStart"/>
      <w:r w:rsidRPr="006721BA">
        <w:rPr>
          <w:rFonts w:ascii="Arial" w:hAnsi="Arial" w:cs="Arial"/>
          <w:b/>
          <w:lang w:val="en-US"/>
        </w:rPr>
        <w:t>Zapiši</w:t>
      </w:r>
      <w:proofErr w:type="spellEnd"/>
      <w:r w:rsidRPr="006721BA">
        <w:rPr>
          <w:rFonts w:ascii="Arial" w:hAnsi="Arial" w:cs="Arial"/>
          <w:b/>
          <w:lang w:val="en-US"/>
        </w:rPr>
        <w:t xml:space="preserve"> v </w:t>
      </w:r>
      <w:proofErr w:type="spellStart"/>
      <w:r w:rsidRPr="006721BA">
        <w:rPr>
          <w:rFonts w:ascii="Arial" w:hAnsi="Arial" w:cs="Arial"/>
          <w:b/>
          <w:lang w:val="en-US"/>
        </w:rPr>
        <w:t>zvezek</w:t>
      </w:r>
      <w:proofErr w:type="spellEnd"/>
      <w:r w:rsidR="005C3FC8">
        <w:rPr>
          <w:rFonts w:ascii="Arial" w:hAnsi="Arial" w:cs="Arial"/>
          <w:b/>
          <w:lang w:val="en-US"/>
        </w:rPr>
        <w:t>.</w:t>
      </w:r>
    </w:p>
    <w:p w:rsidR="00D06858" w:rsidRPr="006721BA" w:rsidRDefault="00E0036A" w:rsidP="00D06858">
      <w:pPr>
        <w:autoSpaceDE w:val="0"/>
        <w:autoSpaceDN w:val="0"/>
        <w:adjustRightInd w:val="0"/>
        <w:spacing w:before="1564" w:line="259" w:lineRule="exact"/>
        <w:rPr>
          <w:rFonts w:ascii="Arial" w:hAnsi="Arial" w:cs="Arial"/>
          <w:b/>
          <w:lang w:val="en-US"/>
        </w:rPr>
      </w:pPr>
      <w:r>
        <w:fldChar w:fldCharType="begin"/>
      </w:r>
      <w:r>
        <w:instrText xml:space="preserve"> HYPERLINK "https://eucbeniki.sio.si/kemija8/938/index.html" </w:instrText>
      </w:r>
      <w:r>
        <w:fldChar w:fldCharType="separate"/>
      </w:r>
      <w:r>
        <w:rPr>
          <w:rStyle w:val="Hiperpovezava"/>
        </w:rPr>
        <w:t>https://eucbeniki.sio.si/kemija8/938/index.html</w:t>
      </w:r>
      <w:r>
        <w:fldChar w:fldCharType="end"/>
      </w:r>
    </w:p>
    <w:p w:rsidR="00D06858" w:rsidRDefault="00D06858" w:rsidP="00D06858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before="1564" w:line="259" w:lineRule="exact"/>
        <w:rPr>
          <w:rFonts w:ascii="Arial" w:hAnsi="Arial" w:cs="Arial"/>
          <w:b/>
          <w:sz w:val="28"/>
          <w:szCs w:val="28"/>
          <w:lang w:val="en-US"/>
        </w:rPr>
      </w:pPr>
      <w:proofErr w:type="spellStart"/>
      <w:r w:rsidRPr="00D06858">
        <w:rPr>
          <w:rFonts w:ascii="Arial" w:hAnsi="Arial" w:cs="Arial"/>
          <w:b/>
          <w:sz w:val="28"/>
          <w:szCs w:val="28"/>
          <w:lang w:val="en-US"/>
        </w:rPr>
        <w:t>Oglej</w:t>
      </w:r>
      <w:proofErr w:type="spellEnd"/>
      <w:r w:rsidRPr="00D06858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D06858">
        <w:rPr>
          <w:rFonts w:ascii="Arial" w:hAnsi="Arial" w:cs="Arial"/>
          <w:b/>
          <w:sz w:val="28"/>
          <w:szCs w:val="28"/>
          <w:lang w:val="en-US"/>
        </w:rPr>
        <w:t>si</w:t>
      </w:r>
      <w:proofErr w:type="spellEnd"/>
      <w:r w:rsidRPr="00D06858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D06858">
        <w:rPr>
          <w:rFonts w:ascii="Arial" w:hAnsi="Arial" w:cs="Arial"/>
          <w:b/>
          <w:sz w:val="28"/>
          <w:szCs w:val="28"/>
          <w:lang w:val="en-US"/>
        </w:rPr>
        <w:t>lastnosti</w:t>
      </w:r>
      <w:proofErr w:type="spellEnd"/>
      <w:r w:rsidRPr="00D06858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D06858">
        <w:rPr>
          <w:rFonts w:ascii="Arial" w:hAnsi="Arial" w:cs="Arial"/>
          <w:b/>
          <w:sz w:val="28"/>
          <w:szCs w:val="28"/>
          <w:lang w:val="en-US"/>
        </w:rPr>
        <w:t>kovin</w:t>
      </w:r>
      <w:proofErr w:type="spellEnd"/>
      <w:r w:rsidRPr="00D06858">
        <w:rPr>
          <w:rFonts w:ascii="Arial" w:hAnsi="Arial" w:cs="Arial"/>
          <w:b/>
          <w:sz w:val="28"/>
          <w:szCs w:val="28"/>
          <w:lang w:val="en-US"/>
        </w:rPr>
        <w:t xml:space="preserve"> in </w:t>
      </w:r>
      <w:proofErr w:type="spellStart"/>
      <w:r w:rsidRPr="00D06858">
        <w:rPr>
          <w:rFonts w:ascii="Arial" w:hAnsi="Arial" w:cs="Arial"/>
          <w:b/>
          <w:sz w:val="28"/>
          <w:szCs w:val="28"/>
          <w:lang w:val="en-US"/>
        </w:rPr>
        <w:t>nekovin</w:t>
      </w:r>
      <w:proofErr w:type="spellEnd"/>
      <w:r w:rsidRPr="00D06858">
        <w:rPr>
          <w:rFonts w:ascii="Arial" w:hAnsi="Arial" w:cs="Arial"/>
          <w:b/>
          <w:sz w:val="28"/>
          <w:szCs w:val="28"/>
          <w:lang w:val="en-US"/>
        </w:rPr>
        <w:t xml:space="preserve">, </w:t>
      </w:r>
      <w:proofErr w:type="spellStart"/>
      <w:r w:rsidRPr="00D06858">
        <w:rPr>
          <w:rFonts w:ascii="Arial" w:hAnsi="Arial" w:cs="Arial"/>
          <w:b/>
          <w:sz w:val="28"/>
          <w:szCs w:val="28"/>
          <w:lang w:val="en-US"/>
        </w:rPr>
        <w:t>poišči</w:t>
      </w:r>
      <w:proofErr w:type="spellEnd"/>
      <w:r w:rsidRPr="00D06858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D06858">
        <w:rPr>
          <w:rFonts w:ascii="Arial" w:hAnsi="Arial" w:cs="Arial"/>
          <w:b/>
          <w:sz w:val="28"/>
          <w:szCs w:val="28"/>
          <w:lang w:val="en-US"/>
        </w:rPr>
        <w:t>nekaj</w:t>
      </w:r>
      <w:proofErr w:type="spellEnd"/>
      <w:r w:rsidRPr="00D06858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D06858">
        <w:rPr>
          <w:rFonts w:ascii="Arial" w:hAnsi="Arial" w:cs="Arial"/>
          <w:b/>
          <w:sz w:val="28"/>
          <w:szCs w:val="28"/>
          <w:lang w:val="en-US"/>
        </w:rPr>
        <w:t>elementov</w:t>
      </w:r>
      <w:proofErr w:type="spellEnd"/>
      <w:r w:rsidRPr="00D06858">
        <w:rPr>
          <w:rFonts w:ascii="Arial" w:hAnsi="Arial" w:cs="Arial"/>
          <w:b/>
          <w:sz w:val="28"/>
          <w:szCs w:val="28"/>
          <w:lang w:val="en-US"/>
        </w:rPr>
        <w:t xml:space="preserve"> v PS in </w:t>
      </w:r>
      <w:proofErr w:type="spellStart"/>
      <w:r w:rsidRPr="00D06858">
        <w:rPr>
          <w:rFonts w:ascii="Arial" w:hAnsi="Arial" w:cs="Arial"/>
          <w:b/>
          <w:sz w:val="28"/>
          <w:szCs w:val="28"/>
          <w:lang w:val="en-US"/>
        </w:rPr>
        <w:t>si</w:t>
      </w:r>
      <w:proofErr w:type="spellEnd"/>
      <w:r w:rsidRPr="00D06858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D06858">
        <w:rPr>
          <w:rFonts w:ascii="Arial" w:hAnsi="Arial" w:cs="Arial"/>
          <w:b/>
          <w:sz w:val="28"/>
          <w:szCs w:val="28"/>
          <w:lang w:val="en-US"/>
        </w:rPr>
        <w:t>jih</w:t>
      </w:r>
      <w:proofErr w:type="spellEnd"/>
      <w:r w:rsidRPr="00D06858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D06858">
        <w:rPr>
          <w:rFonts w:ascii="Arial" w:hAnsi="Arial" w:cs="Arial"/>
          <w:b/>
          <w:sz w:val="28"/>
          <w:szCs w:val="28"/>
          <w:lang w:val="en-US"/>
        </w:rPr>
        <w:t>podrobneje</w:t>
      </w:r>
      <w:proofErr w:type="spellEnd"/>
      <w:r w:rsidRPr="00D06858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D06858">
        <w:rPr>
          <w:rFonts w:ascii="Arial" w:hAnsi="Arial" w:cs="Arial"/>
          <w:b/>
          <w:sz w:val="28"/>
          <w:szCs w:val="28"/>
          <w:lang w:val="en-US"/>
        </w:rPr>
        <w:t>oglej</w:t>
      </w:r>
      <w:proofErr w:type="spellEnd"/>
      <w:r w:rsidRPr="00D06858">
        <w:rPr>
          <w:rFonts w:ascii="Arial" w:hAnsi="Arial" w:cs="Arial"/>
          <w:b/>
          <w:sz w:val="28"/>
          <w:szCs w:val="28"/>
          <w:lang w:val="en-US"/>
        </w:rPr>
        <w:t xml:space="preserve">. </w:t>
      </w:r>
      <w:proofErr w:type="spellStart"/>
      <w:r w:rsidR="006721BA">
        <w:rPr>
          <w:rFonts w:ascii="Arial" w:hAnsi="Arial" w:cs="Arial"/>
          <w:b/>
          <w:sz w:val="28"/>
          <w:szCs w:val="28"/>
          <w:lang w:val="en-US"/>
        </w:rPr>
        <w:t>Zapis</w:t>
      </w:r>
      <w:proofErr w:type="spellEnd"/>
      <w:r w:rsidR="006721BA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6721BA">
        <w:rPr>
          <w:rFonts w:ascii="Arial" w:hAnsi="Arial" w:cs="Arial"/>
          <w:b/>
          <w:sz w:val="28"/>
          <w:szCs w:val="28"/>
          <w:lang w:val="en-US"/>
        </w:rPr>
        <w:t>spodaj</w:t>
      </w:r>
      <w:proofErr w:type="spellEnd"/>
      <w:r w:rsidR="006721BA">
        <w:rPr>
          <w:rFonts w:ascii="Arial" w:hAnsi="Arial" w:cs="Arial"/>
          <w:b/>
          <w:sz w:val="28"/>
          <w:szCs w:val="28"/>
          <w:lang w:val="en-US"/>
        </w:rPr>
        <w:t>.</w:t>
      </w:r>
    </w:p>
    <w:p w:rsidR="00C42BBB" w:rsidRPr="00C42BBB" w:rsidRDefault="00C42BBB" w:rsidP="00C42BBB">
      <w:pPr>
        <w:autoSpaceDE w:val="0"/>
        <w:autoSpaceDN w:val="0"/>
        <w:adjustRightInd w:val="0"/>
        <w:spacing w:before="1564" w:line="259" w:lineRule="exact"/>
        <w:rPr>
          <w:rFonts w:ascii="Arial" w:hAnsi="Arial" w:cs="Arial"/>
          <w:b/>
          <w:sz w:val="28"/>
          <w:szCs w:val="28"/>
          <w:lang w:val="en-US"/>
        </w:rPr>
      </w:pPr>
      <w:proofErr w:type="spellStart"/>
      <w:proofErr w:type="gramStart"/>
      <w:r>
        <w:rPr>
          <w:rFonts w:ascii="Arial" w:hAnsi="Arial" w:cs="Arial"/>
          <w:b/>
          <w:sz w:val="28"/>
          <w:szCs w:val="28"/>
          <w:lang w:val="en-US"/>
        </w:rPr>
        <w:t>Preglej</w:t>
      </w:r>
      <w:proofErr w:type="spellEnd"/>
      <w:r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n-US"/>
        </w:rPr>
        <w:t>tabelo</w:t>
      </w:r>
      <w:proofErr w:type="spellEnd"/>
      <w:r>
        <w:rPr>
          <w:rFonts w:ascii="Arial" w:hAnsi="Arial" w:cs="Arial"/>
          <w:b/>
          <w:sz w:val="28"/>
          <w:szCs w:val="28"/>
          <w:lang w:val="en-US"/>
        </w:rPr>
        <w:t>.</w:t>
      </w:r>
      <w:proofErr w:type="gramEnd"/>
    </w:p>
    <w:p w:rsidR="00D06858" w:rsidRDefault="00D06858" w:rsidP="00D06858">
      <w:pPr>
        <w:autoSpaceDE w:val="0"/>
        <w:autoSpaceDN w:val="0"/>
        <w:adjustRightInd w:val="0"/>
        <w:spacing w:before="1564" w:line="259" w:lineRule="exact"/>
        <w:rPr>
          <w:rFonts w:ascii="Arial" w:hAnsi="Arial" w:cs="Arial"/>
          <w:b/>
          <w:color w:val="FF0000"/>
          <w:sz w:val="28"/>
          <w:szCs w:val="28"/>
          <w:lang w:val="en-US"/>
        </w:rPr>
      </w:pPr>
      <w:r>
        <w:rPr>
          <w:rFonts w:ascii="Arial" w:hAnsi="Arial" w:cs="Arial"/>
          <w:b/>
          <w:color w:val="FF0000"/>
          <w:sz w:val="28"/>
          <w:szCs w:val="28"/>
          <w:lang w:val="en-US"/>
        </w:rPr>
        <w:lastRenderedPageBreak/>
        <w:t xml:space="preserve">LASTNOSTI KOVIN IN NEKOVIN </w:t>
      </w:r>
    </w:p>
    <w:p w:rsidR="00D06858" w:rsidRDefault="00D06858" w:rsidP="00D06858">
      <w:pPr>
        <w:autoSpaceDE w:val="0"/>
        <w:autoSpaceDN w:val="0"/>
        <w:adjustRightInd w:val="0"/>
        <w:spacing w:before="220" w:line="292" w:lineRule="exact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Elemente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delimo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po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lastnostih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v </w:t>
      </w:r>
      <w:proofErr w:type="spellStart"/>
      <w:r>
        <w:rPr>
          <w:rFonts w:ascii="Arial" w:hAnsi="Arial" w:cs="Arial"/>
          <w:color w:val="000080"/>
          <w:sz w:val="28"/>
          <w:szCs w:val="28"/>
          <w:lang w:val="en-US"/>
        </w:rPr>
        <w:t>kovine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in </w:t>
      </w:r>
      <w:proofErr w:type="spellStart"/>
      <w:r>
        <w:rPr>
          <w:rFonts w:ascii="Arial" w:hAnsi="Arial" w:cs="Arial"/>
          <w:color w:val="FF0000"/>
          <w:sz w:val="28"/>
          <w:szCs w:val="28"/>
          <w:lang w:val="en-US"/>
        </w:rPr>
        <w:t>nekovine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Razlikujemo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jih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glede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  <w:lang w:val="en-US"/>
        </w:rPr>
        <w:t>na</w:t>
      </w:r>
      <w:proofErr w:type="spellEnd"/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njihovo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električno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prevodnost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. </w:t>
      </w:r>
    </w:p>
    <w:p w:rsidR="00D06858" w:rsidRDefault="00D06858" w:rsidP="00D06858">
      <w:pPr>
        <w:autoSpaceDE w:val="0"/>
        <w:autoSpaceDN w:val="0"/>
        <w:adjustRightInd w:val="0"/>
        <w:spacing w:before="220" w:line="292" w:lineRule="exact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Kovinski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značaj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narašča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  <w:lang w:val="en-US"/>
        </w:rPr>
        <w:t>od</w:t>
      </w:r>
      <w:proofErr w:type="spellEnd"/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desne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proti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levi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in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od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zgoraj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navzdol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. </w:t>
      </w:r>
    </w:p>
    <w:p w:rsidR="00D06858" w:rsidRDefault="00D06858" w:rsidP="00D06858">
      <w:pPr>
        <w:autoSpaceDE w:val="0"/>
        <w:autoSpaceDN w:val="0"/>
        <w:adjustRightInd w:val="0"/>
        <w:spacing w:before="220" w:line="292" w:lineRule="exact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ela-mrea"/>
        <w:tblW w:w="9288" w:type="dxa"/>
        <w:tblLook w:val="01E0"/>
      </w:tblPr>
      <w:tblGrid>
        <w:gridCol w:w="2808"/>
        <w:gridCol w:w="3333"/>
        <w:gridCol w:w="3147"/>
      </w:tblGrid>
      <w:tr w:rsidR="00D06858" w:rsidTr="00573EA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 xml:space="preserve">LASTNOSTI       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 xml:space="preserve">KOVINE    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NEKOVINE</w:t>
            </w:r>
          </w:p>
        </w:tc>
      </w:tr>
      <w:tr w:rsidR="00D06858" w:rsidTr="00573EA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321" w:line="292" w:lineRule="exact"/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>agregatno</w:t>
            </w:r>
            <w:proofErr w:type="spellEnd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>stanje</w:t>
            </w:r>
            <w:proofErr w:type="spellEnd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 xml:space="preserve"> </w:t>
            </w: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trdno</w:t>
            </w:r>
            <w:proofErr w:type="spellEnd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 xml:space="preserve"> (s) (</w:t>
            </w: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razenHg</w:t>
            </w:r>
            <w:proofErr w:type="spellEnd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321" w:line="292" w:lineRule="exact"/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trdno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(s),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tekoče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(I) (Br</w:t>
            </w:r>
            <w:r>
              <w:rPr>
                <w:rFonts w:ascii="Arial" w:hAnsi="Arial" w:cs="Arial"/>
                <w:color w:val="FF0000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) je </w:t>
            </w:r>
            <w:proofErr w:type="spellStart"/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color w:val="FF0000"/>
                    <w:sz w:val="28"/>
                    <w:szCs w:val="28"/>
                    <w:lang w:val="en-US"/>
                  </w:rPr>
                  <w:t>edina</w:t>
                </w:r>
              </w:smartTag>
            </w:smartTag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tekočina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plinasto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(g)</w:t>
            </w:r>
          </w:p>
        </w:tc>
      </w:tr>
      <w:tr w:rsidR="00D06858" w:rsidTr="00573EA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>tališča</w:t>
            </w:r>
            <w:proofErr w:type="spellEnd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>vrelišča</w:t>
            </w:r>
            <w:proofErr w:type="spellEnd"/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visoka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58" w:rsidRDefault="00D06858" w:rsidP="00573EAF">
            <w:pPr>
              <w:autoSpaceDE w:val="0"/>
              <w:autoSpaceDN w:val="0"/>
              <w:adjustRightInd w:val="0"/>
              <w:spacing w:line="235" w:lineRule="exact"/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</w:p>
          <w:p w:rsidR="00D06858" w:rsidRDefault="00D06858" w:rsidP="00573EAF">
            <w:pPr>
              <w:autoSpaceDE w:val="0"/>
              <w:autoSpaceDN w:val="0"/>
              <w:adjustRightInd w:val="0"/>
              <w:spacing w:line="235" w:lineRule="exact"/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Nižja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v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primerjavi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s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kovinami</w:t>
            </w:r>
            <w:proofErr w:type="spellEnd"/>
          </w:p>
        </w:tc>
      </w:tr>
      <w:tr w:rsidR="00D06858" w:rsidTr="00573EA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>videz</w:t>
            </w:r>
            <w:proofErr w:type="spellEnd"/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kovinski</w:t>
            </w:r>
            <w:proofErr w:type="spellEnd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sijaj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brez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kovinskega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sijaja</w:t>
            </w:r>
            <w:proofErr w:type="spellEnd"/>
          </w:p>
        </w:tc>
      </w:tr>
      <w:tr w:rsidR="00D06858" w:rsidTr="00573EA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>električna</w:t>
            </w:r>
            <w:proofErr w:type="spellEnd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>toplotna</w:t>
            </w:r>
            <w:proofErr w:type="spellEnd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>prevodnost</w:t>
            </w:r>
            <w:proofErr w:type="spellEnd"/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dobra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slaba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razen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grafita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)</w:t>
            </w:r>
          </w:p>
        </w:tc>
      </w:tr>
      <w:tr w:rsidR="00D06858" w:rsidTr="00573EA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>gostota</w:t>
            </w:r>
            <w:proofErr w:type="spellEnd"/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velika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nizka</w:t>
            </w:r>
            <w:proofErr w:type="spellEnd"/>
          </w:p>
        </w:tc>
      </w:tr>
      <w:tr w:rsidR="00D06858" w:rsidTr="00573EA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>ionizacijska</w:t>
            </w:r>
            <w:proofErr w:type="spellEnd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>energija</w:t>
            </w:r>
            <w:proofErr w:type="spellEnd"/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nizka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visoka</w:t>
            </w:r>
            <w:proofErr w:type="spellEnd"/>
          </w:p>
        </w:tc>
      </w:tr>
      <w:tr w:rsidR="00D06858" w:rsidTr="00573EA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>tvorba</w:t>
            </w:r>
            <w:proofErr w:type="spellEnd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>ionov</w:t>
            </w:r>
            <w:proofErr w:type="spellEnd"/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tvorijo</w:t>
            </w:r>
            <w:proofErr w:type="spellEnd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pozitivne</w:t>
            </w:r>
            <w:proofErr w:type="spellEnd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ione</w:t>
            </w:r>
            <w:proofErr w:type="spellEnd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katione</w:t>
            </w:r>
            <w:proofErr w:type="spellEnd"/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oddajajo</w:t>
            </w:r>
            <w:proofErr w:type="spellEnd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elektrone</w:t>
            </w:r>
            <w:proofErr w:type="spellEnd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tvorijo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negativne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ione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anione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sprejemajo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elektrone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)</w:t>
            </w:r>
          </w:p>
        </w:tc>
      </w:tr>
      <w:tr w:rsidR="00D06858" w:rsidTr="00573EA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>agregatno</w:t>
            </w:r>
            <w:proofErr w:type="spellEnd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>stanje</w:t>
            </w:r>
            <w:proofErr w:type="spellEnd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>oksidov</w:t>
            </w:r>
            <w:proofErr w:type="spellEnd"/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kovinski</w:t>
            </w:r>
            <w:proofErr w:type="spellEnd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oksidi</w:t>
            </w:r>
            <w:proofErr w:type="spellEnd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 xml:space="preserve"> so </w:t>
            </w: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trdni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68" w:lineRule="exact"/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nekovinske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okside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srečamo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v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vseh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agregatnih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stanjih</w:t>
            </w:r>
            <w:proofErr w:type="spellEnd"/>
          </w:p>
        </w:tc>
      </w:tr>
      <w:tr w:rsidR="00D06858" w:rsidTr="00573EA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>reakcija</w:t>
            </w:r>
            <w:proofErr w:type="spellEnd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>oksidov</w:t>
            </w:r>
            <w:proofErr w:type="spellEnd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>vodo</w:t>
            </w:r>
            <w:proofErr w:type="spellEnd"/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11" w:line="268" w:lineRule="exact"/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kovinski</w:t>
            </w:r>
            <w:proofErr w:type="spellEnd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oksidi</w:t>
            </w:r>
            <w:proofErr w:type="spellEnd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tvorijo</w:t>
            </w:r>
            <w:proofErr w:type="spellEnd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tvorijo</w:t>
            </w:r>
            <w:proofErr w:type="spellEnd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vodo</w:t>
            </w:r>
            <w:proofErr w:type="spellEnd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bazicne</w:t>
            </w:r>
            <w:proofErr w:type="spellEnd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raztopine</w:t>
            </w:r>
            <w:proofErr w:type="spellEnd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 xml:space="preserve"> </w:t>
            </w: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Na</w:t>
            </w:r>
            <w:r>
              <w:rPr>
                <w:rFonts w:ascii="Arial" w:hAnsi="Arial" w:cs="Arial"/>
                <w:color w:val="0000FF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0(s) +H</w:t>
            </w:r>
            <w:r>
              <w:rPr>
                <w:rFonts w:ascii="Arial" w:hAnsi="Arial" w:cs="Arial"/>
                <w:color w:val="0000FF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 xml:space="preserve">0(l) </w:t>
            </w:r>
            <w:r>
              <w:rPr>
                <w:rFonts w:ascii="Mistral" w:hAnsi="Mistral" w:cs="Arial"/>
                <w:color w:val="0000FF"/>
                <w:sz w:val="28"/>
                <w:szCs w:val="28"/>
                <w:lang w:val="en-US"/>
              </w:rPr>
              <w:t>→</w:t>
            </w:r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2NaOH(</w:t>
            </w: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aq</w:t>
            </w:r>
            <w:proofErr w:type="spellEnd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52" w:line="268" w:lineRule="exact"/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nekovinski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oksidi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tvorijo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vodo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kisle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raztopine</w:t>
            </w:r>
            <w:proofErr w:type="spellEnd"/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52" w:line="268" w:lineRule="exact"/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52" w:line="268" w:lineRule="exact"/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CO</w:t>
            </w:r>
            <w:r>
              <w:rPr>
                <w:rFonts w:ascii="Arial" w:hAnsi="Arial" w:cs="Arial"/>
                <w:color w:val="FF0000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(g) + H20(l) H</w:t>
            </w:r>
            <w:r>
              <w:rPr>
                <w:rFonts w:ascii="Arial" w:hAnsi="Arial" w:cs="Arial"/>
                <w:color w:val="FF0000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CO</w:t>
            </w:r>
            <w:r>
              <w:rPr>
                <w:rFonts w:ascii="Arial" w:hAnsi="Arial" w:cs="Arial"/>
                <w:color w:val="FF0000"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aq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) </w:t>
            </w:r>
          </w:p>
        </w:tc>
      </w:tr>
      <w:tr w:rsidR="00D06858" w:rsidTr="00573EA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>tvorba</w:t>
            </w:r>
            <w:proofErr w:type="spellEnd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>hidridov</w:t>
            </w:r>
            <w:proofErr w:type="spellEnd"/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</w:pPr>
            <w:proofErr w:type="spellStart"/>
            <w:proofErr w:type="gramStart"/>
            <w:smartTag w:uri="urn:schemas-microsoft-com:office:smarttags" w:element="place">
              <w:r>
                <w:rPr>
                  <w:rFonts w:ascii="Arial" w:hAnsi="Arial" w:cs="Arial"/>
                  <w:color w:val="0000FF"/>
                  <w:sz w:val="28"/>
                  <w:szCs w:val="28"/>
                  <w:lang w:val="en-US"/>
                </w:rPr>
                <w:t>kovine</w:t>
              </w:r>
              <w:proofErr w:type="spellEnd"/>
              <w:proofErr w:type="gramEnd"/>
              <w:r>
                <w:rPr>
                  <w:rFonts w:ascii="Arial" w:hAnsi="Arial" w:cs="Arial"/>
                  <w:color w:val="0000FF"/>
                  <w:sz w:val="28"/>
                  <w:szCs w:val="28"/>
                  <w:lang w:val="en-US"/>
                </w:rPr>
                <w:t xml:space="preserve"> </w:t>
              </w:r>
              <w:smartTag w:uri="urn:schemas:contacts" w:element="Sn">
                <w:r>
                  <w:rPr>
                    <w:rFonts w:ascii="Arial" w:hAnsi="Arial" w:cs="Arial"/>
                    <w:color w:val="0000FF"/>
                    <w:sz w:val="28"/>
                    <w:szCs w:val="28"/>
                    <w:lang w:val="en-US"/>
                  </w:rPr>
                  <w:t>I.</w:t>
                </w:r>
              </w:smartTag>
            </w:smartTag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 xml:space="preserve"> in II. </w:t>
            </w: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skupine</w:t>
            </w:r>
            <w:proofErr w:type="spellEnd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tvorijo</w:t>
            </w:r>
            <w:proofErr w:type="spellEnd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trdne</w:t>
            </w:r>
            <w:proofErr w:type="spellEnd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hidride</w:t>
            </w:r>
            <w:proofErr w:type="spellEnd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dajejo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plinaste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ali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tekoče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spojine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vodikom</w:t>
            </w:r>
            <w:proofErr w:type="spellEnd"/>
          </w:p>
        </w:tc>
      </w:tr>
      <w:tr w:rsidR="00D06858" w:rsidTr="00573EAF"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321" w:line="292" w:lineRule="exact"/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321" w:line="292" w:lineRule="exact"/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321" w:line="292" w:lineRule="exact"/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</w:p>
        </w:tc>
      </w:tr>
      <w:tr w:rsidR="00D06858" w:rsidTr="00573EAF"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6858" w:rsidRDefault="00D06858" w:rsidP="00573EAF">
            <w:pPr>
              <w:autoSpaceDE w:val="0"/>
              <w:autoSpaceDN w:val="0"/>
              <w:adjustRightInd w:val="0"/>
              <w:spacing w:line="259" w:lineRule="exact"/>
              <w:rPr>
                <w:rFonts w:ascii="Arial" w:hAnsi="Arial" w:cs="Arial"/>
                <w:color w:val="FF0000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Arial" w:hAnsi="Arial" w:cs="Arial"/>
                <w:color w:val="FF0000"/>
                <w:sz w:val="32"/>
                <w:szCs w:val="32"/>
                <w:lang w:val="en-US"/>
              </w:rPr>
              <w:lastRenderedPageBreak/>
              <w:t>Lastnosti</w:t>
            </w:r>
            <w:proofErr w:type="spellEnd"/>
            <w:r>
              <w:rPr>
                <w:rFonts w:ascii="Arial" w:hAnsi="Arial" w:cs="Arial"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32"/>
                <w:szCs w:val="32"/>
                <w:lang w:val="en-US"/>
              </w:rPr>
              <w:t>kovin</w:t>
            </w:r>
            <w:proofErr w:type="spellEnd"/>
            <w:r>
              <w:rPr>
                <w:rFonts w:ascii="Arial" w:hAnsi="Arial" w:cs="Arial"/>
                <w:color w:val="FF0000"/>
                <w:sz w:val="32"/>
                <w:szCs w:val="32"/>
                <w:lang w:val="en-US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FF0000"/>
                <w:sz w:val="32"/>
                <w:szCs w:val="32"/>
                <w:lang w:val="en-US"/>
              </w:rPr>
              <w:t>nekovin</w:t>
            </w:r>
            <w:proofErr w:type="spellEnd"/>
            <w:r>
              <w:rPr>
                <w:rFonts w:ascii="Arial" w:hAnsi="Arial" w:cs="Arial"/>
                <w:color w:val="FF0000"/>
                <w:sz w:val="32"/>
                <w:szCs w:val="32"/>
                <w:lang w:val="en-US"/>
              </w:rPr>
              <w:t xml:space="preserve"> </w:t>
            </w: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436" w:line="259" w:lineRule="exact"/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2.a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Večina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elementov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reagira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s </w:t>
            </w: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kisikom</w:t>
            </w:r>
            <w:proofErr w:type="spellEnd"/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pri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čemer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nastanejo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436" w:line="259" w:lineRule="exact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oksidi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. </w:t>
            </w: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331" w:line="259" w:lineRule="exact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kovinski</w:t>
            </w:r>
            <w:proofErr w:type="spellEnd"/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oksidi</w:t>
            </w:r>
            <w:proofErr w:type="spellEnd"/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                                    </w:t>
            </w:r>
          </w:p>
          <w:p w:rsidR="00D06858" w:rsidRDefault="00D06858" w:rsidP="00573EAF">
            <w:pPr>
              <w:autoSpaceDE w:val="0"/>
              <w:autoSpaceDN w:val="0"/>
              <w:adjustRightInd w:val="0"/>
              <w:spacing w:line="259" w:lineRule="exact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:rsidR="00D06858" w:rsidRDefault="00D06858" w:rsidP="00573EAF">
            <w:pPr>
              <w:autoSpaceDE w:val="0"/>
              <w:autoSpaceDN w:val="0"/>
              <w:adjustRightInd w:val="0"/>
              <w:spacing w:line="259" w:lineRule="exact"/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t>2Mg(s) + O</w:t>
            </w:r>
            <w:r>
              <w:rPr>
                <w:rFonts w:ascii="Arial" w:hAnsi="Arial" w:cs="Arial"/>
                <w:sz w:val="32"/>
                <w:szCs w:val="32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(g) </w:t>
            </w:r>
            <w:r>
              <w:rPr>
                <w:rFonts w:ascii="Mistral" w:hAnsi="Mistral" w:cs="Arial"/>
                <w:sz w:val="32"/>
                <w:szCs w:val="32"/>
                <w:lang w:val="en-US"/>
              </w:rPr>
              <w:t>→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2MgO(s) </w:t>
            </w:r>
          </w:p>
          <w:p w:rsidR="00D06858" w:rsidRDefault="00D06858" w:rsidP="00573EAF">
            <w:pPr>
              <w:autoSpaceDE w:val="0"/>
              <w:autoSpaceDN w:val="0"/>
              <w:adjustRightInd w:val="0"/>
              <w:spacing w:line="259" w:lineRule="exact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86" w:line="259" w:lineRule="exact"/>
              <w:rPr>
                <w:rFonts w:ascii="Arial" w:hAnsi="Arial" w:cs="Arial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MgO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>(s) + H</w:t>
            </w:r>
            <w:r>
              <w:rPr>
                <w:rFonts w:ascii="Arial" w:hAnsi="Arial" w:cs="Arial"/>
                <w:sz w:val="32"/>
                <w:szCs w:val="32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0(l) </w:t>
            </w:r>
            <w:r>
              <w:rPr>
                <w:rFonts w:ascii="Mistral" w:hAnsi="Mistral" w:cs="Arial"/>
                <w:sz w:val="32"/>
                <w:szCs w:val="32"/>
                <w:lang w:val="en-US"/>
              </w:rPr>
              <w:t>→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Mg(OH)</w:t>
            </w:r>
            <w:r>
              <w:rPr>
                <w:rFonts w:ascii="Arial" w:hAnsi="Arial" w:cs="Arial"/>
                <w:sz w:val="32"/>
                <w:szCs w:val="32"/>
                <w:vertAlign w:val="subscript"/>
                <w:lang w:val="en-US"/>
              </w:rPr>
              <w:t>2(</w:t>
            </w:r>
            <w:proofErr w:type="spellStart"/>
            <w:r>
              <w:rPr>
                <w:rFonts w:ascii="Arial" w:hAnsi="Arial" w:cs="Arial"/>
                <w:sz w:val="32"/>
                <w:szCs w:val="32"/>
                <w:vertAlign w:val="subscript"/>
                <w:lang w:val="en-US"/>
              </w:rPr>
              <w:t>aq</w:t>
            </w:r>
            <w:proofErr w:type="spellEnd"/>
            <w:r>
              <w:rPr>
                <w:rFonts w:ascii="Arial" w:hAnsi="Arial" w:cs="Arial"/>
                <w:sz w:val="32"/>
                <w:szCs w:val="32"/>
                <w:vertAlign w:val="subscript"/>
                <w:lang w:val="en-US"/>
              </w:rPr>
              <w:t>)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86" w:line="259" w:lineRule="exact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86" w:line="259" w:lineRule="exact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331" w:line="259" w:lineRule="exact"/>
              <w:rPr>
                <w:rFonts w:ascii="Arial" w:hAnsi="Arial" w:cs="Arial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Nekovinski</w:t>
            </w:r>
            <w:proofErr w:type="spellEnd"/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oksidi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                                        </w:t>
            </w: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331" w:line="259" w:lineRule="exact"/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 S</w:t>
            </w:r>
            <w:r>
              <w:rPr>
                <w:rFonts w:ascii="Arial" w:hAnsi="Arial" w:cs="Arial"/>
                <w:sz w:val="32"/>
                <w:szCs w:val="32"/>
                <w:vertAlign w:val="subscript"/>
                <w:lang w:val="en-US"/>
              </w:rPr>
              <w:t>8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>(S) + 80</w:t>
            </w:r>
            <w:r>
              <w:rPr>
                <w:rFonts w:ascii="Arial" w:hAnsi="Arial" w:cs="Arial"/>
                <w:sz w:val="32"/>
                <w:szCs w:val="32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(g) </w:t>
            </w:r>
            <w:r>
              <w:rPr>
                <w:rFonts w:ascii="Mistral" w:hAnsi="Mistral" w:cs="Arial"/>
                <w:sz w:val="32"/>
                <w:szCs w:val="32"/>
                <w:lang w:val="en-US"/>
              </w:rPr>
              <w:t>→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>8S0</w:t>
            </w:r>
            <w:r>
              <w:rPr>
                <w:rFonts w:ascii="Arial" w:hAnsi="Arial" w:cs="Arial"/>
                <w:sz w:val="32"/>
                <w:szCs w:val="32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(g) </w:t>
            </w: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331" w:line="259" w:lineRule="exact"/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SO</w:t>
            </w:r>
            <w:r>
              <w:rPr>
                <w:rFonts w:ascii="Arial" w:hAnsi="Arial" w:cs="Arial"/>
                <w:sz w:val="32"/>
                <w:szCs w:val="32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>(g) + H</w:t>
            </w:r>
            <w:r>
              <w:rPr>
                <w:rFonts w:ascii="Arial" w:hAnsi="Arial" w:cs="Arial"/>
                <w:sz w:val="32"/>
                <w:szCs w:val="32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0(l </w:t>
            </w:r>
            <w:r>
              <w:rPr>
                <w:rFonts w:ascii="Mistral" w:hAnsi="Mistral" w:cs="Arial"/>
                <w:sz w:val="32"/>
                <w:szCs w:val="32"/>
                <w:lang w:val="en-US"/>
              </w:rPr>
              <w:t>→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>H</w:t>
            </w:r>
            <w:r>
              <w:rPr>
                <w:rFonts w:ascii="Arial" w:hAnsi="Arial" w:cs="Arial"/>
                <w:sz w:val="32"/>
                <w:szCs w:val="32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>S0</w:t>
            </w:r>
            <w:r>
              <w:rPr>
                <w:rFonts w:ascii="Arial" w:hAnsi="Arial" w:cs="Arial"/>
                <w:sz w:val="32"/>
                <w:szCs w:val="32"/>
                <w:vertAlign w:val="subscript"/>
                <w:lang w:val="en-US"/>
              </w:rPr>
              <w:t>3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aq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) </w:t>
            </w: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86" w:line="259" w:lineRule="exact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331" w:line="259" w:lineRule="exact"/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                                    </w:t>
            </w: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86" w:line="259" w:lineRule="exact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364" w:line="268" w:lineRule="exact"/>
              <w:rPr>
                <w:rFonts w:ascii="Arial" w:hAnsi="Arial" w:cs="Arial"/>
                <w:sz w:val="32"/>
                <w:szCs w:val="32"/>
                <w:lang w:val="en-US"/>
              </w:rPr>
            </w:pPr>
            <w:proofErr w:type="gramStart"/>
            <w:r>
              <w:rPr>
                <w:rFonts w:ascii="Arial" w:hAnsi="Arial" w:cs="Arial"/>
                <w:sz w:val="32"/>
                <w:szCs w:val="32"/>
                <w:lang w:val="en-US"/>
              </w:rPr>
              <w:t>2.b</w:t>
            </w:r>
            <w:proofErr w:type="gram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Večina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elementov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daje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spojine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z </w:t>
            </w: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vodikom</w:t>
            </w:r>
            <w:proofErr w:type="spellEnd"/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Spojine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imenujemo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hidridi</w:t>
            </w:r>
            <w:proofErr w:type="spellEnd"/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vodik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ima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v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njih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oksidacijsko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stevilo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-1.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Hidridi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z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vodo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reagirajo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bazično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Pri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32"/>
                <w:szCs w:val="32"/>
                <w:lang w:val="en-US"/>
              </w:rPr>
              <w:t>tem  se</w:t>
            </w:r>
            <w:proofErr w:type="gram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sprošča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vodik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>.</w:t>
            </w: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364" w:line="268" w:lineRule="exact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283" w:line="268" w:lineRule="exact"/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t>MgH</w:t>
            </w:r>
            <w:r>
              <w:rPr>
                <w:rFonts w:ascii="Arial" w:hAnsi="Arial" w:cs="Arial"/>
                <w:sz w:val="32"/>
                <w:szCs w:val="32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>(s) + 2H</w:t>
            </w:r>
            <w:r>
              <w:rPr>
                <w:rFonts w:ascii="Arial" w:hAnsi="Arial" w:cs="Arial"/>
                <w:sz w:val="32"/>
                <w:szCs w:val="32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0(l) </w:t>
            </w:r>
            <w:r>
              <w:rPr>
                <w:rFonts w:ascii="Mistral" w:hAnsi="Mistral" w:cs="Arial"/>
                <w:sz w:val="32"/>
                <w:szCs w:val="32"/>
                <w:lang w:val="en-US"/>
              </w:rPr>
              <w:t>→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   Mg(OH)</w:t>
            </w:r>
            <w:r>
              <w:rPr>
                <w:rFonts w:ascii="Arial" w:hAnsi="Arial" w:cs="Arial"/>
                <w:sz w:val="32"/>
                <w:szCs w:val="32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aq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>) + 2H</w:t>
            </w:r>
            <w:r>
              <w:rPr>
                <w:rFonts w:ascii="Arial" w:hAnsi="Arial" w:cs="Arial"/>
                <w:sz w:val="32"/>
                <w:szCs w:val="32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(g) </w:t>
            </w: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326" w:line="259" w:lineRule="exact"/>
              <w:rPr>
                <w:rFonts w:ascii="Arial" w:hAnsi="Arial" w:cs="Arial"/>
                <w:sz w:val="32"/>
                <w:szCs w:val="32"/>
                <w:lang w:val="en-US"/>
              </w:rPr>
            </w:pPr>
            <w:proofErr w:type="gramStart"/>
            <w:r>
              <w:rPr>
                <w:rFonts w:ascii="Arial" w:hAnsi="Arial" w:cs="Arial"/>
                <w:sz w:val="32"/>
                <w:szCs w:val="32"/>
                <w:lang w:val="en-US"/>
              </w:rPr>
              <w:t>3.</w:t>
            </w:r>
            <w:smartTag w:uri="urn:schemas-microsoft-com:office:smarttags" w:element="place">
              <w:r>
                <w:rPr>
                  <w:rFonts w:ascii="Arial" w:hAnsi="Arial" w:cs="Arial"/>
                  <w:sz w:val="32"/>
                  <w:szCs w:val="32"/>
                  <w:lang w:val="en-US"/>
                </w:rPr>
                <w:t>Kovine</w:t>
              </w:r>
              <w:proofErr w:type="gramEnd"/>
              <w:r>
                <w:rPr>
                  <w:rFonts w:ascii="Arial" w:hAnsi="Arial" w:cs="Arial"/>
                  <w:sz w:val="32"/>
                  <w:szCs w:val="32"/>
                  <w:lang w:val="en-US"/>
                </w:rPr>
                <w:t xml:space="preserve"> </w:t>
              </w:r>
              <w:proofErr w:type="spellStart"/>
              <w:smartTag w:uri="urn:schemas:contacts" w:element="middlename">
                <w:r>
                  <w:rPr>
                    <w:rFonts w:ascii="Arial" w:hAnsi="Arial" w:cs="Arial"/>
                    <w:sz w:val="32"/>
                    <w:szCs w:val="32"/>
                    <w:lang w:val="en-US"/>
                  </w:rPr>
                  <w:t>elementov</w:t>
                </w:r>
              </w:smartTag>
              <w:proofErr w:type="spellEnd"/>
              <w:r>
                <w:rPr>
                  <w:rFonts w:ascii="Arial" w:hAnsi="Arial" w:cs="Arial"/>
                  <w:sz w:val="32"/>
                  <w:szCs w:val="32"/>
                  <w:lang w:val="en-US"/>
                </w:rPr>
                <w:t xml:space="preserve"> </w:t>
              </w:r>
              <w:smartTag w:uri="urn:schemas:contacts" w:element="Sn">
                <w:r>
                  <w:rPr>
                    <w:rFonts w:ascii="Arial" w:hAnsi="Arial" w:cs="Arial"/>
                    <w:sz w:val="32"/>
                    <w:szCs w:val="32"/>
                    <w:lang w:val="en-US"/>
                  </w:rPr>
                  <w:t>I.</w:t>
                </w:r>
              </w:smartTag>
            </w:smartTag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in II. </w:t>
            </w:r>
            <w:proofErr w:type="spellStart"/>
            <w:proofErr w:type="gramStart"/>
            <w:r>
              <w:rPr>
                <w:rFonts w:ascii="Arial" w:hAnsi="Arial" w:cs="Arial"/>
                <w:sz w:val="32"/>
                <w:szCs w:val="32"/>
                <w:lang w:val="en-US"/>
              </w:rPr>
              <w:t>skupine</w:t>
            </w:r>
            <w:proofErr w:type="spellEnd"/>
            <w:proofErr w:type="gram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reagirajo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z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vodo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tako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da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nastane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bazična</w:t>
            </w:r>
            <w:proofErr w:type="spellEnd"/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raztopina</w:t>
            </w:r>
            <w:proofErr w:type="spellEnd"/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hidroksid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) in </w:t>
            </w: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vodik</w:t>
            </w:r>
            <w:proofErr w:type="spellEnd"/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. </w:t>
            </w:r>
            <w:proofErr w:type="spellStart"/>
            <w:smartTag w:uri="urn:schemas-microsoft-com:office:smarttags" w:element="place">
              <w:smartTag w:uri="urn:schemas:contacts" w:element="Sn">
                <w:r>
                  <w:rPr>
                    <w:rFonts w:ascii="Arial" w:hAnsi="Arial" w:cs="Arial"/>
                    <w:sz w:val="32"/>
                    <w:szCs w:val="32"/>
                    <w:lang w:val="en-US"/>
                  </w:rPr>
                  <w:t>Elementi</w:t>
                </w:r>
              </w:smartTag>
              <w:proofErr w:type="spellEnd"/>
              <w:r>
                <w:rPr>
                  <w:rFonts w:ascii="Arial" w:hAnsi="Arial" w:cs="Arial"/>
                  <w:sz w:val="32"/>
                  <w:szCs w:val="32"/>
                  <w:lang w:val="en-US"/>
                </w:rPr>
                <w:t xml:space="preserve"> </w:t>
              </w:r>
              <w:smartTag w:uri="urn:schemas:contacts" w:element="Sn">
                <w:r>
                  <w:rPr>
                    <w:rFonts w:ascii="Arial" w:hAnsi="Arial" w:cs="Arial"/>
                    <w:sz w:val="32"/>
                    <w:szCs w:val="32"/>
                    <w:lang w:val="en-US"/>
                  </w:rPr>
                  <w:t>I.</w:t>
                </w:r>
              </w:smartTag>
            </w:smartTag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skupine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bolj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burno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reagirajo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z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vodo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kot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elementi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II. </w:t>
            </w:r>
            <w:proofErr w:type="spellStart"/>
            <w:proofErr w:type="gramStart"/>
            <w:r>
              <w:rPr>
                <w:rFonts w:ascii="Arial" w:hAnsi="Arial" w:cs="Arial"/>
                <w:sz w:val="32"/>
                <w:szCs w:val="32"/>
                <w:lang w:val="en-US"/>
              </w:rPr>
              <w:t>skupine</w:t>
            </w:r>
            <w:proofErr w:type="spellEnd"/>
            <w:proofErr w:type="gram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ki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reagirajo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šele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z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vročo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vodo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. </w:t>
            </w: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326" w:line="259" w:lineRule="exact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259" w:line="259" w:lineRule="exact"/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t>2Na(s) + 2H</w:t>
            </w:r>
            <w:r>
              <w:rPr>
                <w:rFonts w:ascii="Arial" w:hAnsi="Arial" w:cs="Arial"/>
                <w:sz w:val="32"/>
                <w:szCs w:val="32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0(l) </w:t>
            </w:r>
            <w:r>
              <w:rPr>
                <w:rFonts w:ascii="Mistral" w:hAnsi="Mistral" w:cs="Arial"/>
                <w:sz w:val="32"/>
                <w:szCs w:val="32"/>
                <w:lang w:val="en-US"/>
              </w:rPr>
              <w:t>→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 2NaOH(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aq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>) + H</w:t>
            </w:r>
            <w:r>
              <w:rPr>
                <w:rFonts w:ascii="Arial" w:hAnsi="Arial" w:cs="Arial"/>
                <w:sz w:val="32"/>
                <w:szCs w:val="32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(g) </w:t>
            </w: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259" w:line="259" w:lineRule="exact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:rsidR="00D06858" w:rsidRPr="005C3FC8" w:rsidRDefault="00C42BBB" w:rsidP="00573EAF">
            <w:pPr>
              <w:autoSpaceDE w:val="0"/>
              <w:autoSpaceDN w:val="0"/>
              <w:adjustRightInd w:val="0"/>
              <w:spacing w:before="259" w:line="259" w:lineRule="exact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5C3FC8">
              <w:rPr>
                <w:rFonts w:ascii="Arial" w:hAnsi="Arial" w:cs="Arial"/>
                <w:sz w:val="28"/>
                <w:szCs w:val="28"/>
                <w:highlight w:val="yellow"/>
                <w:lang w:val="en-US"/>
              </w:rPr>
              <w:t>Zapiši</w:t>
            </w:r>
            <w:proofErr w:type="spellEnd"/>
            <w:r w:rsidRPr="005C3FC8">
              <w:rPr>
                <w:rFonts w:ascii="Arial" w:hAnsi="Arial" w:cs="Arial"/>
                <w:sz w:val="28"/>
                <w:szCs w:val="28"/>
                <w:highlight w:val="yellow"/>
                <w:lang w:val="en-US"/>
              </w:rPr>
              <w:t xml:space="preserve"> v </w:t>
            </w:r>
            <w:proofErr w:type="spellStart"/>
            <w:r w:rsidRPr="005C3FC8">
              <w:rPr>
                <w:rFonts w:ascii="Arial" w:hAnsi="Arial" w:cs="Arial"/>
                <w:sz w:val="28"/>
                <w:szCs w:val="28"/>
                <w:highlight w:val="yellow"/>
                <w:lang w:val="en-US"/>
              </w:rPr>
              <w:t>zvezek</w:t>
            </w:r>
            <w:proofErr w:type="spellEnd"/>
            <w:r w:rsidRPr="005C3FC8">
              <w:rPr>
                <w:rFonts w:ascii="Arial" w:hAnsi="Arial" w:cs="Arial"/>
                <w:sz w:val="28"/>
                <w:szCs w:val="28"/>
                <w:highlight w:val="yellow"/>
                <w:lang w:val="en-US"/>
              </w:rPr>
              <w:t>:</w:t>
            </w:r>
          </w:p>
          <w:p w:rsidR="009F5F28" w:rsidRPr="005C3FC8" w:rsidRDefault="009F5F28" w:rsidP="00573EAF">
            <w:pPr>
              <w:autoSpaceDE w:val="0"/>
              <w:autoSpaceDN w:val="0"/>
              <w:adjustRightInd w:val="0"/>
              <w:spacing w:before="259" w:line="259" w:lineRule="exact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C42BBB" w:rsidRPr="005C3FC8" w:rsidRDefault="009F5F28" w:rsidP="00573EAF">
            <w:pPr>
              <w:autoSpaceDE w:val="0"/>
              <w:autoSpaceDN w:val="0"/>
              <w:adjustRightInd w:val="0"/>
              <w:spacing w:before="259" w:line="259" w:lineRule="exact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C3FC8">
              <w:rPr>
                <w:rFonts w:ascii="Arial" w:hAnsi="Arial" w:cs="Arial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C3FC8">
              <w:rPr>
                <w:rFonts w:ascii="Arial" w:hAnsi="Arial" w:cs="Arial"/>
                <w:sz w:val="28"/>
                <w:szCs w:val="28"/>
                <w:highlight w:val="green"/>
                <w:lang w:val="en-US"/>
              </w:rPr>
              <w:t>Elementi</w:t>
            </w:r>
            <w:proofErr w:type="spellEnd"/>
            <w:r w:rsidRPr="005C3FC8">
              <w:rPr>
                <w:rFonts w:ascii="Arial" w:hAnsi="Arial" w:cs="Arial"/>
                <w:sz w:val="28"/>
                <w:szCs w:val="28"/>
                <w:highlight w:val="green"/>
                <w:lang w:val="en-US"/>
              </w:rPr>
              <w:t xml:space="preserve"> v </w:t>
            </w:r>
            <w:proofErr w:type="spellStart"/>
            <w:r w:rsidRPr="005C3FC8">
              <w:rPr>
                <w:rFonts w:ascii="Arial" w:hAnsi="Arial" w:cs="Arial"/>
                <w:sz w:val="28"/>
                <w:szCs w:val="28"/>
                <w:highlight w:val="green"/>
                <w:lang w:val="en-US"/>
              </w:rPr>
              <w:t>periodnem</w:t>
            </w:r>
            <w:proofErr w:type="spellEnd"/>
            <w:r w:rsidRPr="005C3FC8">
              <w:rPr>
                <w:rFonts w:ascii="Arial" w:hAnsi="Arial" w:cs="Arial"/>
                <w:sz w:val="28"/>
                <w:szCs w:val="28"/>
                <w:highlight w:val="green"/>
                <w:lang w:val="en-US"/>
              </w:rPr>
              <w:t xml:space="preserve"> </w:t>
            </w:r>
            <w:proofErr w:type="spellStart"/>
            <w:r w:rsidRPr="005C3FC8">
              <w:rPr>
                <w:rFonts w:ascii="Arial" w:hAnsi="Arial" w:cs="Arial"/>
                <w:sz w:val="28"/>
                <w:szCs w:val="28"/>
                <w:highlight w:val="green"/>
                <w:lang w:val="en-US"/>
              </w:rPr>
              <w:t>sistemu</w:t>
            </w:r>
            <w:proofErr w:type="spellEnd"/>
          </w:p>
          <w:p w:rsidR="005C3FC8" w:rsidRDefault="005C3FC8" w:rsidP="005C3FC8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Elemente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delimo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po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lastnostih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v </w:t>
            </w:r>
            <w:proofErr w:type="spellStart"/>
            <w:r>
              <w:rPr>
                <w:rFonts w:ascii="Arial" w:hAnsi="Arial" w:cs="Arial"/>
                <w:color w:val="000080"/>
                <w:sz w:val="28"/>
                <w:szCs w:val="28"/>
                <w:lang w:val="en-US"/>
              </w:rPr>
              <w:t>kovine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nekovine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Razlikujemo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jih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glede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na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njihovo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električno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prevodnost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. </w:t>
            </w:r>
          </w:p>
          <w:p w:rsidR="005C3FC8" w:rsidRDefault="005C3FC8" w:rsidP="005C3FC8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Kovinski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značaj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narašča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od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desne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proti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levi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od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zgoraj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navzdol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. </w:t>
            </w:r>
          </w:p>
          <w:p w:rsidR="009F5F28" w:rsidRDefault="005C3FC8" w:rsidP="009F5F28">
            <w:pPr>
              <w:autoSpaceDE w:val="0"/>
              <w:autoSpaceDN w:val="0"/>
              <w:adjustRightInd w:val="0"/>
              <w:spacing w:before="1564" w:line="259" w:lineRule="exact"/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  <w:t>LASTN</w:t>
            </w:r>
            <w:r w:rsidR="009F5F28" w:rsidRPr="005C3FC8"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  <w:t xml:space="preserve">OSTI KOVIN IN NEKOVIN </w:t>
            </w:r>
          </w:p>
          <w:p w:rsidR="009F5F28" w:rsidRPr="005C3FC8" w:rsidRDefault="009F5F28" w:rsidP="00573EAF">
            <w:pPr>
              <w:autoSpaceDE w:val="0"/>
              <w:autoSpaceDN w:val="0"/>
              <w:adjustRightInd w:val="0"/>
              <w:spacing w:before="259" w:line="259" w:lineRule="exact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tbl>
            <w:tblPr>
              <w:tblW w:w="0" w:type="auto"/>
              <w:shd w:val="clear" w:color="auto" w:fill="F7F7F7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99"/>
              <w:gridCol w:w="7673"/>
            </w:tblGrid>
            <w:tr w:rsidR="00C42BBB" w:rsidRPr="005C3FC8" w:rsidTr="00C42BBB">
              <w:tc>
                <w:tcPr>
                  <w:tcW w:w="0" w:type="auto"/>
                  <w:tcBorders>
                    <w:left w:val="nil"/>
                  </w:tcBorders>
                  <w:shd w:val="clear" w:color="auto" w:fill="F7F7F7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C42BBB" w:rsidRPr="005C3FC8" w:rsidRDefault="00C42BBB" w:rsidP="00C42BBB">
                  <w:pPr>
                    <w:jc w:val="righ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5C3FC8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Kovine</w:t>
                  </w:r>
                </w:p>
              </w:tc>
              <w:tc>
                <w:tcPr>
                  <w:tcW w:w="0" w:type="auto"/>
                  <w:shd w:val="clear" w:color="auto" w:fill="F7F7F7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C42BBB" w:rsidRPr="005C3FC8" w:rsidRDefault="00C42BBB" w:rsidP="00C42BB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5C3FC8">
                    <w:rPr>
                      <w:rFonts w:ascii="Arial" w:hAnsi="Arial" w:cs="Arial"/>
                      <w:sz w:val="28"/>
                      <w:szCs w:val="28"/>
                    </w:rPr>
                    <w:t xml:space="preserve">Vse kovine (razen </w:t>
                  </w:r>
                  <w:proofErr w:type="spellStart"/>
                  <w:r w:rsidRPr="005C3FC8">
                    <w:rPr>
                      <w:rFonts w:ascii="Arial" w:hAnsi="Arial" w:cs="Arial"/>
                      <w:sz w:val="28"/>
                      <w:szCs w:val="28"/>
                    </w:rPr>
                    <w:t>Hg</w:t>
                  </w:r>
                  <w:proofErr w:type="spellEnd"/>
                  <w:r w:rsidRPr="005C3FC8">
                    <w:rPr>
                      <w:rFonts w:ascii="Arial" w:hAnsi="Arial" w:cs="Arial"/>
                      <w:sz w:val="28"/>
                      <w:szCs w:val="28"/>
                    </w:rPr>
                    <w:t>) so v trdnem agregatnem stanju. Imajo kovinski sijaj, prevajajo električni tok in so dobri prevodniki toplote. Kovine lahko kujemo in vlečemo. Imajo visoka vrelišča in tališča. Večinoma tvorijo trdne kristale.</w:t>
                  </w:r>
                </w:p>
              </w:tc>
            </w:tr>
            <w:tr w:rsidR="00C42BBB" w:rsidRPr="005C3FC8" w:rsidTr="00C42BBB">
              <w:tc>
                <w:tcPr>
                  <w:tcW w:w="0" w:type="auto"/>
                  <w:tcBorders>
                    <w:left w:val="nil"/>
                  </w:tcBorders>
                  <w:shd w:val="clear" w:color="auto" w:fill="F2F2F2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C42BBB" w:rsidRPr="005C3FC8" w:rsidRDefault="00C42BBB" w:rsidP="00C42BBB">
                  <w:pPr>
                    <w:jc w:val="righ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5C3FC8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Nekovine</w:t>
                  </w:r>
                </w:p>
              </w:tc>
              <w:tc>
                <w:tcPr>
                  <w:tcW w:w="0" w:type="auto"/>
                  <w:shd w:val="clear" w:color="auto" w:fill="F2F2F2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C42BBB" w:rsidRPr="005C3FC8" w:rsidRDefault="00C42BBB" w:rsidP="00C42BB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5C3FC8">
                    <w:rPr>
                      <w:rFonts w:ascii="Arial" w:hAnsi="Arial" w:cs="Arial"/>
                      <w:sz w:val="28"/>
                      <w:szCs w:val="28"/>
                    </w:rPr>
                    <w:t>ne prevajajo električnega toka in toplote. Ne moremo jih kovati ali vleči. Kristali niso trdni.</w:t>
                  </w:r>
                </w:p>
              </w:tc>
            </w:tr>
            <w:tr w:rsidR="00C42BBB" w:rsidRPr="005C3FC8" w:rsidTr="00C42BBB">
              <w:tc>
                <w:tcPr>
                  <w:tcW w:w="0" w:type="auto"/>
                  <w:tcBorders>
                    <w:left w:val="nil"/>
                  </w:tcBorders>
                  <w:shd w:val="clear" w:color="auto" w:fill="F7F7F7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C42BBB" w:rsidRPr="005C3FC8" w:rsidRDefault="00C42BBB" w:rsidP="00C42BB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5C3FC8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Polkovine</w:t>
                  </w:r>
                </w:p>
              </w:tc>
              <w:tc>
                <w:tcPr>
                  <w:tcW w:w="0" w:type="auto"/>
                  <w:shd w:val="clear" w:color="auto" w:fill="F7F7F7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C42BBB" w:rsidRPr="005C3FC8" w:rsidRDefault="00C42BBB" w:rsidP="00C42BB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5C3FC8">
                    <w:rPr>
                      <w:rFonts w:ascii="Arial" w:hAnsi="Arial" w:cs="Arial"/>
                      <w:sz w:val="28"/>
                      <w:szCs w:val="28"/>
                    </w:rPr>
                    <w:t>imajo nekatere kovinske in nekovinske lastnosti. Vse so v trdnem agregatnem stanju, so polprevodniki, kar pomeni, da lahko pri določenih pogojih prevajajo električni tok (npr. pri povišani temperaturi).</w:t>
                  </w:r>
                </w:p>
              </w:tc>
            </w:tr>
          </w:tbl>
          <w:p w:rsidR="00D06858" w:rsidRPr="005C3FC8" w:rsidRDefault="00D06858" w:rsidP="00573EAF">
            <w:pPr>
              <w:autoSpaceDE w:val="0"/>
              <w:autoSpaceDN w:val="0"/>
              <w:adjustRightInd w:val="0"/>
              <w:spacing w:before="326" w:line="268" w:lineRule="exact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>Svoje</w:t>
            </w:r>
            <w:proofErr w:type="spellEnd"/>
            <w:r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>znanje</w:t>
            </w:r>
            <w:proofErr w:type="spellEnd"/>
            <w:r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 xml:space="preserve"> o </w:t>
            </w:r>
            <w:proofErr w:type="spellStart"/>
            <w:r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>kovinah</w:t>
            </w:r>
            <w:proofErr w:type="spellEnd"/>
            <w:r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 xml:space="preserve"> in </w:t>
            </w:r>
            <w:proofErr w:type="spellStart"/>
            <w:r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>nekovinah</w:t>
            </w:r>
            <w:proofErr w:type="spellEnd"/>
            <w:r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>lahko</w:t>
            </w:r>
            <w:proofErr w:type="spellEnd"/>
            <w:r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>poglobi</w:t>
            </w:r>
            <w:r w:rsidR="005C3FC8"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>š</w:t>
            </w:r>
            <w:proofErr w:type="spellEnd"/>
            <w:r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 xml:space="preserve"> in </w:t>
            </w:r>
            <w:proofErr w:type="spellStart"/>
            <w:r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>preveri</w:t>
            </w:r>
            <w:r w:rsidR="005C3FC8"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>š</w:t>
            </w:r>
            <w:proofErr w:type="spellEnd"/>
            <w:r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>na</w:t>
            </w:r>
            <w:proofErr w:type="spellEnd"/>
            <w:r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>naslednjih</w:t>
            </w:r>
            <w:proofErr w:type="spellEnd"/>
            <w:r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>dveh</w:t>
            </w:r>
            <w:proofErr w:type="spellEnd"/>
            <w:r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>povezavah</w:t>
            </w:r>
            <w:proofErr w:type="spellEnd"/>
            <w:r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>.</w:t>
            </w:r>
            <w:r w:rsidR="00C42BBB"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="00C42BBB"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>spoznavanje</w:t>
            </w:r>
            <w:proofErr w:type="spellEnd"/>
            <w:r w:rsidR="00C42BBB"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42BBB"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>posameznih</w:t>
            </w:r>
            <w:proofErr w:type="spellEnd"/>
            <w:r w:rsidR="00C42BBB"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42BBB"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>elementov</w:t>
            </w:r>
            <w:proofErr w:type="spellEnd"/>
            <w:r w:rsidR="00C42BBB"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 xml:space="preserve"> s </w:t>
            </w:r>
            <w:proofErr w:type="spellStart"/>
            <w:r w:rsidR="00C42BBB"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>pomočjo</w:t>
            </w:r>
            <w:proofErr w:type="spellEnd"/>
            <w:r w:rsidR="00C42BBB"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42BBB"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>dinamičnega</w:t>
            </w:r>
            <w:proofErr w:type="spellEnd"/>
            <w:r w:rsidR="00C42BBB"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42BBB"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>periodnega</w:t>
            </w:r>
            <w:proofErr w:type="spellEnd"/>
            <w:r w:rsidR="00C42BBB"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42BBB"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>sistema</w:t>
            </w:r>
            <w:proofErr w:type="spellEnd"/>
            <w:r w:rsidR="00C42BBB"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>)</w:t>
            </w:r>
          </w:p>
          <w:p w:rsidR="00D06858" w:rsidRPr="005C3FC8" w:rsidRDefault="00D06858" w:rsidP="00573EAF">
            <w:pPr>
              <w:rPr>
                <w:rFonts w:ascii="Arial" w:hAnsi="Arial" w:cs="Arial"/>
                <w:sz w:val="28"/>
                <w:szCs w:val="28"/>
              </w:rPr>
            </w:pPr>
          </w:p>
          <w:p w:rsidR="00D06858" w:rsidRDefault="00D06858" w:rsidP="00573EAF"/>
          <w:p w:rsidR="00D06858" w:rsidRDefault="00D06858" w:rsidP="00573EAF">
            <w:pPr>
              <w:autoSpaceDE w:val="0"/>
              <w:autoSpaceDN w:val="0"/>
              <w:adjustRightInd w:val="0"/>
              <w:spacing w:line="235" w:lineRule="exact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D06858" w:rsidRDefault="008C457A" w:rsidP="00D06858">
      <w:pPr>
        <w:jc w:val="center"/>
        <w:rPr>
          <w:rFonts w:ascii="Arial" w:hAnsi="Arial" w:cs="Arial"/>
          <w:b/>
          <w:sz w:val="28"/>
          <w:szCs w:val="28"/>
        </w:rPr>
      </w:pPr>
      <w:hyperlink r:id="rId5" w:history="1">
        <w:r w:rsidR="00D06858">
          <w:rPr>
            <w:rStyle w:val="Hiperpovezava"/>
          </w:rPr>
          <w:t>http://ed.ted.com/periodic-videos?fbclid=IwAR21hnT1FlZ58mxKohwm7bkK4Gb31u0VDAhfv85mk25xcDKmQDsXY9l9p8I</w:t>
        </w:r>
      </w:hyperlink>
    </w:p>
    <w:p w:rsidR="00D06858" w:rsidRDefault="00D06858" w:rsidP="00D06858"/>
    <w:p w:rsidR="00D06858" w:rsidRDefault="00D06858" w:rsidP="00D06858">
      <w:r>
        <w:t>in</w:t>
      </w:r>
    </w:p>
    <w:p w:rsidR="00D06858" w:rsidRDefault="00D06858" w:rsidP="00D06858"/>
    <w:p w:rsidR="00D06858" w:rsidRDefault="008C457A" w:rsidP="00D06858">
      <w:hyperlink r:id="rId6" w:history="1">
        <w:r w:rsidR="00D06858">
          <w:rPr>
            <w:rStyle w:val="Hiperpovezava"/>
          </w:rPr>
          <w:t>https://www.ptable.com/?lang=sl</w:t>
        </w:r>
      </w:hyperlink>
    </w:p>
    <w:p w:rsidR="00D06858" w:rsidRDefault="00D06858" w:rsidP="00D06858"/>
    <w:p w:rsidR="00D06858" w:rsidRDefault="00D06858" w:rsidP="00D06858"/>
    <w:p w:rsidR="00D06858" w:rsidRDefault="00D06858" w:rsidP="00D06858"/>
    <w:p w:rsidR="005F3AA4" w:rsidRDefault="005F3AA4"/>
    <w:sectPr w:rsidR="005F3AA4" w:rsidSect="005F3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75F4E"/>
    <w:multiLevelType w:val="hybridMultilevel"/>
    <w:tmpl w:val="D676F3B8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06858"/>
    <w:rsid w:val="005C3FC8"/>
    <w:rsid w:val="005F3AA4"/>
    <w:rsid w:val="005F72FE"/>
    <w:rsid w:val="006721BA"/>
    <w:rsid w:val="007211F5"/>
    <w:rsid w:val="0075180F"/>
    <w:rsid w:val="008C457A"/>
    <w:rsid w:val="00976255"/>
    <w:rsid w:val="009A5501"/>
    <w:rsid w:val="009F5F28"/>
    <w:rsid w:val="00C42BBB"/>
    <w:rsid w:val="00C9786A"/>
    <w:rsid w:val="00D06858"/>
    <w:rsid w:val="00E0036A"/>
    <w:rsid w:val="00E50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:contacts" w:name="middlename"/>
  <w:smartTagType w:namespaceuri="urn:schemas:contacts" w:name="Sn"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06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rsid w:val="00D068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semiHidden/>
    <w:unhideWhenUsed/>
    <w:rsid w:val="00D0685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06858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C42BB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05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table.com/?lang=sl" TargetMode="External"/><Relationship Id="rId5" Type="http://schemas.openxmlformats.org/officeDocument/2006/relationships/hyperlink" Target="http://ed.ted.com/periodic-videos?fbclid=IwAR21hnT1FlZ58mxKohwm7bkK4Gb31u0VDAhfv85mk25xcDKmQDsXY9l9p8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9</cp:revision>
  <dcterms:created xsi:type="dcterms:W3CDTF">2020-03-16T11:43:00Z</dcterms:created>
  <dcterms:modified xsi:type="dcterms:W3CDTF">2020-03-29T07:57:00Z</dcterms:modified>
</cp:coreProperties>
</file>