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DC" w:rsidRPr="009317DC" w:rsidRDefault="00164DEE"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bCs/>
          <w:i/>
          <w:iCs/>
          <w:color w:val="EF4540"/>
          <w:sz w:val="24"/>
          <w:szCs w:val="24"/>
          <w:lang w:eastAsia="sl-SI"/>
        </w:rPr>
        <w:t>PONEDELJEK, 30</w:t>
      </w:r>
      <w:r w:rsidR="009317DC" w:rsidRPr="009317DC">
        <w:rPr>
          <w:rFonts w:ascii="inherit" w:eastAsia="Times New Roman" w:hAnsi="inherit" w:cs="Times New Roman"/>
          <w:b/>
          <w:bCs/>
          <w:i/>
          <w:iCs/>
          <w:color w:val="EF4540"/>
          <w:sz w:val="24"/>
          <w:szCs w:val="24"/>
          <w:lang w:eastAsia="sl-SI"/>
        </w:rPr>
        <w:t>.3.2020</w:t>
      </w:r>
    </w:p>
    <w:p w:rsidR="009776E7" w:rsidRPr="00EE2060" w:rsidRDefault="009776E7" w:rsidP="009317DC">
      <w:pPr>
        <w:spacing w:after="100" w:afterAutospacing="1" w:line="240" w:lineRule="auto"/>
        <w:outlineLvl w:val="3"/>
        <w:rPr>
          <w:rFonts w:ascii="inherit" w:eastAsia="Times New Roman" w:hAnsi="inherit" w:cs="Times New Roman"/>
          <w:bCs/>
          <w:sz w:val="24"/>
          <w:szCs w:val="24"/>
          <w:lang w:eastAsia="sl-SI"/>
        </w:rPr>
      </w:pPr>
      <w:r w:rsidRPr="00EE2060">
        <w:rPr>
          <w:rFonts w:ascii="inherit" w:eastAsia="Times New Roman" w:hAnsi="inherit" w:cs="Times New Roman"/>
          <w:bCs/>
          <w:sz w:val="24"/>
          <w:szCs w:val="24"/>
          <w:lang w:eastAsia="sl-SI"/>
        </w:rPr>
        <w:t xml:space="preserve">Dobro jutro ali pa morda dober dan. </w:t>
      </w:r>
      <w:r w:rsidR="006D45F7">
        <w:rPr>
          <w:rFonts w:ascii="inherit" w:eastAsia="Times New Roman" w:hAnsi="inherit" w:cs="Times New Roman"/>
          <w:bCs/>
          <w:sz w:val="24"/>
          <w:szCs w:val="24"/>
          <w:lang w:eastAsia="sl-SI"/>
        </w:rPr>
        <w:t>Vikend pa hitro mine, ne glede na karanteno, kajne? Ali smo pripravljeni na nov teden? Ko smo se razhajali, smo predvidevali, da bomo doma štirinajst dni, zdaj pa teče že tretji teden. Pa kar pogumno naprej.</w:t>
      </w:r>
    </w:p>
    <w:p w:rsidR="009317DC" w:rsidRPr="00EE2060" w:rsidRDefault="009317DC" w:rsidP="009317DC">
      <w:pPr>
        <w:spacing w:after="100" w:afterAutospacing="1" w:line="240" w:lineRule="auto"/>
        <w:outlineLvl w:val="3"/>
        <w:rPr>
          <w:rFonts w:ascii="inherit" w:eastAsia="Times New Roman" w:hAnsi="inherit" w:cs="Times New Roman"/>
          <w:sz w:val="24"/>
          <w:szCs w:val="24"/>
          <w:lang w:eastAsia="sl-SI"/>
        </w:rPr>
      </w:pPr>
      <w:r w:rsidRPr="00EE2060">
        <w:rPr>
          <w:rFonts w:ascii="inherit" w:eastAsia="Times New Roman" w:hAnsi="inherit" w:cs="Times New Roman"/>
          <w:b/>
          <w:bCs/>
          <w:color w:val="EF4540"/>
          <w:sz w:val="24"/>
          <w:szCs w:val="24"/>
          <w:lang w:eastAsia="sl-SI"/>
        </w:rPr>
        <w:t>DRU</w:t>
      </w:r>
    </w:p>
    <w:p w:rsidR="009317DC" w:rsidRPr="00EE2060" w:rsidRDefault="006D45F7"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sz w:val="24"/>
          <w:szCs w:val="24"/>
          <w:lang w:eastAsia="sl-SI"/>
        </w:rPr>
        <w:t>Preteklo je že veliko časa</w:t>
      </w:r>
    </w:p>
    <w:p w:rsidR="009317DC" w:rsidRPr="00EE2060" w:rsidRDefault="006D45F7" w:rsidP="009317DC">
      <w:pPr>
        <w:spacing w:after="100" w:afterAutospacing="1" w:line="240" w:lineRule="auto"/>
        <w:rPr>
          <w:rFonts w:ascii="inherit" w:eastAsia="Times New Roman" w:hAnsi="inherit" w:cs="Times New Roman"/>
          <w:sz w:val="24"/>
          <w:szCs w:val="24"/>
          <w:lang w:eastAsia="sl-SI"/>
        </w:rPr>
      </w:pPr>
      <w:r>
        <w:rPr>
          <w:rFonts w:ascii="inherit" w:eastAsia="Times New Roman" w:hAnsi="inherit" w:cs="Times New Roman"/>
          <w:sz w:val="24"/>
          <w:szCs w:val="24"/>
          <w:lang w:eastAsia="sl-SI"/>
        </w:rPr>
        <w:t>Pri DRU gremo spoznavati novo poglavje, ki sem vam ga med poukom samim večkrat omenila. Raziskovali oziroma spoznavali bomo preteklost.</w:t>
      </w:r>
    </w:p>
    <w:p w:rsidR="006B1B8B" w:rsidRDefault="006B1B8B" w:rsidP="009317DC">
      <w:pPr>
        <w:spacing w:after="100" w:afterAutospacing="1" w:line="240" w:lineRule="auto"/>
        <w:rPr>
          <w:rFonts w:ascii="inherit" w:eastAsia="Times New Roman" w:hAnsi="inherit" w:cs="Times New Roman"/>
          <w:sz w:val="24"/>
          <w:szCs w:val="24"/>
          <w:lang w:eastAsia="sl-SI"/>
        </w:rPr>
      </w:pPr>
      <w:r>
        <w:rPr>
          <w:rFonts w:ascii="inherit" w:eastAsia="Times New Roman" w:hAnsi="inherit" w:cs="Times New Roman"/>
          <w:sz w:val="24"/>
          <w:szCs w:val="24"/>
          <w:lang w:eastAsia="sl-SI"/>
        </w:rPr>
        <w:t>Kaj meniš: Ali o preteklosti vemo že vse? Razmisli.</w:t>
      </w:r>
    </w:p>
    <w:p w:rsidR="00EE2060" w:rsidRDefault="006B1B8B" w:rsidP="009317DC">
      <w:pPr>
        <w:spacing w:after="100" w:afterAutospacing="1" w:line="240" w:lineRule="auto"/>
        <w:rPr>
          <w:rFonts w:ascii="inherit" w:eastAsia="Times New Roman" w:hAnsi="inherit" w:cs="Times New Roman"/>
          <w:sz w:val="24"/>
          <w:szCs w:val="24"/>
          <w:lang w:eastAsia="sl-SI"/>
        </w:rPr>
      </w:pPr>
      <w:r>
        <w:rPr>
          <w:rFonts w:ascii="inherit" w:eastAsia="Times New Roman" w:hAnsi="inherit" w:cs="Times New Roman"/>
          <w:sz w:val="24"/>
          <w:szCs w:val="24"/>
          <w:lang w:eastAsia="sl-SI"/>
        </w:rPr>
        <w:t xml:space="preserve">Najprej si oglej slike v SDZ-ju na straneh 80 in 81 in v mislih odgovori na Jakova vprašanja. Potem si oglej miselni vzorec na straneh </w:t>
      </w:r>
      <w:r w:rsidR="003557DA">
        <w:rPr>
          <w:rFonts w:ascii="inherit" w:eastAsia="Times New Roman" w:hAnsi="inherit" w:cs="Times New Roman"/>
          <w:sz w:val="24"/>
          <w:szCs w:val="24"/>
          <w:lang w:eastAsia="sl-SI"/>
        </w:rPr>
        <w:t>82 in 83 in ga reši (eno izmed Jakovih vprašanj na prejšnji strani).</w:t>
      </w:r>
    </w:p>
    <w:p w:rsidR="003557DA" w:rsidRPr="00EE2060" w:rsidRDefault="003557DA" w:rsidP="009317DC">
      <w:pPr>
        <w:spacing w:after="100" w:afterAutospacing="1" w:line="240" w:lineRule="auto"/>
        <w:rPr>
          <w:rFonts w:ascii="inherit" w:eastAsia="Times New Roman" w:hAnsi="inherit" w:cs="Times New Roman"/>
          <w:sz w:val="24"/>
          <w:szCs w:val="24"/>
          <w:lang w:eastAsia="sl-SI"/>
        </w:rPr>
      </w:pPr>
      <w:r>
        <w:rPr>
          <w:rFonts w:ascii="inherit" w:eastAsia="Times New Roman" w:hAnsi="inherit" w:cs="Times New Roman"/>
          <w:sz w:val="24"/>
          <w:szCs w:val="24"/>
          <w:lang w:eastAsia="sl-SI"/>
        </w:rPr>
        <w:t>Oglej si še prvi dve strani v interaktivnem gradivu: Radovednih pet.</w:t>
      </w:r>
    </w:p>
    <w:p w:rsidR="00EE2060" w:rsidRPr="003557DA" w:rsidRDefault="003557DA" w:rsidP="009317DC">
      <w:pPr>
        <w:spacing w:after="100" w:afterAutospacing="1" w:line="240" w:lineRule="auto"/>
      </w:pPr>
      <w:hyperlink r:id="rId5" w:history="1">
        <w:r>
          <w:rPr>
            <w:rStyle w:val="Hiperpovezava"/>
          </w:rPr>
          <w:t>https://www.radovednih-pet.si/vsebine/rp5-dru-sdz-osn/#</w:t>
        </w:r>
      </w:hyperlink>
    </w:p>
    <w:p w:rsidR="009317DC" w:rsidRPr="000C3CB2" w:rsidRDefault="009317DC" w:rsidP="009317DC">
      <w:pPr>
        <w:spacing w:after="100" w:afterAutospacing="1" w:line="240" w:lineRule="auto"/>
        <w:outlineLvl w:val="3"/>
        <w:rPr>
          <w:rFonts w:ascii="inherit" w:eastAsia="Times New Roman" w:hAnsi="inherit" w:cs="Times New Roman"/>
          <w:b/>
          <w:sz w:val="24"/>
          <w:szCs w:val="24"/>
          <w:lang w:eastAsia="sl-SI"/>
        </w:rPr>
      </w:pPr>
      <w:r w:rsidRPr="000C3CB2">
        <w:rPr>
          <w:rFonts w:ascii="inherit" w:eastAsia="Times New Roman" w:hAnsi="inherit" w:cs="Times New Roman"/>
          <w:b/>
          <w:color w:val="EF4540"/>
          <w:sz w:val="24"/>
          <w:szCs w:val="24"/>
          <w:lang w:eastAsia="sl-SI"/>
        </w:rPr>
        <w:t>MAT</w:t>
      </w:r>
    </w:p>
    <w:p w:rsidR="009317DC" w:rsidRPr="00EE2060" w:rsidRDefault="003557DA"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color w:val="333333"/>
          <w:sz w:val="24"/>
          <w:szCs w:val="24"/>
          <w:lang w:eastAsia="sl-SI"/>
        </w:rPr>
        <w:t>Utrjujemo deljenje</w:t>
      </w:r>
    </w:p>
    <w:p w:rsidR="009317DC" w:rsidRDefault="00616248"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Najprej še enkrat pomisli, na kaj vse moraš biti pozoren pri deljenju: </w:t>
      </w:r>
    </w:p>
    <w:p w:rsidR="007C4403" w:rsidRDefault="007C4403"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b/>
          <w:color w:val="333333"/>
          <w:sz w:val="24"/>
          <w:szCs w:val="24"/>
          <w:lang w:eastAsia="sl-SI"/>
        </w:rPr>
        <w:t>Označi,</w:t>
      </w:r>
      <w:r>
        <w:rPr>
          <w:rFonts w:ascii="Times New Roman" w:eastAsia="Times New Roman" w:hAnsi="Times New Roman" w:cs="Times New Roman"/>
          <w:color w:val="333333"/>
          <w:sz w:val="24"/>
          <w:szCs w:val="24"/>
          <w:lang w:eastAsia="sl-SI"/>
        </w:rPr>
        <w:t xml:space="preserve"> s katerim številom deliš, bodi pozoren na </w:t>
      </w:r>
      <w:r>
        <w:rPr>
          <w:rFonts w:ascii="Times New Roman" w:eastAsia="Times New Roman" w:hAnsi="Times New Roman" w:cs="Times New Roman"/>
          <w:b/>
          <w:color w:val="333333"/>
          <w:sz w:val="24"/>
          <w:szCs w:val="24"/>
          <w:lang w:eastAsia="sl-SI"/>
        </w:rPr>
        <w:t xml:space="preserve">ostanek </w:t>
      </w:r>
      <w:r>
        <w:rPr>
          <w:rFonts w:ascii="Times New Roman" w:eastAsia="Times New Roman" w:hAnsi="Times New Roman" w:cs="Times New Roman"/>
          <w:color w:val="333333"/>
          <w:sz w:val="24"/>
          <w:szCs w:val="24"/>
          <w:lang w:eastAsia="sl-SI"/>
        </w:rPr>
        <w:t xml:space="preserve">(ne sme biti ne prevelik, ne premajhen), bodi pozoren na </w:t>
      </w:r>
      <w:r>
        <w:rPr>
          <w:rFonts w:ascii="Times New Roman" w:eastAsia="Times New Roman" w:hAnsi="Times New Roman" w:cs="Times New Roman"/>
          <w:b/>
          <w:color w:val="333333"/>
          <w:sz w:val="24"/>
          <w:szCs w:val="24"/>
          <w:lang w:eastAsia="sl-SI"/>
        </w:rPr>
        <w:t>podpisovanje</w:t>
      </w:r>
      <w:r>
        <w:rPr>
          <w:rFonts w:ascii="Times New Roman" w:eastAsia="Times New Roman" w:hAnsi="Times New Roman" w:cs="Times New Roman"/>
          <w:color w:val="333333"/>
          <w:sz w:val="24"/>
          <w:szCs w:val="24"/>
          <w:lang w:eastAsia="sl-SI"/>
        </w:rPr>
        <w:t xml:space="preserve">, naredi </w:t>
      </w:r>
      <w:r>
        <w:rPr>
          <w:rFonts w:ascii="Times New Roman" w:eastAsia="Times New Roman" w:hAnsi="Times New Roman" w:cs="Times New Roman"/>
          <w:b/>
          <w:color w:val="333333"/>
          <w:sz w:val="24"/>
          <w:szCs w:val="24"/>
          <w:lang w:eastAsia="sl-SI"/>
        </w:rPr>
        <w:t>preizkus</w:t>
      </w:r>
      <w:r>
        <w:rPr>
          <w:rFonts w:ascii="Times New Roman" w:eastAsia="Times New Roman" w:hAnsi="Times New Roman" w:cs="Times New Roman"/>
          <w:color w:val="333333"/>
          <w:sz w:val="24"/>
          <w:szCs w:val="24"/>
          <w:lang w:eastAsia="sl-SI"/>
        </w:rPr>
        <w:t>.</w:t>
      </w:r>
    </w:p>
    <w:p w:rsidR="007C4403" w:rsidRDefault="007C4403"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Ko boš reševal današnje naloge, ti preizkusa ni potrebno delati, ker ti informacijo o pravilnosti rešenih računov, posreduje Cof. Račune rešuj v zvezek, v interaktivno gradivo pa vpisuj le rezultate.</w:t>
      </w:r>
    </w:p>
    <w:p w:rsidR="007C4403" w:rsidRDefault="007C4403" w:rsidP="009317DC">
      <w:pPr>
        <w:spacing w:after="100" w:afterAutospacing="1" w:line="240" w:lineRule="auto"/>
      </w:pPr>
      <w:hyperlink r:id="rId6" w:history="1">
        <w:r>
          <w:rPr>
            <w:rStyle w:val="Hiperpovezava"/>
          </w:rPr>
          <w:t>https://www.radovednih-pet.si/vsebine/rp5-mat-sdz-osn/</w:t>
        </w:r>
      </w:hyperlink>
    </w:p>
    <w:p w:rsidR="007C4403" w:rsidRDefault="007C4403" w:rsidP="009317DC">
      <w:pPr>
        <w:spacing w:after="100" w:afterAutospacing="1" w:line="240" w:lineRule="auto"/>
      </w:pPr>
      <w:r>
        <w:t>V petek si reševal 1. nalogo, danes rešuješ 2. In 3. nalogo. Pa uspešno reševanje.</w:t>
      </w:r>
    </w:p>
    <w:p w:rsidR="007C4403" w:rsidRDefault="007C4403" w:rsidP="009317DC">
      <w:pPr>
        <w:spacing w:after="100" w:afterAutospacing="1" w:line="240" w:lineRule="auto"/>
      </w:pPr>
    </w:p>
    <w:p w:rsidR="007C4403" w:rsidRDefault="007C4403" w:rsidP="009317DC">
      <w:pPr>
        <w:spacing w:after="100" w:afterAutospacing="1" w:line="240" w:lineRule="auto"/>
      </w:pPr>
    </w:p>
    <w:p w:rsidR="007C4403" w:rsidRDefault="007C4403" w:rsidP="009317DC">
      <w:pPr>
        <w:spacing w:after="100" w:afterAutospacing="1" w:line="240" w:lineRule="auto"/>
      </w:pPr>
    </w:p>
    <w:p w:rsidR="007C4403" w:rsidRDefault="007C4403" w:rsidP="009317DC">
      <w:pPr>
        <w:spacing w:after="100" w:afterAutospacing="1" w:line="240" w:lineRule="auto"/>
      </w:pPr>
    </w:p>
    <w:p w:rsidR="007C4403" w:rsidRDefault="007C4403" w:rsidP="009317DC">
      <w:pPr>
        <w:spacing w:after="100" w:afterAutospacing="1" w:line="240" w:lineRule="auto"/>
      </w:pPr>
    </w:p>
    <w:p w:rsidR="007C4403" w:rsidRDefault="007C4403" w:rsidP="009317DC">
      <w:pPr>
        <w:spacing w:after="100" w:afterAutospacing="1" w:line="240" w:lineRule="auto"/>
        <w:rPr>
          <w:rFonts w:ascii="Times New Roman" w:hAnsi="Times New Roman" w:cs="Times New Roman"/>
        </w:rPr>
      </w:pPr>
      <w:r w:rsidRPr="007C4403">
        <w:rPr>
          <w:rFonts w:ascii="Times New Roman" w:hAnsi="Times New Roman" w:cs="Times New Roman"/>
        </w:rPr>
        <w:lastRenderedPageBreak/>
        <w:t>2. naloga</w:t>
      </w:r>
    </w:p>
    <w:p w:rsidR="007C4403" w:rsidRPr="007C4403" w:rsidRDefault="007C4403" w:rsidP="009317DC">
      <w:pPr>
        <w:spacing w:after="100" w:afterAutospacing="1" w:line="240" w:lineRule="auto"/>
        <w:rPr>
          <w:rFonts w:ascii="Times New Roman" w:hAnsi="Times New Roman" w:cs="Times New Roman"/>
        </w:rPr>
      </w:pPr>
    </w:p>
    <w:p w:rsidR="007C4403" w:rsidRDefault="007C4403" w:rsidP="009317DC">
      <w:pPr>
        <w:spacing w:after="100" w:afterAutospacing="1" w:line="240" w:lineRule="auto"/>
        <w:rPr>
          <w:rFonts w:ascii="Times New Roman" w:eastAsia="Times New Roman" w:hAnsi="Times New Roman" w:cs="Times New Roman"/>
          <w:color w:val="333333"/>
          <w:sz w:val="24"/>
          <w:szCs w:val="24"/>
          <w:lang w:eastAsia="sl-SI"/>
        </w:rPr>
      </w:pPr>
      <w:r>
        <w:rPr>
          <w:noProof/>
          <w:lang w:eastAsia="sl-SI"/>
        </w:rPr>
        <w:drawing>
          <wp:inline distT="0" distB="0" distL="0" distR="0" wp14:anchorId="6A2F0645" wp14:editId="123497D2">
            <wp:extent cx="5760720" cy="2774406"/>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2774406"/>
                    </a:xfrm>
                    <a:prstGeom prst="rect">
                      <a:avLst/>
                    </a:prstGeom>
                  </pic:spPr>
                </pic:pic>
              </a:graphicData>
            </a:graphic>
          </wp:inline>
        </w:drawing>
      </w:r>
    </w:p>
    <w:p w:rsidR="007C4403" w:rsidRDefault="007C4403"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3. naloga</w:t>
      </w:r>
    </w:p>
    <w:p w:rsidR="007C4403" w:rsidRDefault="007C4403" w:rsidP="009317DC">
      <w:pPr>
        <w:spacing w:after="100" w:afterAutospacing="1" w:line="240" w:lineRule="auto"/>
        <w:rPr>
          <w:rFonts w:ascii="Times New Roman" w:eastAsia="Times New Roman" w:hAnsi="Times New Roman" w:cs="Times New Roman"/>
          <w:color w:val="333333"/>
          <w:sz w:val="24"/>
          <w:szCs w:val="24"/>
          <w:lang w:eastAsia="sl-SI"/>
        </w:rPr>
      </w:pPr>
    </w:p>
    <w:p w:rsidR="007C4403" w:rsidRDefault="007C4403" w:rsidP="009317DC">
      <w:pPr>
        <w:spacing w:after="100" w:afterAutospacing="1" w:line="240" w:lineRule="auto"/>
        <w:rPr>
          <w:rFonts w:ascii="Times New Roman" w:eastAsia="Times New Roman" w:hAnsi="Times New Roman" w:cs="Times New Roman"/>
          <w:color w:val="333333"/>
          <w:sz w:val="24"/>
          <w:szCs w:val="24"/>
          <w:lang w:eastAsia="sl-SI"/>
        </w:rPr>
      </w:pPr>
      <w:r>
        <w:rPr>
          <w:noProof/>
          <w:lang w:eastAsia="sl-SI"/>
        </w:rPr>
        <w:drawing>
          <wp:inline distT="0" distB="0" distL="0" distR="0" wp14:anchorId="1A6B1201" wp14:editId="55F73E47">
            <wp:extent cx="5760720" cy="391417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3914178"/>
                    </a:xfrm>
                    <a:prstGeom prst="rect">
                      <a:avLst/>
                    </a:prstGeom>
                  </pic:spPr>
                </pic:pic>
              </a:graphicData>
            </a:graphic>
          </wp:inline>
        </w:drawing>
      </w:r>
    </w:p>
    <w:p w:rsidR="009317DC" w:rsidRPr="009317DC" w:rsidRDefault="009317DC" w:rsidP="009317DC">
      <w:pPr>
        <w:spacing w:after="100" w:afterAutospacing="1" w:line="240" w:lineRule="auto"/>
        <w:rPr>
          <w:rFonts w:ascii="Times New Roman" w:eastAsia="Times New Roman" w:hAnsi="Times New Roman" w:cs="Times New Roman"/>
          <w:sz w:val="24"/>
          <w:szCs w:val="24"/>
          <w:lang w:eastAsia="sl-SI"/>
        </w:rPr>
      </w:pPr>
      <w:r w:rsidRPr="009317DC">
        <w:rPr>
          <w:rFonts w:ascii="Times New Roman" w:eastAsia="Times New Roman" w:hAnsi="Times New Roman" w:cs="Times New Roman"/>
          <w:color w:val="333333"/>
          <w:sz w:val="24"/>
          <w:szCs w:val="24"/>
          <w:lang w:eastAsia="sl-SI"/>
        </w:rPr>
        <w:br/>
      </w:r>
    </w:p>
    <w:p w:rsidR="009317DC" w:rsidRPr="000C3CB2" w:rsidRDefault="009317DC" w:rsidP="009317DC">
      <w:pPr>
        <w:spacing w:after="100" w:afterAutospacing="1" w:line="240" w:lineRule="auto"/>
        <w:outlineLvl w:val="3"/>
        <w:rPr>
          <w:rFonts w:ascii="inherit" w:eastAsia="Times New Roman" w:hAnsi="inherit" w:cs="Times New Roman"/>
          <w:b/>
          <w:sz w:val="24"/>
          <w:szCs w:val="24"/>
          <w:lang w:eastAsia="sl-SI"/>
        </w:rPr>
      </w:pPr>
      <w:r w:rsidRPr="000C3CB2">
        <w:rPr>
          <w:rFonts w:ascii="inherit" w:eastAsia="Times New Roman" w:hAnsi="inherit" w:cs="Times New Roman"/>
          <w:b/>
          <w:color w:val="EF4540"/>
          <w:sz w:val="24"/>
          <w:szCs w:val="24"/>
          <w:lang w:eastAsia="sl-SI"/>
        </w:rPr>
        <w:lastRenderedPageBreak/>
        <w:t>SLJ</w:t>
      </w:r>
    </w:p>
    <w:p w:rsidR="009317DC" w:rsidRPr="008071AE" w:rsidRDefault="008071AE"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color w:val="333333"/>
          <w:sz w:val="24"/>
          <w:szCs w:val="24"/>
          <w:lang w:eastAsia="sl-SI"/>
        </w:rPr>
        <w:t xml:space="preserve">Kako opišemo </w:t>
      </w:r>
      <w:r w:rsidR="007C4403">
        <w:rPr>
          <w:rFonts w:ascii="inherit" w:eastAsia="Times New Roman" w:hAnsi="inherit" w:cs="Times New Roman"/>
          <w:b/>
          <w:color w:val="333333"/>
          <w:sz w:val="24"/>
          <w:szCs w:val="24"/>
          <w:lang w:eastAsia="sl-SI"/>
        </w:rPr>
        <w:t>ljudski običaj</w:t>
      </w:r>
    </w:p>
    <w:p w:rsidR="009317DC" w:rsidRDefault="00732816"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Naučili smo se opisovati rastline in predmete, v tem tednu pa nas čaka opis ljudskega običaja.</w:t>
      </w:r>
    </w:p>
    <w:p w:rsidR="00557099" w:rsidRDefault="00557099"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Najprej se </w:t>
      </w:r>
      <w:r w:rsidR="00732816">
        <w:rPr>
          <w:rFonts w:ascii="Times New Roman" w:eastAsia="Times New Roman" w:hAnsi="Times New Roman" w:cs="Times New Roman"/>
          <w:color w:val="333333"/>
          <w:sz w:val="24"/>
          <w:szCs w:val="24"/>
          <w:lang w:eastAsia="sl-SI"/>
        </w:rPr>
        <w:t>spomni na kakšen ljudski običaj, ki ga praznuješ tudi ti. Potem si v SDZ-ju na str. 40, reši 1. nalogo. Razmisli, kaj veš o teh dveh ljudskih običajih.</w:t>
      </w:r>
    </w:p>
    <w:p w:rsidR="00732816" w:rsidRDefault="00732816"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Potem si preberi o ljudskem običaju </w:t>
      </w:r>
      <w:proofErr w:type="spellStart"/>
      <w:r>
        <w:rPr>
          <w:rFonts w:ascii="Times New Roman" w:eastAsia="Times New Roman" w:hAnsi="Times New Roman" w:cs="Times New Roman"/>
          <w:color w:val="333333"/>
          <w:sz w:val="24"/>
          <w:szCs w:val="24"/>
          <w:lang w:eastAsia="sl-SI"/>
        </w:rPr>
        <w:t>škoromatiji</w:t>
      </w:r>
      <w:proofErr w:type="spellEnd"/>
      <w:r>
        <w:rPr>
          <w:rFonts w:ascii="Times New Roman" w:eastAsia="Times New Roman" w:hAnsi="Times New Roman" w:cs="Times New Roman"/>
          <w:color w:val="333333"/>
          <w:sz w:val="24"/>
          <w:szCs w:val="24"/>
          <w:lang w:eastAsia="sl-SI"/>
        </w:rPr>
        <w:t xml:space="preserve"> in reši naloge na strani 41 in 42.</w:t>
      </w:r>
    </w:p>
    <w:p w:rsidR="00CF0A41" w:rsidRDefault="00CF0A41" w:rsidP="00CF0A41">
      <w:pPr>
        <w:spacing w:after="100" w:afterAutospacing="1" w:line="240" w:lineRule="auto"/>
        <w:outlineLvl w:val="3"/>
        <w:rPr>
          <w:rFonts w:ascii="inherit" w:eastAsia="Times New Roman" w:hAnsi="inherit" w:cs="Times New Roman"/>
          <w:b/>
          <w:color w:val="EF4540"/>
          <w:sz w:val="24"/>
          <w:szCs w:val="24"/>
          <w:lang w:eastAsia="sl-SI"/>
        </w:rPr>
      </w:pPr>
      <w:r>
        <w:rPr>
          <w:rFonts w:ascii="inherit" w:eastAsia="Times New Roman" w:hAnsi="inherit" w:cs="Times New Roman"/>
          <w:b/>
          <w:color w:val="EF4540"/>
          <w:sz w:val="24"/>
          <w:szCs w:val="24"/>
          <w:lang w:eastAsia="sl-SI"/>
        </w:rPr>
        <w:t>G</w:t>
      </w:r>
      <w:r w:rsidR="00732816">
        <w:rPr>
          <w:rFonts w:ascii="inherit" w:eastAsia="Times New Roman" w:hAnsi="inherit" w:cs="Times New Roman"/>
          <w:b/>
          <w:color w:val="EF4540"/>
          <w:sz w:val="24"/>
          <w:szCs w:val="24"/>
          <w:lang w:eastAsia="sl-SI"/>
        </w:rPr>
        <w:t>UM</w:t>
      </w:r>
    </w:p>
    <w:p w:rsidR="00CF0A41" w:rsidRDefault="00C1316A" w:rsidP="00CF0A41">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sz w:val="24"/>
          <w:szCs w:val="24"/>
          <w:lang w:eastAsia="sl-SI"/>
        </w:rPr>
        <w:t>Ponovitev ljudskih pesmic različnih pokrajin</w:t>
      </w:r>
    </w:p>
    <w:p w:rsidR="00C1316A" w:rsidRDefault="00C1316A" w:rsidP="00CF0A41">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S pomočjo interaktivnega gradiva ponovi ljudske pesmi različnih pokrajin. V SDZ-ju boš pesmi našel na str. 85 – 93, v gradivu pa jih poiščeš pod violinskim ključem (po posameznih enotah).</w:t>
      </w:r>
      <w:bookmarkStart w:id="0" w:name="_GoBack"/>
      <w:bookmarkEnd w:id="0"/>
    </w:p>
    <w:p w:rsidR="00C1316A" w:rsidRPr="00C1316A" w:rsidRDefault="00C1316A" w:rsidP="00CF0A41">
      <w:pPr>
        <w:spacing w:after="100" w:afterAutospacing="1" w:line="240" w:lineRule="auto"/>
        <w:outlineLvl w:val="3"/>
        <w:rPr>
          <w:rFonts w:ascii="inherit" w:eastAsia="Times New Roman" w:hAnsi="inherit" w:cs="Times New Roman"/>
          <w:sz w:val="24"/>
          <w:szCs w:val="24"/>
          <w:lang w:eastAsia="sl-SI"/>
        </w:rPr>
      </w:pPr>
      <w:hyperlink r:id="rId9" w:history="1">
        <w:r>
          <w:rPr>
            <w:rStyle w:val="Hiperpovezava"/>
          </w:rPr>
          <w:t>https://www.radovednih-pet.si/vsebine/rp5-gum-sdz-osn/</w:t>
        </w:r>
      </w:hyperlink>
    </w:p>
    <w:p w:rsidR="00CF0A41" w:rsidRPr="009317DC" w:rsidRDefault="00CF0A41" w:rsidP="009317DC">
      <w:pPr>
        <w:spacing w:after="100" w:afterAutospacing="1" w:line="240" w:lineRule="auto"/>
        <w:rPr>
          <w:rFonts w:ascii="Times New Roman" w:eastAsia="Times New Roman" w:hAnsi="Times New Roman" w:cs="Times New Roman"/>
          <w:sz w:val="24"/>
          <w:szCs w:val="24"/>
          <w:lang w:eastAsia="sl-SI"/>
        </w:rPr>
      </w:pPr>
    </w:p>
    <w:p w:rsidR="009317DC" w:rsidRPr="009317DC" w:rsidRDefault="009317DC" w:rsidP="009317DC">
      <w:pPr>
        <w:spacing w:after="100" w:afterAutospacing="1" w:line="240" w:lineRule="auto"/>
        <w:rPr>
          <w:rFonts w:ascii="Times New Roman" w:eastAsia="Times New Roman" w:hAnsi="Times New Roman" w:cs="Times New Roman"/>
          <w:sz w:val="24"/>
          <w:szCs w:val="24"/>
          <w:lang w:eastAsia="sl-SI"/>
        </w:rPr>
      </w:pPr>
      <w:r w:rsidRPr="009317DC">
        <w:rPr>
          <w:rFonts w:ascii="Times New Roman" w:eastAsia="Times New Roman" w:hAnsi="Times New Roman" w:cs="Times New Roman"/>
          <w:color w:val="333333"/>
          <w:sz w:val="24"/>
          <w:szCs w:val="24"/>
          <w:lang w:eastAsia="sl-SI"/>
        </w:rPr>
        <w:br/>
      </w:r>
    </w:p>
    <w:p w:rsidR="00D9677A" w:rsidRDefault="00D9677A"/>
    <w:sectPr w:rsidR="00D96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DC"/>
    <w:rsid w:val="000C3CB2"/>
    <w:rsid w:val="001321A0"/>
    <w:rsid w:val="00164DEE"/>
    <w:rsid w:val="003557DA"/>
    <w:rsid w:val="003564D1"/>
    <w:rsid w:val="00557099"/>
    <w:rsid w:val="00616248"/>
    <w:rsid w:val="006B1B8B"/>
    <w:rsid w:val="006D1E2B"/>
    <w:rsid w:val="006D45F7"/>
    <w:rsid w:val="00732816"/>
    <w:rsid w:val="007C4403"/>
    <w:rsid w:val="008071AE"/>
    <w:rsid w:val="009317DC"/>
    <w:rsid w:val="009776E7"/>
    <w:rsid w:val="00B770B4"/>
    <w:rsid w:val="00C1316A"/>
    <w:rsid w:val="00CD2F73"/>
    <w:rsid w:val="00CF0A41"/>
    <w:rsid w:val="00D9677A"/>
    <w:rsid w:val="00EE2060"/>
    <w:rsid w:val="00F854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E2060"/>
    <w:rPr>
      <w:color w:val="0000FF"/>
      <w:u w:val="single"/>
    </w:rPr>
  </w:style>
  <w:style w:type="character" w:styleId="SledenaHiperpovezava">
    <w:name w:val="FollowedHyperlink"/>
    <w:basedOn w:val="Privzetapisavaodstavka"/>
    <w:uiPriority w:val="99"/>
    <w:semiHidden/>
    <w:unhideWhenUsed/>
    <w:rsid w:val="00B770B4"/>
    <w:rPr>
      <w:color w:val="800080" w:themeColor="followedHyperlink"/>
      <w:u w:val="single"/>
    </w:rPr>
  </w:style>
  <w:style w:type="paragraph" w:styleId="Besedilooblaka">
    <w:name w:val="Balloon Text"/>
    <w:basedOn w:val="Navaden"/>
    <w:link w:val="BesedilooblakaZnak"/>
    <w:uiPriority w:val="99"/>
    <w:semiHidden/>
    <w:unhideWhenUsed/>
    <w:rsid w:val="007C440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44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E2060"/>
    <w:rPr>
      <w:color w:val="0000FF"/>
      <w:u w:val="single"/>
    </w:rPr>
  </w:style>
  <w:style w:type="character" w:styleId="SledenaHiperpovezava">
    <w:name w:val="FollowedHyperlink"/>
    <w:basedOn w:val="Privzetapisavaodstavka"/>
    <w:uiPriority w:val="99"/>
    <w:semiHidden/>
    <w:unhideWhenUsed/>
    <w:rsid w:val="00B770B4"/>
    <w:rPr>
      <w:color w:val="800080" w:themeColor="followedHyperlink"/>
      <w:u w:val="single"/>
    </w:rPr>
  </w:style>
  <w:style w:type="paragraph" w:styleId="Besedilooblaka">
    <w:name w:val="Balloon Text"/>
    <w:basedOn w:val="Navaden"/>
    <w:link w:val="BesedilooblakaZnak"/>
    <w:uiPriority w:val="99"/>
    <w:semiHidden/>
    <w:unhideWhenUsed/>
    <w:rsid w:val="007C440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44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adovednih-pet.si/vsebine/rp5-mat-sdz-osn/" TargetMode="External"/><Relationship Id="rId11" Type="http://schemas.openxmlformats.org/officeDocument/2006/relationships/theme" Target="theme/theme1.xml"/><Relationship Id="rId5" Type="http://schemas.openxmlformats.org/officeDocument/2006/relationships/hyperlink" Target="https://www.radovednih-pet.si/vsebine/rp5-dru-sdz-os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adovednih-pet.si/vsebine/rp5-gum-sdz-os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344</Words>
  <Characters>1964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Križaj</dc:creator>
  <cp:lastModifiedBy>Simona Križaj</cp:lastModifiedBy>
  <cp:revision>3</cp:revision>
  <dcterms:created xsi:type="dcterms:W3CDTF">2020-03-27T07:40:00Z</dcterms:created>
  <dcterms:modified xsi:type="dcterms:W3CDTF">2020-03-27T08:34:00Z</dcterms:modified>
</cp:coreProperties>
</file>