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C27FB6" w:rsidTr="00EC6306">
        <w:tc>
          <w:tcPr>
            <w:tcW w:w="9212" w:type="dxa"/>
            <w:shd w:val="pct15" w:color="auto" w:fill="auto"/>
          </w:tcPr>
          <w:p w:rsidR="00C27FB6" w:rsidRPr="009A1F84" w:rsidRDefault="00C27FB6" w:rsidP="00EC6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GOVORNI NASTOP – 8</w:t>
            </w:r>
            <w:r w:rsidRPr="009A1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razred </w:t>
            </w:r>
          </w:p>
        </w:tc>
      </w:tr>
    </w:tbl>
    <w:p w:rsidR="00C27FB6" w:rsidRDefault="00C27FB6" w:rsidP="00C27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današnjim dnem se začnite pripravljati </w:t>
      </w:r>
      <w:r w:rsidR="0058473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F84">
        <w:rPr>
          <w:rFonts w:ascii="Times New Roman" w:hAnsi="Times New Roman" w:cs="Times New Roman"/>
          <w:sz w:val="24"/>
          <w:szCs w:val="24"/>
        </w:rPr>
        <w:t>govorni nastop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FB6" w:rsidRPr="000E7BD1" w:rsidRDefault="00C27FB6" w:rsidP="00C27FB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Kljub temu da boste imeli govorne nastope šele čez 14 dni oz. ko se vidimo, si lahko vse za govorni nastop začneš pripravljati že veliko prej. </w:t>
      </w:r>
      <w:r w:rsidRPr="000E7BD1">
        <w:rPr>
          <w:rFonts w:ascii="Times New Roman" w:hAnsi="Times New Roman" w:cs="Times New Roman"/>
          <w:color w:val="FF0000"/>
          <w:sz w:val="24"/>
          <w:szCs w:val="24"/>
        </w:rPr>
        <w:t>Vsak dan pripravi kaj, ne pričakuj</w:t>
      </w:r>
      <w:r>
        <w:rPr>
          <w:rFonts w:ascii="Times New Roman" w:hAnsi="Times New Roman" w:cs="Times New Roman"/>
          <w:color w:val="FF0000"/>
          <w:sz w:val="24"/>
          <w:szCs w:val="24"/>
        </w:rPr>
        <w:t>em, da narediš vse v enem dnevu!!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C27FB6" w:rsidTr="00EC6306">
        <w:tc>
          <w:tcPr>
            <w:tcW w:w="9212" w:type="dxa"/>
          </w:tcPr>
          <w:p w:rsidR="00C27FB6" w:rsidRDefault="00C27FB6" w:rsidP="00EC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oceno govornega nastopa je potrebno pripraviti:</w:t>
            </w:r>
          </w:p>
          <w:p w:rsidR="00C27FB6" w:rsidRDefault="00C27FB6" w:rsidP="00EC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–    POROČILO</w:t>
            </w:r>
            <w:r w:rsidR="00584739">
              <w:rPr>
                <w:rFonts w:ascii="Times New Roman" w:hAnsi="Times New Roman" w:cs="Times New Roman"/>
                <w:sz w:val="24"/>
                <w:szCs w:val="24"/>
              </w:rPr>
              <w:t>/ČASOPIS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izdelki/besedili in</w:t>
            </w:r>
          </w:p>
          <w:p w:rsidR="00C27FB6" w:rsidRPr="00605335" w:rsidRDefault="00C27FB6" w:rsidP="00C27FB6">
            <w:pPr>
              <w:pStyle w:val="Odstavekseznam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govorno predstavitev besedil: </w:t>
            </w:r>
            <w:r w:rsidR="00584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razlaga naravnega pojava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DD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  <w:r w:rsidR="00584739">
              <w:rPr>
                <w:rFonts w:ascii="Times New Roman" w:hAnsi="Times New Roman" w:cs="Times New Roman"/>
                <w:b/>
                <w:sz w:val="24"/>
                <w:szCs w:val="24"/>
              </w:rPr>
              <w:t>delovnega postopka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D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C27FB6" w:rsidRPr="000E7BD1" w:rsidRDefault="00C27FB6" w:rsidP="00EC6306">
            <w:pPr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FB6" w:rsidRPr="005635D2" w:rsidRDefault="00C27FB6" w:rsidP="00C27FB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635D2">
        <w:rPr>
          <w:rFonts w:ascii="Times New Roman" w:hAnsi="Times New Roman" w:cs="Times New Roman"/>
          <w:color w:val="FF0000"/>
          <w:sz w:val="24"/>
          <w:szCs w:val="24"/>
        </w:rPr>
        <w:t>V svoje poročilo pa lahko vključiš IZDELKE</w:t>
      </w:r>
      <w:r w:rsidR="004D2C4F">
        <w:rPr>
          <w:rFonts w:ascii="Times New Roman" w:hAnsi="Times New Roman" w:cs="Times New Roman"/>
          <w:color w:val="FF0000"/>
          <w:sz w:val="24"/>
          <w:szCs w:val="24"/>
        </w:rPr>
        <w:t>/besedila</w:t>
      </w:r>
      <w:r w:rsidRPr="005635D2">
        <w:rPr>
          <w:rFonts w:ascii="Times New Roman" w:hAnsi="Times New Roman" w:cs="Times New Roman"/>
          <w:color w:val="FF0000"/>
          <w:sz w:val="24"/>
          <w:szCs w:val="24"/>
        </w:rPr>
        <w:t>, ki si</w:t>
      </w:r>
      <w:r w:rsidR="004D2C4F">
        <w:rPr>
          <w:rFonts w:ascii="Times New Roman" w:hAnsi="Times New Roman" w:cs="Times New Roman"/>
          <w:color w:val="FF0000"/>
          <w:sz w:val="24"/>
          <w:szCs w:val="24"/>
        </w:rPr>
        <w:t xml:space="preserve"> jih izdeloval v preteklih dneh in ki se jih boš še naučil izdelati v prihodnjih dneh.</w:t>
      </w:r>
    </w:p>
    <w:p w:rsidR="00C27FB6" w:rsidRDefault="00C27FB6" w:rsidP="00C27FB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A1F84">
        <w:rPr>
          <w:rFonts w:ascii="Times New Roman" w:hAnsi="Times New Roman" w:cs="Times New Roman"/>
          <w:sz w:val="24"/>
          <w:szCs w:val="24"/>
        </w:rPr>
        <w:t xml:space="preserve">Za svoj govorni nastop pripravi </w:t>
      </w:r>
      <w:r>
        <w:rPr>
          <w:rFonts w:ascii="Times New Roman" w:hAnsi="Times New Roman" w:cs="Times New Roman"/>
          <w:sz w:val="24"/>
          <w:szCs w:val="24"/>
        </w:rPr>
        <w:t>POROČILO</w:t>
      </w:r>
      <w:r w:rsidRPr="009A1F84">
        <w:rPr>
          <w:rFonts w:ascii="Times New Roman" w:hAnsi="Times New Roman" w:cs="Times New Roman"/>
          <w:sz w:val="24"/>
          <w:szCs w:val="24"/>
        </w:rPr>
        <w:t xml:space="preserve"> </w:t>
      </w:r>
      <w:r w:rsidRPr="000E7BD1">
        <w:rPr>
          <w:rFonts w:ascii="Times New Roman" w:hAnsi="Times New Roman" w:cs="Times New Roman"/>
          <w:sz w:val="24"/>
          <w:szCs w:val="24"/>
        </w:rPr>
        <w:t>o prebranih in izdelanih neumetnostnih besedilnih vrstah. Poročilo pripravi v obliki mape</w:t>
      </w:r>
      <w:r w:rsidR="00584739">
        <w:rPr>
          <w:rFonts w:ascii="Times New Roman" w:hAnsi="Times New Roman" w:cs="Times New Roman"/>
          <w:sz w:val="24"/>
          <w:szCs w:val="24"/>
        </w:rPr>
        <w:t xml:space="preserve"> oz. </w:t>
      </w:r>
      <w:r w:rsidRPr="000E7BD1">
        <w:rPr>
          <w:rFonts w:ascii="Times New Roman" w:hAnsi="Times New Roman" w:cs="Times New Roman"/>
          <w:sz w:val="24"/>
          <w:szCs w:val="24"/>
        </w:rPr>
        <w:t xml:space="preserve">si lahko predstavljaš, da </w:t>
      </w:r>
      <w:r>
        <w:rPr>
          <w:rFonts w:ascii="Times New Roman" w:hAnsi="Times New Roman" w:cs="Times New Roman"/>
          <w:sz w:val="24"/>
          <w:szCs w:val="24"/>
        </w:rPr>
        <w:t xml:space="preserve">si novinar in </w:t>
      </w:r>
      <w:r w:rsidR="00584739">
        <w:rPr>
          <w:rFonts w:ascii="Times New Roman" w:hAnsi="Times New Roman" w:cs="Times New Roman"/>
          <w:sz w:val="24"/>
          <w:szCs w:val="24"/>
        </w:rPr>
        <w:t>pripravljaš lastni ČASOPIS</w:t>
      </w:r>
      <w:r w:rsidRPr="000E7BD1">
        <w:rPr>
          <w:rFonts w:ascii="Times New Roman" w:hAnsi="Times New Roman" w:cs="Times New Roman"/>
          <w:sz w:val="24"/>
          <w:szCs w:val="24"/>
        </w:rPr>
        <w:t>, v katerega boš umestil vse vrste besedil, ki jih znaš napisati</w:t>
      </w:r>
      <w:r w:rsidR="00584739">
        <w:rPr>
          <w:rFonts w:ascii="Times New Roman" w:hAnsi="Times New Roman" w:cs="Times New Roman"/>
          <w:sz w:val="24"/>
          <w:szCs w:val="24"/>
        </w:rPr>
        <w:t xml:space="preserve"> ali se jih boš naučil napisati.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C27FB6" w:rsidRDefault="00C27FB6" w:rsidP="00C27FB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Navodila za poročilo:</w:t>
      </w:r>
    </w:p>
    <w:p w:rsidR="00C27FB6" w:rsidRPr="006F5033" w:rsidRDefault="00C27FB6" w:rsidP="00C27FB6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 – stran opremi s svojimi podatki (ime, priimek, razred, naslov časopisa, ilustracija …).    </w:t>
      </w:r>
    </w:p>
    <w:p w:rsidR="00C27FB6" w:rsidRDefault="00C27FB6" w:rsidP="00C27FB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 – naj bo </w:t>
      </w:r>
      <w:r w:rsidRPr="00584739">
        <w:rPr>
          <w:rFonts w:ascii="Times New Roman" w:hAnsi="Times New Roman" w:cs="Times New Roman"/>
          <w:b/>
          <w:i/>
          <w:sz w:val="24"/>
          <w:szCs w:val="24"/>
          <w:u w:val="single"/>
        </w:rPr>
        <w:t>seznam</w:t>
      </w:r>
      <w:r>
        <w:rPr>
          <w:rFonts w:ascii="Times New Roman" w:hAnsi="Times New Roman" w:cs="Times New Roman"/>
          <w:sz w:val="24"/>
          <w:szCs w:val="24"/>
        </w:rPr>
        <w:t xml:space="preserve">, kjer so zapisana besedila, ki si jih vključil/-a v svoje poročilo. </w:t>
      </w:r>
    </w:p>
    <w:p w:rsidR="004D2C4F" w:rsidRPr="004D2C4F" w:rsidRDefault="00C27FB6" w:rsidP="00C27FB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 –  na tej strani v obliki </w:t>
      </w:r>
      <w:r w:rsidRPr="006F5033">
        <w:rPr>
          <w:rFonts w:ascii="Times New Roman" w:hAnsi="Times New Roman" w:cs="Times New Roman"/>
          <w:b/>
          <w:sz w:val="20"/>
          <w:szCs w:val="20"/>
        </w:rPr>
        <w:t>DEFINICIJE</w:t>
      </w:r>
      <w:r w:rsidR="00584739">
        <w:rPr>
          <w:rFonts w:ascii="Times New Roman" w:hAnsi="Times New Roman" w:cs="Times New Roman"/>
          <w:sz w:val="24"/>
          <w:szCs w:val="24"/>
        </w:rPr>
        <w:t xml:space="preserve"> pojasni nove pojme: </w:t>
      </w:r>
      <w:r w:rsidR="00584739">
        <w:rPr>
          <w:rFonts w:ascii="Times New Roman" w:hAnsi="Times New Roman" w:cs="Times New Roman"/>
          <w:i/>
          <w:sz w:val="24"/>
          <w:szCs w:val="24"/>
        </w:rPr>
        <w:t xml:space="preserve">umetnostna/neumetnostna besedila, </w:t>
      </w:r>
      <w:r w:rsidR="004D2C4F">
        <w:rPr>
          <w:rFonts w:ascii="Times New Roman" w:hAnsi="Times New Roman" w:cs="Times New Roman"/>
          <w:i/>
          <w:sz w:val="24"/>
          <w:szCs w:val="24"/>
        </w:rPr>
        <w:t>subjektivno/objektivno besedilo,</w:t>
      </w:r>
    </w:p>
    <w:p w:rsidR="00C27FB6" w:rsidRPr="006F5033" w:rsidRDefault="00584739" w:rsidP="004D2C4F">
      <w:pPr>
        <w:pStyle w:val="Odstavekseznama"/>
        <w:ind w:left="1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</w:t>
      </w:r>
      <w:r w:rsidR="00C27FB6" w:rsidRPr="006F5033">
        <w:rPr>
          <w:rFonts w:ascii="Times New Roman" w:hAnsi="Times New Roman" w:cs="Times New Roman"/>
          <w:i/>
          <w:sz w:val="24"/>
          <w:szCs w:val="24"/>
        </w:rPr>
        <w:t>avno besedilo, zasebno besedilo, uradno besedilo, neuradno besedilo, publicistično</w:t>
      </w:r>
      <w:r>
        <w:rPr>
          <w:rFonts w:ascii="Times New Roman" w:hAnsi="Times New Roman" w:cs="Times New Roman"/>
          <w:i/>
          <w:sz w:val="24"/>
          <w:szCs w:val="24"/>
        </w:rPr>
        <w:t>/strokovno</w:t>
      </w:r>
      <w:r w:rsidR="00C27FB6" w:rsidRPr="006F5033">
        <w:rPr>
          <w:rFonts w:ascii="Times New Roman" w:hAnsi="Times New Roman" w:cs="Times New Roman"/>
          <w:i/>
          <w:sz w:val="24"/>
          <w:szCs w:val="24"/>
        </w:rPr>
        <w:t xml:space="preserve"> besedilo</w:t>
      </w:r>
      <w:r>
        <w:rPr>
          <w:rFonts w:ascii="Times New Roman" w:hAnsi="Times New Roman" w:cs="Times New Roman"/>
          <w:i/>
          <w:sz w:val="24"/>
          <w:szCs w:val="24"/>
        </w:rPr>
        <w:t xml:space="preserve"> …</w:t>
      </w:r>
    </w:p>
    <w:p w:rsidR="00C27FB6" w:rsidRPr="004D2C4F" w:rsidRDefault="00C27FB6" w:rsidP="00C27FB6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C4F">
        <w:rPr>
          <w:rFonts w:ascii="Times New Roman" w:hAnsi="Times New Roman" w:cs="Times New Roman"/>
          <w:sz w:val="24"/>
          <w:szCs w:val="24"/>
        </w:rPr>
        <w:t xml:space="preserve">na naslednjih straneh zapiši/vključi neumetnostna besedila, ki si jih </w:t>
      </w:r>
      <w:r w:rsidR="00584739" w:rsidRPr="004D2C4F">
        <w:rPr>
          <w:rFonts w:ascii="Times New Roman" w:hAnsi="Times New Roman" w:cs="Times New Roman"/>
          <w:sz w:val="24"/>
          <w:szCs w:val="24"/>
        </w:rPr>
        <w:t>do sedaj že</w:t>
      </w:r>
      <w:r w:rsidRPr="004D2C4F">
        <w:rPr>
          <w:rFonts w:ascii="Times New Roman" w:hAnsi="Times New Roman" w:cs="Times New Roman"/>
          <w:sz w:val="24"/>
          <w:szCs w:val="24"/>
        </w:rPr>
        <w:t xml:space="preserve"> spoznal in že tudi napisal kot izdelke: </w:t>
      </w:r>
      <w:r w:rsidR="00584739" w:rsidRPr="004D2C4F">
        <w:rPr>
          <w:rFonts w:ascii="Times New Roman" w:hAnsi="Times New Roman" w:cs="Times New Roman"/>
          <w:sz w:val="24"/>
          <w:szCs w:val="24"/>
        </w:rPr>
        <w:t>zahvala, opravičilo, opis naprave, opis delovnega postopka, razlaga</w:t>
      </w:r>
      <w:r w:rsidR="004D2C4F" w:rsidRPr="004D2C4F">
        <w:rPr>
          <w:rFonts w:ascii="Times New Roman" w:hAnsi="Times New Roman" w:cs="Times New Roman"/>
          <w:sz w:val="24"/>
          <w:szCs w:val="24"/>
        </w:rPr>
        <w:t xml:space="preserve"> </w:t>
      </w:r>
      <w:r w:rsidR="00584739" w:rsidRPr="004D2C4F">
        <w:rPr>
          <w:rFonts w:ascii="Times New Roman" w:hAnsi="Times New Roman" w:cs="Times New Roman"/>
          <w:sz w:val="24"/>
          <w:szCs w:val="24"/>
        </w:rPr>
        <w:t>naravnega pojava, nasvet strokovnjaka, reklama</w:t>
      </w:r>
      <w:r w:rsidR="004D2C4F" w:rsidRPr="004D2C4F">
        <w:rPr>
          <w:rFonts w:ascii="Times New Roman" w:hAnsi="Times New Roman" w:cs="Times New Roman"/>
          <w:sz w:val="24"/>
          <w:szCs w:val="24"/>
        </w:rPr>
        <w:t>, intervju</w:t>
      </w:r>
      <w:r w:rsidR="004D2C4F">
        <w:rPr>
          <w:rFonts w:ascii="Times New Roman" w:hAnsi="Times New Roman" w:cs="Times New Roman"/>
          <w:sz w:val="24"/>
          <w:szCs w:val="24"/>
        </w:rPr>
        <w:t xml:space="preserve"> … ocena knjige za bralno značko. </w:t>
      </w:r>
    </w:p>
    <w:p w:rsidR="00C27FB6" w:rsidRPr="000E7BD1" w:rsidRDefault="00C27FB6" w:rsidP="00C27FB6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C4F">
        <w:rPr>
          <w:rFonts w:ascii="Times New Roman" w:hAnsi="Times New Roman" w:cs="Times New Roman"/>
          <w:sz w:val="24"/>
          <w:szCs w:val="24"/>
        </w:rPr>
        <w:t>V svoje poročilo</w:t>
      </w:r>
      <w:r w:rsidRPr="004D2C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2C4F">
        <w:rPr>
          <w:rFonts w:ascii="Times New Roman" w:hAnsi="Times New Roman" w:cs="Times New Roman"/>
          <w:i/>
          <w:sz w:val="24"/>
          <w:szCs w:val="24"/>
          <w:u w:val="single"/>
        </w:rPr>
        <w:t>lahko</w:t>
      </w:r>
      <w:r w:rsidRPr="004D2C4F">
        <w:rPr>
          <w:rFonts w:ascii="Times New Roman" w:hAnsi="Times New Roman" w:cs="Times New Roman"/>
          <w:sz w:val="24"/>
          <w:szCs w:val="24"/>
        </w:rPr>
        <w:t xml:space="preserve"> (ni pa nujno) umestite tudi vaša umetnostna besedila (pesmice, spise, ilustracije, strip …), skratka vse tisto, kar ustvarjate v svoji </w:t>
      </w:r>
      <w:proofErr w:type="spellStart"/>
      <w:r w:rsidRPr="004D2C4F">
        <w:rPr>
          <w:rFonts w:ascii="Times New Roman" w:hAnsi="Times New Roman" w:cs="Times New Roman"/>
          <w:sz w:val="24"/>
          <w:szCs w:val="24"/>
        </w:rPr>
        <w:t>samooizolaciji</w:t>
      </w:r>
      <w:proofErr w:type="spellEnd"/>
      <w:r w:rsidRPr="004D2C4F">
        <w:rPr>
          <w:rFonts w:ascii="Times New Roman" w:hAnsi="Times New Roman" w:cs="Times New Roman"/>
          <w:sz w:val="24"/>
          <w:szCs w:val="24"/>
        </w:rPr>
        <w:t>.</w:t>
      </w:r>
      <w:r w:rsidR="004D2C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C27FB6" w:rsidTr="00EC6306">
        <w:tc>
          <w:tcPr>
            <w:tcW w:w="9212" w:type="dxa"/>
          </w:tcPr>
          <w:p w:rsidR="00C27FB6" w:rsidRPr="00605335" w:rsidRDefault="00C27FB6" w:rsidP="00EC63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POMEMBNO!!</w:t>
            </w:r>
          </w:p>
          <w:p w:rsidR="00C27FB6" w:rsidRPr="00605335" w:rsidRDefault="00C27FB6" w:rsidP="00EC63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 </w:t>
            </w:r>
            <w:r w:rsidR="004D2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ponedeljek</w:t>
            </w: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bom za vaš razred na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spl</w:t>
            </w: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etnicah</w:t>
            </w:r>
            <w:proofErr w:type="spellEnd"/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pripravil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FORUM</w:t>
            </w:r>
            <w:r w:rsidR="004D2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(Govorni nastop 8. (</w:t>
            </w:r>
            <w:proofErr w:type="spellStart"/>
            <w:r w:rsidR="004D2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Domjanič</w:t>
            </w:r>
            <w:proofErr w:type="spellEnd"/>
            <w:r w:rsidR="004D2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kjer bom dosegljiv za vsa vprašanja, povezana z govornim nastopom. Prav tako pa se morate v forumu javiti VSI do naslednjeg</w:t>
            </w:r>
            <w:r w:rsidR="004D2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 torka in me obvestiti, kateri naravni pojav boste razložili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(naj bo zanimiva) </w:t>
            </w: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 </w:t>
            </w:r>
            <w:r w:rsidR="004D2C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kateri opis delovnega postopka ste izbrali (to pa zato, da boste imeli vsaj v skupini različne pojave in postopke). </w:t>
            </w: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27FB6" w:rsidRDefault="00C27FB6" w:rsidP="00EC6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FB6" w:rsidRDefault="00C27FB6" w:rsidP="00C27FB6">
      <w:pPr>
        <w:rPr>
          <w:rFonts w:ascii="Times New Roman" w:hAnsi="Times New Roman" w:cs="Times New Roman"/>
          <w:sz w:val="24"/>
          <w:szCs w:val="24"/>
        </w:rPr>
      </w:pPr>
    </w:p>
    <w:p w:rsidR="00C27FB6" w:rsidRDefault="00C27FB6" w:rsidP="00C27F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335">
        <w:rPr>
          <w:rFonts w:ascii="Times New Roman" w:hAnsi="Times New Roman" w:cs="Times New Roman"/>
          <w:b/>
          <w:sz w:val="24"/>
          <w:szCs w:val="24"/>
        </w:rPr>
        <w:lastRenderedPageBreak/>
        <w:t>Govorni nastop:</w:t>
      </w:r>
      <w:r>
        <w:rPr>
          <w:rFonts w:ascii="Times New Roman" w:hAnsi="Times New Roman" w:cs="Times New Roman"/>
          <w:sz w:val="24"/>
          <w:szCs w:val="24"/>
        </w:rPr>
        <w:t xml:space="preserve"> – naj traja med 5 in največ 10 minut;</w:t>
      </w:r>
    </w:p>
    <w:p w:rsidR="00C27FB6" w:rsidRDefault="00C27FB6" w:rsidP="00C27FB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–  v uvodu zelo kratko predstavite svoj časopis;</w:t>
      </w:r>
    </w:p>
    <w:p w:rsidR="004D2C4F" w:rsidRPr="004D2C4F" w:rsidRDefault="004D2C4F" w:rsidP="004D2C4F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7FB6" w:rsidRPr="004D2C4F">
        <w:rPr>
          <w:rFonts w:ascii="Times New Roman" w:hAnsi="Times New Roman" w:cs="Times New Roman"/>
          <w:sz w:val="24"/>
          <w:szCs w:val="24"/>
        </w:rPr>
        <w:t>–  nato pa besedili:</w:t>
      </w:r>
      <w:r w:rsidRPr="004D2C4F">
        <w:rPr>
          <w:rFonts w:ascii="Times New Roman" w:hAnsi="Times New Roman" w:cs="Times New Roman"/>
          <w:b/>
          <w:i/>
          <w:sz w:val="24"/>
          <w:szCs w:val="24"/>
        </w:rPr>
        <w:t xml:space="preserve"> razlaga naravnega pojava</w:t>
      </w:r>
      <w:r w:rsidRPr="004D2C4F">
        <w:rPr>
          <w:rFonts w:ascii="Times New Roman" w:hAnsi="Times New Roman" w:cs="Times New Roman"/>
          <w:sz w:val="24"/>
          <w:szCs w:val="24"/>
        </w:rPr>
        <w:t xml:space="preserve"> in </w:t>
      </w:r>
      <w:r w:rsidRPr="004D2C4F">
        <w:rPr>
          <w:rFonts w:ascii="Times New Roman" w:hAnsi="Times New Roman" w:cs="Times New Roman"/>
          <w:b/>
          <w:sz w:val="24"/>
          <w:szCs w:val="24"/>
        </w:rPr>
        <w:t xml:space="preserve">opis delovnega postopka.   </w:t>
      </w:r>
    </w:p>
    <w:p w:rsidR="00C27FB6" w:rsidRPr="005635D2" w:rsidRDefault="00C27FB6" w:rsidP="00C27F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5D2">
        <w:rPr>
          <w:rFonts w:ascii="Times New Roman" w:hAnsi="Times New Roman" w:cs="Times New Roman"/>
          <w:sz w:val="24"/>
          <w:szCs w:val="24"/>
        </w:rPr>
        <w:t xml:space="preserve"> opis države in opis življenja osebe.   </w:t>
      </w:r>
    </w:p>
    <w:p w:rsidR="00C27FB6" w:rsidRDefault="00C27FB6" w:rsidP="00C27F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FB6" w:rsidRPr="005635D2" w:rsidRDefault="00C27FB6" w:rsidP="00C27F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FB6" w:rsidRPr="005635D2" w:rsidRDefault="00C27FB6" w:rsidP="00C27FB6">
      <w:pPr>
        <w:rPr>
          <w:rFonts w:ascii="Times New Roman" w:hAnsi="Times New Roman" w:cs="Times New Roman"/>
          <w:b/>
          <w:sz w:val="24"/>
          <w:szCs w:val="24"/>
        </w:rPr>
      </w:pPr>
      <w:r w:rsidRPr="005635D2">
        <w:rPr>
          <w:rFonts w:ascii="Times New Roman" w:hAnsi="Times New Roman" w:cs="Times New Roman"/>
          <w:b/>
          <w:sz w:val="24"/>
          <w:szCs w:val="24"/>
        </w:rPr>
        <w:t>TOREJ – dodatna pojasnila:</w:t>
      </w:r>
    </w:p>
    <w:p w:rsidR="00C27FB6" w:rsidRDefault="00C27FB6" w:rsidP="00C27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ste pozorno prebrali, morajo biti v vašem časopisu ob 1., 2., 3. stan</w:t>
      </w:r>
      <w:r w:rsidR="00686208">
        <w:rPr>
          <w:rFonts w:ascii="Times New Roman" w:hAnsi="Times New Roman" w:cs="Times New Roman"/>
          <w:sz w:val="24"/>
          <w:szCs w:val="24"/>
        </w:rPr>
        <w:t>i še OBVEZNO besedila/izdelki</w:t>
      </w:r>
      <w:r>
        <w:rPr>
          <w:rFonts w:ascii="Times New Roman" w:hAnsi="Times New Roman" w:cs="Times New Roman"/>
          <w:sz w:val="24"/>
          <w:szCs w:val="24"/>
        </w:rPr>
        <w:t xml:space="preserve">, to je tisto, kar zadostuje za govorni nastop. Vse ostalo – vsa ostala besedila – so dodatna in jih bodo napisali tisti, ki jim je pisanje užitek, ki zmorejo več, ki želijo pokazati več, ki pišejo pesmi spise, stripe …, ki rišejo, ilustrirajo; skratka, lahko si daste duška in objavite vse, v čemer ste močni pri slovenščini. Ta časopis je lahko neke vrste, pokaži kaj znaš/zmoreš. </w:t>
      </w:r>
    </w:p>
    <w:p w:rsidR="00C27FB6" w:rsidRDefault="00C27FB6" w:rsidP="00C27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Pazite na obliko in pravopis, tudi jaz bom na to pozoren.</w:t>
      </w:r>
    </w:p>
    <w:p w:rsidR="00C27FB6" w:rsidRPr="000E7BD1" w:rsidRDefault="00C27FB6" w:rsidP="00C27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Časopis pa je lahko kombinacija besedil napisanih na roko in na računalnik (ni pa obvezno pisati z računalnikom). Celo nasprotno, </w:t>
      </w:r>
      <w:r w:rsidR="00686208">
        <w:rPr>
          <w:rFonts w:ascii="Times New Roman" w:hAnsi="Times New Roman" w:cs="Times New Roman"/>
          <w:sz w:val="24"/>
          <w:szCs w:val="24"/>
        </w:rPr>
        <w:t>zaželeno</w:t>
      </w:r>
      <w:r>
        <w:rPr>
          <w:rFonts w:ascii="Times New Roman" w:hAnsi="Times New Roman" w:cs="Times New Roman"/>
          <w:sz w:val="24"/>
          <w:szCs w:val="24"/>
        </w:rPr>
        <w:t xml:space="preserve"> je, da pišete z nalivnikom. Ker pa vem, da se učite pisati tudi z računalnikom, je tudi ta oblika dovoljena, vendar brez kopiranja s spleta. (Bom preveril, kar je to relativno enostavno narediti.)    </w:t>
      </w:r>
    </w:p>
    <w:p w:rsidR="00686208" w:rsidRDefault="00686208" w:rsidP="00686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vse tiste, ki si še vedno ne predstavljate, kaj morate oblikovati časopis, sem pripravil to predstavitev.</w:t>
      </w:r>
    </w:p>
    <w:tbl>
      <w:tblPr>
        <w:tblStyle w:val="Tabela-mrea"/>
        <w:tblW w:w="0" w:type="auto"/>
        <w:tblInd w:w="959" w:type="dxa"/>
        <w:tblLook w:val="04A0"/>
      </w:tblPr>
      <w:tblGrid>
        <w:gridCol w:w="5245"/>
      </w:tblGrid>
      <w:tr w:rsidR="00686208" w:rsidTr="00AD2265">
        <w:tc>
          <w:tcPr>
            <w:tcW w:w="5245" w:type="dxa"/>
          </w:tcPr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Pr="00637529" w:rsidRDefault="00686208" w:rsidP="00AD2265">
            <w:pPr>
              <w:ind w:left="36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63752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</w:t>
            </w:r>
            <w:r w:rsidRPr="0063752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1. stran</w:t>
            </w: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MOJ ČASOPIS </w:t>
            </w:r>
          </w:p>
          <w:p w:rsidR="00686208" w:rsidRDefault="00686208" w:rsidP="00AD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887104" cy="887104"/>
                  <wp:effectExtent l="19050" t="0" r="8246" b="0"/>
                  <wp:docPr id="1" name="Slika 1" descr="Slike na platnu | Priroda | Srce | Stablo | Digitalna | Tisk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e na platnu | Priroda | Srce | Stablo | Digitalna | Tiskar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174" cy="888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208" w:rsidRDefault="00686208" w:rsidP="00AD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in priimek, 8.</w:t>
            </w:r>
          </w:p>
        </w:tc>
      </w:tr>
      <w:tr w:rsidR="00686208" w:rsidTr="00AD2265">
        <w:tc>
          <w:tcPr>
            <w:tcW w:w="5245" w:type="dxa"/>
          </w:tcPr>
          <w:p w:rsidR="00686208" w:rsidRPr="00637529" w:rsidRDefault="00686208" w:rsidP="00AD2265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SEZNAM                                                </w:t>
            </w:r>
            <w:r w:rsidRPr="0063752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2. stran</w:t>
            </w: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–   seznam …………………………..1</w:t>
            </w: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–   definicije …………………………2</w:t>
            </w: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–    zahvala …………………………..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opravičilo ………………………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naprave ………………………….</w:t>
            </w: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delovnega postopka …………</w:t>
            </w: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 xml:space="preserve">razlaga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naravnega pojava …………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nasvet strokovnjaka …………….</w:t>
            </w: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>eklama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……………………….</w:t>
            </w: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>ntervju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…………………………..</w:t>
            </w: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208" w:rsidRDefault="00686208" w:rsidP="00686208">
            <w:pPr>
              <w:pStyle w:val="Odstavekseznama"/>
              <w:numPr>
                <w:ilvl w:val="0"/>
                <w:numId w:val="2"/>
              </w:numPr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08">
              <w:rPr>
                <w:rFonts w:ascii="Times New Roman" w:hAnsi="Times New Roman" w:cs="Times New Roman"/>
                <w:sz w:val="24"/>
                <w:szCs w:val="24"/>
              </w:rPr>
              <w:t xml:space="preserve">ocena knjige za bralno značko.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86208" w:rsidTr="00AD2265">
        <w:tc>
          <w:tcPr>
            <w:tcW w:w="5245" w:type="dxa"/>
          </w:tcPr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Definicije:                                                </w:t>
            </w:r>
            <w:r w:rsidRPr="0063752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3. stran</w:t>
            </w: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08" w:rsidTr="00AD2265">
        <w:tc>
          <w:tcPr>
            <w:tcW w:w="5245" w:type="dxa"/>
          </w:tcPr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4</w:t>
            </w:r>
            <w:r w:rsidRPr="0063752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 stran</w:t>
            </w: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08" w:rsidRDefault="00686208" w:rsidP="00AD2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6FE1"/>
    <w:multiLevelType w:val="hybridMultilevel"/>
    <w:tmpl w:val="B63CA964"/>
    <w:lvl w:ilvl="0" w:tplc="9E1C07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A3E5119"/>
    <w:multiLevelType w:val="hybridMultilevel"/>
    <w:tmpl w:val="EE944F80"/>
    <w:lvl w:ilvl="0" w:tplc="92847C9C">
      <w:start w:val="1"/>
      <w:numFmt w:val="bullet"/>
      <w:lvlText w:val="–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27FB6"/>
    <w:rsid w:val="004D2C4F"/>
    <w:rsid w:val="004F7335"/>
    <w:rsid w:val="00584739"/>
    <w:rsid w:val="00645A7B"/>
    <w:rsid w:val="00686208"/>
    <w:rsid w:val="00756838"/>
    <w:rsid w:val="00A849E3"/>
    <w:rsid w:val="00B1693A"/>
    <w:rsid w:val="00B876EB"/>
    <w:rsid w:val="00B9637D"/>
    <w:rsid w:val="00C2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FB6"/>
    <w:pPr>
      <w:spacing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27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27FB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2020-03-31T14:50:00Z</dcterms:created>
  <dcterms:modified xsi:type="dcterms:W3CDTF">2020-04-01T09:30:00Z</dcterms:modified>
</cp:coreProperties>
</file>