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AB3" w:rsidRDefault="005D4AB3">
      <w:r>
        <w:t>VAJE RAVNOTEŽJA _ cirkuške veščine CŠOD Štrk</w:t>
      </w:r>
      <w:bookmarkStart w:id="0" w:name="_GoBack"/>
      <w:bookmarkEnd w:id="0"/>
    </w:p>
    <w:p w:rsidR="005D4AB3" w:rsidRDefault="005D4AB3"/>
    <w:p w:rsidR="00E43D93" w:rsidRDefault="005D4AB3">
      <w:hyperlink r:id="rId4" w:history="1">
        <w:r>
          <w:rPr>
            <w:rStyle w:val="Hiperpovezava"/>
          </w:rPr>
          <w:t>https://www.youtube.com/watch?v=jz6cz632ams&amp;feature=youtu.be</w:t>
        </w:r>
      </w:hyperlink>
    </w:p>
    <w:sectPr w:rsidR="00E43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B3"/>
    <w:rsid w:val="005D4AB3"/>
    <w:rsid w:val="00E4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CEB09-D611-4ABB-A3EC-6ECD4A33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D4A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z6cz632ams&amp;feature=youtu.b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2020-04-02T08:38:00Z</dcterms:created>
  <dcterms:modified xsi:type="dcterms:W3CDTF">2020-04-02T08:39:00Z</dcterms:modified>
</cp:coreProperties>
</file>