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D5" w:rsidRDefault="0043171F" w:rsidP="00977A43">
      <w:pPr>
        <w:jc w:val="center"/>
        <w:rPr>
          <w:rFonts w:ascii="Comic Sans MS" w:hAnsi="Comic Sans MS"/>
          <w:b/>
          <w:color w:val="FF0000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-404495</wp:posOffset>
            </wp:positionH>
            <wp:positionV relativeFrom="margin">
              <wp:posOffset>-739775</wp:posOffset>
            </wp:positionV>
            <wp:extent cx="1584960" cy="1584960"/>
            <wp:effectExtent l="0" t="0" r="0" b="0"/>
            <wp:wrapSquare wrapText="bothSides"/>
            <wp:docPr id="1" name="Slika 1" descr="zob — SERŠ MariborSERŠ Mari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 — SERŠ MariborSERŠ Marib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A43" w:rsidRPr="00977A43">
        <w:rPr>
          <w:rFonts w:ascii="Comic Sans MS" w:hAnsi="Comic Sans MS"/>
          <w:b/>
          <w:color w:val="FF0000"/>
          <w:sz w:val="28"/>
        </w:rPr>
        <w:t>PRIDEVNIK – UTRJEVANJE, 6. razred</w:t>
      </w:r>
    </w:p>
    <w:p w:rsidR="003834D5" w:rsidRPr="004E7133" w:rsidRDefault="003834D5" w:rsidP="004E7133">
      <w:pPr>
        <w:spacing w:line="240" w:lineRule="auto"/>
        <w:rPr>
          <w:rFonts w:ascii="Comic Sans MS" w:hAnsi="Comic Sans MS"/>
          <w:sz w:val="16"/>
          <w:szCs w:val="16"/>
        </w:rPr>
      </w:pPr>
    </w:p>
    <w:p w:rsidR="00AF476B" w:rsidRPr="004E7133" w:rsidRDefault="003834D5" w:rsidP="003834D5">
      <w:pPr>
        <w:rPr>
          <w:rFonts w:ascii="Comic Sans MS" w:hAnsi="Comic Sans MS"/>
          <w:color w:val="FF0000"/>
          <w:sz w:val="26"/>
          <w:szCs w:val="26"/>
        </w:rPr>
      </w:pPr>
      <w:r w:rsidRPr="004E7133">
        <w:rPr>
          <w:rFonts w:ascii="Comic Sans MS" w:hAnsi="Comic Sans MS"/>
          <w:color w:val="FF0000"/>
          <w:sz w:val="26"/>
          <w:szCs w:val="26"/>
        </w:rPr>
        <w:t>Preberi besedilo.</w:t>
      </w:r>
    </w:p>
    <w:p w:rsidR="0043171F" w:rsidRPr="004E7133" w:rsidRDefault="003834D5" w:rsidP="00431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6"/>
          <w:szCs w:val="26"/>
        </w:rPr>
      </w:pPr>
      <w:r w:rsidRPr="004E7133">
        <w:rPr>
          <w:rFonts w:ascii="Comic Sans MS" w:hAnsi="Comic Sans MS"/>
          <w:sz w:val="26"/>
          <w:szCs w:val="26"/>
        </w:rPr>
        <w:t>Zobozdravnica Katja Kamen začne zdravniško delo opravljati točno po začrtanem urniku. Na njeno zahtevo zobna asistentka pokliče najzgodnejšega pacienta v ordinacijo in ga popelje k velikemu mogočnemu stolu. Nanj se pacient usede, gospa Katja pa najprej pregleda pacientovo ustno votlino, nato pa s posebnim zrcalcem še vsak beli zob posebej. Ugotoviti želi, ali je zobna gniloba načela kateri zob. V oboleli zob zavrta s tankim svedrom, tako odstrani bolni del. Luknjico najprej razkuži, nato zalije z zalivko. Na koncu preveri, ali je pacientov ugriz pravilen. Delo je opravljeno, pacient pa je zadovoljen.</w:t>
      </w:r>
    </w:p>
    <w:p w:rsidR="0043171F" w:rsidRPr="004E7133" w:rsidRDefault="0043171F" w:rsidP="0043171F">
      <w:pPr>
        <w:rPr>
          <w:rFonts w:ascii="Comic Sans MS" w:hAnsi="Comic Sans MS"/>
          <w:sz w:val="16"/>
          <w:szCs w:val="16"/>
        </w:rPr>
      </w:pPr>
    </w:p>
    <w:p w:rsidR="003834D5" w:rsidRPr="00E23BF8" w:rsidRDefault="0043171F" w:rsidP="0043171F">
      <w:pPr>
        <w:pStyle w:val="Odstavekseznama"/>
        <w:numPr>
          <w:ilvl w:val="0"/>
          <w:numId w:val="1"/>
        </w:numPr>
        <w:rPr>
          <w:rFonts w:ascii="Comic Sans MS" w:hAnsi="Comic Sans MS"/>
          <w:color w:val="2E74B5" w:themeColor="accent1" w:themeShade="BF"/>
          <w:sz w:val="24"/>
        </w:rPr>
      </w:pPr>
      <w:r w:rsidRPr="00E23BF8">
        <w:rPr>
          <w:rFonts w:ascii="Comic Sans MS" w:hAnsi="Comic Sans MS"/>
          <w:color w:val="2E74B5" w:themeColor="accent1" w:themeShade="BF"/>
          <w:sz w:val="24"/>
        </w:rPr>
        <w:t>V besedilu najprej poišči samostalnike – lahko jih podčrtaš. Nato preveri, ali pred njimi stojijo pridevniki. Preveri, če pridevniki stojijo še kje drugje in ne samo pred samostalniki. Pridevnike izpiši.</w:t>
      </w:r>
    </w:p>
    <w:p w:rsidR="0043171F" w:rsidRPr="004E7133" w:rsidRDefault="0043171F" w:rsidP="0043171F">
      <w:pPr>
        <w:pStyle w:val="Odstavekseznama"/>
        <w:rPr>
          <w:rFonts w:ascii="Comic Sans MS" w:hAnsi="Comic Sans MS"/>
        </w:rPr>
      </w:pPr>
      <w:r w:rsidRPr="004E7133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7133">
        <w:rPr>
          <w:rFonts w:ascii="Comic Sans MS" w:hAnsi="Comic Sans MS"/>
        </w:rPr>
        <w:t>_______________________________</w:t>
      </w:r>
      <w:r w:rsidRPr="004E7133">
        <w:rPr>
          <w:rFonts w:ascii="Comic Sans MS" w:hAnsi="Comic Sans MS"/>
        </w:rPr>
        <w:t>___________</w:t>
      </w:r>
    </w:p>
    <w:p w:rsidR="0043171F" w:rsidRPr="004E7133" w:rsidRDefault="0043171F" w:rsidP="0043171F">
      <w:pPr>
        <w:pStyle w:val="Odstavekseznama"/>
        <w:rPr>
          <w:rFonts w:ascii="Comic Sans MS" w:hAnsi="Comic Sans MS"/>
          <w:sz w:val="16"/>
          <w:szCs w:val="16"/>
        </w:rPr>
      </w:pPr>
    </w:p>
    <w:p w:rsidR="0043171F" w:rsidRDefault="0043171F" w:rsidP="0043171F">
      <w:pPr>
        <w:pStyle w:val="Odstavekseznama"/>
        <w:rPr>
          <w:rFonts w:ascii="Comic Sans MS" w:hAnsi="Comic Sans MS"/>
          <w:sz w:val="28"/>
        </w:rPr>
      </w:pPr>
    </w:p>
    <w:p w:rsidR="0043171F" w:rsidRPr="00E23BF8" w:rsidRDefault="0043171F" w:rsidP="0043171F">
      <w:pPr>
        <w:pStyle w:val="Odstavekseznama"/>
        <w:numPr>
          <w:ilvl w:val="0"/>
          <w:numId w:val="1"/>
        </w:numPr>
        <w:rPr>
          <w:rFonts w:ascii="Comic Sans MS" w:hAnsi="Comic Sans MS"/>
          <w:color w:val="2E74B5" w:themeColor="accent1" w:themeShade="BF"/>
          <w:sz w:val="24"/>
          <w:szCs w:val="24"/>
        </w:rPr>
      </w:pPr>
      <w:r w:rsidRPr="00E23BF8">
        <w:rPr>
          <w:rFonts w:ascii="Comic Sans MS" w:hAnsi="Comic Sans MS"/>
          <w:color w:val="2E74B5" w:themeColor="accent1" w:themeShade="BF"/>
          <w:sz w:val="24"/>
          <w:szCs w:val="24"/>
        </w:rPr>
        <w:t>S katerimi vprašalnicami se vprašamo po pridevniku?</w:t>
      </w:r>
    </w:p>
    <w:p w:rsidR="0043171F" w:rsidRDefault="0043171F" w:rsidP="0043171F">
      <w:pPr>
        <w:pStyle w:val="Odstavekseznama"/>
        <w:rPr>
          <w:rFonts w:ascii="Comic Sans MS" w:hAnsi="Comic Sans MS"/>
          <w:sz w:val="24"/>
          <w:szCs w:val="24"/>
        </w:rPr>
      </w:pPr>
      <w:r w:rsidRPr="0043171F">
        <w:rPr>
          <w:rFonts w:ascii="Comic Sans MS" w:hAnsi="Comic Sans MS"/>
          <w:sz w:val="24"/>
          <w:szCs w:val="24"/>
        </w:rPr>
        <w:t>_____________, _________________, ______________</w:t>
      </w:r>
    </w:p>
    <w:p w:rsidR="004E7133" w:rsidRDefault="004E7133" w:rsidP="0043171F">
      <w:pPr>
        <w:pStyle w:val="Odstavekseznama"/>
        <w:rPr>
          <w:rFonts w:ascii="Comic Sans MS" w:hAnsi="Comic Sans MS"/>
          <w:sz w:val="24"/>
          <w:szCs w:val="24"/>
        </w:rPr>
      </w:pPr>
    </w:p>
    <w:p w:rsidR="00E23BF8" w:rsidRPr="004E7133" w:rsidRDefault="00E23BF8" w:rsidP="004E7133">
      <w:pPr>
        <w:pStyle w:val="Odstavekseznama"/>
        <w:numPr>
          <w:ilvl w:val="0"/>
          <w:numId w:val="1"/>
        </w:numPr>
        <w:rPr>
          <w:rFonts w:ascii="Comic Sans MS" w:hAnsi="Comic Sans MS"/>
          <w:color w:val="2E74B5" w:themeColor="accent1" w:themeShade="BF"/>
          <w:sz w:val="24"/>
          <w:szCs w:val="24"/>
        </w:rPr>
      </w:pPr>
      <w:r w:rsidRPr="00E23BF8">
        <w:rPr>
          <w:rFonts w:ascii="Comic Sans MS" w:hAnsi="Comic Sans MS"/>
          <w:color w:val="2E74B5" w:themeColor="accent1" w:themeShade="BF"/>
          <w:sz w:val="24"/>
          <w:szCs w:val="24"/>
        </w:rPr>
        <w:t>Katere vrste pridevnikov ločimo?</w:t>
      </w:r>
    </w:p>
    <w:p w:rsidR="0043171F" w:rsidRDefault="00E23BF8" w:rsidP="0043171F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_____________, ________________, ________________</w:t>
      </w:r>
    </w:p>
    <w:p w:rsidR="004E7133" w:rsidRDefault="004E7133" w:rsidP="0043171F">
      <w:pPr>
        <w:pStyle w:val="Odstavekseznama"/>
        <w:rPr>
          <w:rFonts w:ascii="Comic Sans MS" w:hAnsi="Comic Sans MS"/>
          <w:sz w:val="24"/>
          <w:szCs w:val="24"/>
        </w:rPr>
      </w:pPr>
    </w:p>
    <w:p w:rsidR="0043171F" w:rsidRDefault="0043171F" w:rsidP="0043171F">
      <w:pPr>
        <w:pStyle w:val="Odstavekseznama"/>
        <w:numPr>
          <w:ilvl w:val="0"/>
          <w:numId w:val="1"/>
        </w:numPr>
        <w:rPr>
          <w:rFonts w:ascii="Comic Sans MS" w:hAnsi="Comic Sans MS"/>
          <w:color w:val="2E74B5" w:themeColor="accent1" w:themeShade="BF"/>
          <w:sz w:val="24"/>
          <w:szCs w:val="24"/>
        </w:rPr>
      </w:pPr>
      <w:r w:rsidRPr="00E23BF8">
        <w:rPr>
          <w:rFonts w:ascii="Comic Sans MS" w:hAnsi="Comic Sans MS"/>
          <w:color w:val="2E74B5" w:themeColor="accent1" w:themeShade="BF"/>
          <w:sz w:val="24"/>
          <w:szCs w:val="24"/>
        </w:rPr>
        <w:t>V tabelo zapiši vprašalnico in vrsto pridevnika.</w:t>
      </w:r>
    </w:p>
    <w:p w:rsidR="00E23BF8" w:rsidRPr="00E23BF8" w:rsidRDefault="00E23BF8" w:rsidP="00E23BF8">
      <w:pPr>
        <w:pStyle w:val="Odstavekseznama"/>
        <w:rPr>
          <w:rFonts w:ascii="Comic Sans MS" w:hAnsi="Comic Sans MS"/>
          <w:color w:val="2E74B5" w:themeColor="accent1" w:themeShade="BF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2574"/>
        <w:gridCol w:w="2665"/>
      </w:tblGrid>
      <w:tr w:rsidR="0043171F" w:rsidTr="004E7133">
        <w:tc>
          <w:tcPr>
            <w:tcW w:w="3103" w:type="dxa"/>
            <w:shd w:val="clear" w:color="auto" w:fill="FFF2CC" w:themeFill="accent4" w:themeFillTint="33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PRIDEVNIK</w:t>
            </w:r>
          </w:p>
        </w:tc>
        <w:tc>
          <w:tcPr>
            <w:tcW w:w="2574" w:type="dxa"/>
            <w:shd w:val="clear" w:color="auto" w:fill="FFF2CC" w:themeFill="accent4" w:themeFillTint="33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VPRAŠALNICA</w:t>
            </w:r>
          </w:p>
        </w:tc>
        <w:tc>
          <w:tcPr>
            <w:tcW w:w="2665" w:type="dxa"/>
            <w:shd w:val="clear" w:color="auto" w:fill="FFF2CC" w:themeFill="accent4" w:themeFillTint="33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VRSTA</w:t>
            </w:r>
            <w:r w:rsidR="00E23BF8">
              <w:rPr>
                <w:rFonts w:ascii="Comic Sans MS" w:hAnsi="Comic Sans MS"/>
                <w:sz w:val="24"/>
                <w:szCs w:val="24"/>
              </w:rPr>
              <w:t xml:space="preserve"> PRIDEVNIKA</w:t>
            </w:r>
          </w:p>
        </w:tc>
      </w:tr>
      <w:tr w:rsidR="0043171F" w:rsidTr="00E23BF8">
        <w:tc>
          <w:tcPr>
            <w:tcW w:w="3103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Zobodravstveni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43171F">
              <w:rPr>
                <w:rFonts w:ascii="Comic Sans MS" w:hAnsi="Comic Sans MS"/>
                <w:sz w:val="20"/>
                <w:szCs w:val="20"/>
              </w:rPr>
              <w:t>(pregled)</w:t>
            </w:r>
          </w:p>
        </w:tc>
        <w:tc>
          <w:tcPr>
            <w:tcW w:w="2574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3171F" w:rsidTr="00E23BF8">
        <w:tc>
          <w:tcPr>
            <w:tcW w:w="3103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Zobna </w:t>
            </w:r>
            <w:r w:rsidRPr="0043171F">
              <w:rPr>
                <w:rFonts w:ascii="Comic Sans MS" w:hAnsi="Comic Sans MS"/>
                <w:sz w:val="20"/>
                <w:szCs w:val="20"/>
              </w:rPr>
              <w:t>(ordinacija)</w:t>
            </w:r>
          </w:p>
        </w:tc>
        <w:tc>
          <w:tcPr>
            <w:tcW w:w="2574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3171F" w:rsidTr="00E23BF8">
        <w:tc>
          <w:tcPr>
            <w:tcW w:w="3103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Pacientov </w:t>
            </w:r>
            <w:r w:rsidRPr="0043171F">
              <w:rPr>
                <w:rFonts w:ascii="Comic Sans MS" w:hAnsi="Comic Sans MS"/>
                <w:sz w:val="20"/>
                <w:szCs w:val="20"/>
              </w:rPr>
              <w:t>(obisk)</w:t>
            </w:r>
          </w:p>
        </w:tc>
        <w:tc>
          <w:tcPr>
            <w:tcW w:w="2574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7133" w:rsidTr="004E7133">
        <w:tc>
          <w:tcPr>
            <w:tcW w:w="3103" w:type="dxa"/>
            <w:shd w:val="clear" w:color="auto" w:fill="FFF2CC" w:themeFill="accent4" w:themeFillTint="33"/>
          </w:tcPr>
          <w:p w:rsidR="004E7133" w:rsidRDefault="004E7133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PRIDEVNIK</w:t>
            </w:r>
          </w:p>
        </w:tc>
        <w:tc>
          <w:tcPr>
            <w:tcW w:w="2574" w:type="dxa"/>
            <w:shd w:val="clear" w:color="auto" w:fill="FFF2CC" w:themeFill="accent4" w:themeFillTint="33"/>
          </w:tcPr>
          <w:p w:rsidR="004E7133" w:rsidRDefault="004E7133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VPRAŠALNICA</w:t>
            </w:r>
          </w:p>
        </w:tc>
        <w:tc>
          <w:tcPr>
            <w:tcW w:w="2665" w:type="dxa"/>
            <w:shd w:val="clear" w:color="auto" w:fill="FFF2CC" w:themeFill="accent4" w:themeFillTint="33"/>
          </w:tcPr>
          <w:p w:rsidR="004E7133" w:rsidRDefault="004E7133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4E7133">
              <w:rPr>
                <w:rFonts w:ascii="Comic Sans MS" w:hAnsi="Comic Sans MS"/>
                <w:sz w:val="24"/>
                <w:szCs w:val="24"/>
              </w:rPr>
              <w:t>VRSTA PRIDEVNIKA</w:t>
            </w:r>
          </w:p>
        </w:tc>
      </w:tr>
      <w:tr w:rsidR="0043171F" w:rsidTr="00E23BF8">
        <w:tc>
          <w:tcPr>
            <w:tcW w:w="3103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Poseben </w:t>
            </w:r>
            <w:r w:rsidRPr="0043171F">
              <w:rPr>
                <w:rFonts w:ascii="Comic Sans MS" w:hAnsi="Comic Sans MS"/>
                <w:sz w:val="20"/>
                <w:szCs w:val="20"/>
              </w:rPr>
              <w:t>(sveder)</w:t>
            </w:r>
          </w:p>
        </w:tc>
        <w:tc>
          <w:tcPr>
            <w:tcW w:w="2574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3171F" w:rsidTr="00E23BF8">
        <w:tc>
          <w:tcPr>
            <w:tcW w:w="3103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Bela </w:t>
            </w:r>
            <w:r w:rsidRPr="0043171F">
              <w:rPr>
                <w:rFonts w:ascii="Comic Sans MS" w:hAnsi="Comic Sans MS"/>
                <w:sz w:val="20"/>
                <w:szCs w:val="20"/>
              </w:rPr>
              <w:t>(ordinacija)</w:t>
            </w:r>
          </w:p>
        </w:tc>
        <w:tc>
          <w:tcPr>
            <w:tcW w:w="2574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3171F" w:rsidTr="00E23BF8">
        <w:tc>
          <w:tcPr>
            <w:tcW w:w="3103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Čisti </w:t>
            </w:r>
            <w:r w:rsidRPr="0043171F">
              <w:rPr>
                <w:rFonts w:ascii="Comic Sans MS" w:hAnsi="Comic Sans MS"/>
                <w:sz w:val="20"/>
                <w:szCs w:val="20"/>
              </w:rPr>
              <w:t>(zobje)</w:t>
            </w:r>
          </w:p>
        </w:tc>
        <w:tc>
          <w:tcPr>
            <w:tcW w:w="2574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3171F" w:rsidTr="00E23BF8">
        <w:tc>
          <w:tcPr>
            <w:tcW w:w="3103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Zobozdravničino </w:t>
            </w:r>
            <w:r w:rsidRPr="0043171F">
              <w:rPr>
                <w:rFonts w:ascii="Comic Sans MS" w:hAnsi="Comic Sans MS"/>
                <w:sz w:val="20"/>
                <w:szCs w:val="20"/>
              </w:rPr>
              <w:t>(navodilo)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171F" w:rsidRDefault="0043171F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3BF8" w:rsidTr="00E23BF8">
        <w:tc>
          <w:tcPr>
            <w:tcW w:w="3103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Asistentkin </w:t>
            </w:r>
            <w:r w:rsidRPr="00E23BF8">
              <w:rPr>
                <w:rFonts w:ascii="Comic Sans MS" w:hAnsi="Comic Sans MS"/>
                <w:sz w:val="20"/>
                <w:szCs w:val="20"/>
              </w:rPr>
              <w:t>(poziv)</w:t>
            </w:r>
          </w:p>
        </w:tc>
        <w:tc>
          <w:tcPr>
            <w:tcW w:w="2574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3BF8" w:rsidTr="00E23BF8">
        <w:tc>
          <w:tcPr>
            <w:tcW w:w="3103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Zdravniška </w:t>
            </w:r>
            <w:r w:rsidRPr="00E23BF8">
              <w:rPr>
                <w:rFonts w:ascii="Comic Sans MS" w:hAnsi="Comic Sans MS"/>
                <w:sz w:val="20"/>
                <w:szCs w:val="20"/>
              </w:rPr>
              <w:t>(dokumentacija)</w:t>
            </w:r>
          </w:p>
        </w:tc>
        <w:tc>
          <w:tcPr>
            <w:tcW w:w="2574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3BF8" w:rsidTr="00E23BF8">
        <w:tc>
          <w:tcPr>
            <w:tcW w:w="3103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Gnil </w:t>
            </w:r>
            <w:r w:rsidRPr="00E23BF8">
              <w:rPr>
                <w:rFonts w:ascii="Comic Sans MS" w:hAnsi="Comic Sans MS"/>
                <w:sz w:val="20"/>
                <w:szCs w:val="20"/>
              </w:rPr>
              <w:t>(zob)</w:t>
            </w:r>
          </w:p>
        </w:tc>
        <w:tc>
          <w:tcPr>
            <w:tcW w:w="2574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3BF8" w:rsidTr="00E23BF8">
        <w:tc>
          <w:tcPr>
            <w:tcW w:w="3103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Smrdeče </w:t>
            </w:r>
            <w:r w:rsidRPr="00E23BF8">
              <w:rPr>
                <w:rFonts w:ascii="Comic Sans MS" w:hAnsi="Comic Sans MS"/>
                <w:sz w:val="20"/>
                <w:szCs w:val="20"/>
              </w:rPr>
              <w:t>(razkužilo)</w:t>
            </w:r>
          </w:p>
        </w:tc>
        <w:tc>
          <w:tcPr>
            <w:tcW w:w="2574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3BF8" w:rsidTr="00E23BF8">
        <w:tc>
          <w:tcPr>
            <w:tcW w:w="3103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Prijazna (</w:t>
            </w:r>
            <w:r w:rsidRPr="00E23BF8">
              <w:rPr>
                <w:rFonts w:ascii="Comic Sans MS" w:hAnsi="Comic Sans MS"/>
                <w:sz w:val="20"/>
                <w:szCs w:val="20"/>
              </w:rPr>
              <w:t>zobozdravnica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574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3BF8" w:rsidTr="00E23BF8">
        <w:tc>
          <w:tcPr>
            <w:tcW w:w="3103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Jekleno </w:t>
            </w:r>
            <w:r w:rsidRPr="00E23BF8">
              <w:rPr>
                <w:rFonts w:ascii="Comic Sans MS" w:hAnsi="Comic Sans MS"/>
                <w:sz w:val="20"/>
                <w:szCs w:val="20"/>
              </w:rPr>
              <w:t>(zrcalce)</w:t>
            </w:r>
          </w:p>
        </w:tc>
        <w:tc>
          <w:tcPr>
            <w:tcW w:w="2574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3BF8" w:rsidTr="00E23BF8">
        <w:tc>
          <w:tcPr>
            <w:tcW w:w="3103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Sveža </w:t>
            </w:r>
            <w:r w:rsidRPr="00E23BF8">
              <w:rPr>
                <w:rFonts w:ascii="Comic Sans MS" w:hAnsi="Comic Sans MS"/>
                <w:sz w:val="20"/>
                <w:szCs w:val="20"/>
              </w:rPr>
              <w:t>(zalivka)</w:t>
            </w:r>
          </w:p>
        </w:tc>
        <w:tc>
          <w:tcPr>
            <w:tcW w:w="2574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3BF8" w:rsidTr="00E23BF8">
        <w:tc>
          <w:tcPr>
            <w:tcW w:w="3103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Amalgamska </w:t>
            </w:r>
            <w:r w:rsidRPr="00E23BF8">
              <w:rPr>
                <w:rFonts w:ascii="Comic Sans MS" w:hAnsi="Comic Sans MS"/>
                <w:sz w:val="20"/>
                <w:szCs w:val="20"/>
              </w:rPr>
              <w:t>(zalivka)</w:t>
            </w:r>
          </w:p>
        </w:tc>
        <w:tc>
          <w:tcPr>
            <w:tcW w:w="2574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3BF8" w:rsidTr="00E23BF8">
        <w:tc>
          <w:tcPr>
            <w:tcW w:w="3103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Boleč </w:t>
            </w:r>
            <w:r w:rsidRPr="00E23BF8">
              <w:rPr>
                <w:rFonts w:ascii="Comic Sans MS" w:hAnsi="Comic Sans MS"/>
                <w:sz w:val="20"/>
                <w:szCs w:val="20"/>
              </w:rPr>
              <w:t>(zob)</w:t>
            </w:r>
          </w:p>
        </w:tc>
        <w:tc>
          <w:tcPr>
            <w:tcW w:w="2574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3BF8" w:rsidTr="00E23BF8">
        <w:tc>
          <w:tcPr>
            <w:tcW w:w="3103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Zdravnikovo </w:t>
            </w:r>
            <w:r w:rsidRPr="00E23BF8">
              <w:rPr>
                <w:rFonts w:ascii="Comic Sans MS" w:hAnsi="Comic Sans MS"/>
                <w:sz w:val="20"/>
                <w:szCs w:val="20"/>
              </w:rPr>
              <w:t>(dovoljenje)</w:t>
            </w:r>
          </w:p>
        </w:tc>
        <w:tc>
          <w:tcPr>
            <w:tcW w:w="2574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5" w:type="dxa"/>
          </w:tcPr>
          <w:p w:rsidR="00E23BF8" w:rsidRDefault="00E23BF8" w:rsidP="0043171F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3171F" w:rsidRDefault="0043171F" w:rsidP="0043171F">
      <w:pPr>
        <w:pStyle w:val="Odstavekseznama"/>
        <w:rPr>
          <w:rFonts w:ascii="Comic Sans MS" w:hAnsi="Comic Sans MS"/>
          <w:sz w:val="24"/>
          <w:szCs w:val="24"/>
        </w:rPr>
      </w:pPr>
    </w:p>
    <w:p w:rsidR="00E23BF8" w:rsidRPr="004E7133" w:rsidRDefault="00E23BF8" w:rsidP="00E23BF8">
      <w:pPr>
        <w:pStyle w:val="Odstavekseznama"/>
        <w:numPr>
          <w:ilvl w:val="0"/>
          <w:numId w:val="1"/>
        </w:numPr>
        <w:rPr>
          <w:rFonts w:ascii="Comic Sans MS" w:hAnsi="Comic Sans MS"/>
          <w:color w:val="5B9BD5" w:themeColor="accent1"/>
          <w:sz w:val="24"/>
          <w:szCs w:val="24"/>
        </w:rPr>
      </w:pPr>
      <w:r w:rsidRPr="004E7133">
        <w:rPr>
          <w:rFonts w:ascii="Comic Sans MS" w:hAnsi="Comic Sans MS"/>
          <w:color w:val="5B9BD5" w:themeColor="accent1"/>
          <w:sz w:val="24"/>
          <w:szCs w:val="24"/>
        </w:rPr>
        <w:t>Pravilno stopnjuj.</w:t>
      </w:r>
    </w:p>
    <w:p w:rsidR="004E7133" w:rsidRPr="004E7133" w:rsidRDefault="004E7133" w:rsidP="004E7133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</w:pPr>
      <w:r w:rsidRPr="004E7133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K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lop je</w:t>
      </w:r>
      <w:r w:rsidRPr="004E7133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 xml:space="preserve"> _______________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 xml:space="preserve"> (</w:t>
      </w:r>
      <w:r w:rsidRPr="004E7133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dolg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) od mize.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</w:r>
      <w:r w:rsidRPr="004E7133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Zob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 xml:space="preserve"> je</w:t>
      </w:r>
      <w:r w:rsidRPr="004E7133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 xml:space="preserve"> eden 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 xml:space="preserve"> </w:t>
      </w:r>
      <w:r w:rsidRPr="004E7133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 xml:space="preserve">_____________ 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(</w:t>
      </w:r>
      <w:r w:rsidRPr="004E7133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trd) delov telesa.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</w:r>
      <w:r w:rsidRPr="004E7133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Moj</w:t>
      </w:r>
      <w:bookmarkStart w:id="0" w:name="_GoBack"/>
      <w:bookmarkEnd w:id="0"/>
      <w:r w:rsidRPr="004E7133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a zobozdravnica je _________________ (prijazna) od vseh zobozdravnic.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</w:r>
      <w:r w:rsidRPr="004E7133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 xml:space="preserve">Bela zalivka je _____________ (dobra) od amalgamske. </w:t>
      </w:r>
    </w:p>
    <w:p w:rsidR="004E7133" w:rsidRDefault="004E7133" w:rsidP="004E7133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</w:pPr>
      <w:r w:rsidRPr="004E7133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Marko je ____________(hiter) pri umivanju zob, a njegova sestra je še ___________________(hitra).</w:t>
      </w:r>
    </w:p>
    <w:p w:rsidR="00555645" w:rsidRDefault="00555645" w:rsidP="00555645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</w:pPr>
    </w:p>
    <w:p w:rsidR="004E7133" w:rsidRPr="00555645" w:rsidRDefault="004E7133" w:rsidP="00555645">
      <w:pPr>
        <w:pStyle w:val="Odstavekseznam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iCs/>
          <w:color w:val="5B9BD5" w:themeColor="accent1"/>
          <w:sz w:val="24"/>
          <w:szCs w:val="24"/>
          <w:lang w:eastAsia="sl-SI"/>
        </w:rPr>
      </w:pPr>
      <w:r w:rsidRPr="00555645">
        <w:rPr>
          <w:rFonts w:ascii="Comic Sans MS" w:eastAsia="Times New Roman" w:hAnsi="Comic Sans MS" w:cs="Times New Roman"/>
          <w:iCs/>
          <w:color w:val="5B9BD5" w:themeColor="accent1"/>
          <w:sz w:val="24"/>
          <w:szCs w:val="24"/>
          <w:lang w:eastAsia="sl-SI"/>
        </w:rPr>
        <w:t>Poimenuj stopnje pri stopnjevanju pridevnika:</w:t>
      </w:r>
    </w:p>
    <w:p w:rsidR="004E7133" w:rsidRPr="004E7133" w:rsidRDefault="004E7133" w:rsidP="004E7133">
      <w:pPr>
        <w:pStyle w:val="Odstavekseznama"/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iCs/>
          <w:color w:val="5B9BD5" w:themeColor="accent1"/>
          <w:sz w:val="24"/>
          <w:szCs w:val="24"/>
          <w:lang w:eastAsia="sl-SI"/>
        </w:rPr>
      </w:pPr>
    </w:p>
    <w:p w:rsidR="004E7133" w:rsidRDefault="004E7133" w:rsidP="004E7133">
      <w:pPr>
        <w:pStyle w:val="Odstavekseznama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stopnja ____________________</w:t>
      </w:r>
    </w:p>
    <w:p w:rsidR="004E7133" w:rsidRDefault="004E7133" w:rsidP="004E7133">
      <w:pPr>
        <w:pStyle w:val="Odstavekseznama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stopnja ____________________</w:t>
      </w:r>
    </w:p>
    <w:p w:rsidR="004E7133" w:rsidRPr="004E7133" w:rsidRDefault="004E7133" w:rsidP="004E7133">
      <w:pPr>
        <w:pStyle w:val="Odstavekseznama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t>stopnja ____________________</w:t>
      </w:r>
    </w:p>
    <w:p w:rsidR="004E7133" w:rsidRDefault="004E7133" w:rsidP="004E7133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i/>
          <w:iCs/>
          <w:color w:val="6B5D40"/>
          <w:sz w:val="20"/>
          <w:szCs w:val="20"/>
          <w:lang w:eastAsia="sl-SI"/>
        </w:rPr>
      </w:pPr>
    </w:p>
    <w:p w:rsidR="004E7133" w:rsidRDefault="004E7133" w:rsidP="004E7133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i/>
          <w:iCs/>
          <w:color w:val="6B5D40"/>
          <w:sz w:val="20"/>
          <w:szCs w:val="20"/>
          <w:lang w:eastAsia="sl-SI"/>
        </w:rPr>
      </w:pPr>
    </w:p>
    <w:p w:rsidR="00E23BF8" w:rsidRPr="00E23BF8" w:rsidRDefault="00555645" w:rsidP="004E7133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>
        <w:rPr>
          <w:rFonts w:ascii="Comic Sans MS" w:eastAsia="Times New Roman" w:hAnsi="Comic Sans MS" w:cs="Times New Roman"/>
          <w:bCs/>
          <w:iCs/>
          <w:color w:val="5B9BD5" w:themeColor="accent1"/>
          <w:sz w:val="24"/>
          <w:szCs w:val="24"/>
          <w:bdr w:val="none" w:sz="0" w:space="0" w:color="auto" w:frame="1"/>
          <w:lang w:eastAsia="sl-SI"/>
        </w:rPr>
        <w:t>7</w:t>
      </w:r>
      <w:r w:rsidR="00E23BF8" w:rsidRPr="00E23BF8">
        <w:rPr>
          <w:rFonts w:ascii="Comic Sans MS" w:eastAsia="Times New Roman" w:hAnsi="Comic Sans MS" w:cs="Times New Roman"/>
          <w:bCs/>
          <w:iCs/>
          <w:color w:val="5B9BD5" w:themeColor="accent1"/>
          <w:sz w:val="24"/>
          <w:szCs w:val="24"/>
          <w:bdr w:val="none" w:sz="0" w:space="0" w:color="auto" w:frame="1"/>
          <w:lang w:eastAsia="sl-SI"/>
        </w:rPr>
        <w:t>. Poišči presežnike v povedih</w:t>
      </w:r>
      <w:r w:rsidR="004E7133">
        <w:rPr>
          <w:rFonts w:ascii="Comic Sans MS" w:eastAsia="Times New Roman" w:hAnsi="Comic Sans MS" w:cs="Times New Roman"/>
          <w:bCs/>
          <w:iCs/>
          <w:color w:val="5B9BD5" w:themeColor="accent1"/>
          <w:sz w:val="24"/>
          <w:szCs w:val="24"/>
          <w:bdr w:val="none" w:sz="0" w:space="0" w:color="auto" w:frame="1"/>
          <w:lang w:eastAsia="sl-SI"/>
        </w:rPr>
        <w:t xml:space="preserve"> in jih obkroži.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  <w:t>Jasna ima obleko, narejeno po najnovejši modi.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  <w:t>Kolosej je največje gledališče, sezidano v starem veku.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  <w:t>Soča je ena najlepših rek v Evropi.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  <w:t>Manca je najmanj spretna pri ročnem delu.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  <w:t>Novica o prijateljevi nesreči je bila zame najbolj boleča.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  <w:t>Najhitrejše ladje hidrogliserji drsijo skoraj nad vodno gladino.</w:t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</w:r>
      <w:r w:rsidR="00E23BF8" w:rsidRPr="00E23BF8">
        <w:rPr>
          <w:rFonts w:ascii="Comic Sans MS" w:eastAsia="Times New Roman" w:hAnsi="Comic Sans MS" w:cs="Times New Roman"/>
          <w:iCs/>
          <w:sz w:val="24"/>
          <w:szCs w:val="24"/>
          <w:lang w:eastAsia="sl-SI"/>
        </w:rPr>
        <w:br/>
      </w:r>
    </w:p>
    <w:p w:rsidR="00E23BF8" w:rsidRPr="00E23BF8" w:rsidRDefault="00E23BF8" w:rsidP="004E7133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6B5D40"/>
          <w:sz w:val="20"/>
          <w:szCs w:val="20"/>
          <w:lang w:eastAsia="sl-SI"/>
        </w:rPr>
      </w:pPr>
    </w:p>
    <w:p w:rsidR="00E23BF8" w:rsidRDefault="00E23BF8" w:rsidP="004E7133">
      <w:pPr>
        <w:shd w:val="clear" w:color="auto" w:fill="FFFFFF" w:themeFill="background1"/>
      </w:pPr>
    </w:p>
    <w:p w:rsidR="00E23BF8" w:rsidRPr="00E23BF8" w:rsidRDefault="00E23BF8" w:rsidP="004E7133">
      <w:pPr>
        <w:shd w:val="clear" w:color="auto" w:fill="FFFFFF" w:themeFill="background1"/>
        <w:tabs>
          <w:tab w:val="left" w:pos="1056"/>
        </w:tabs>
      </w:pPr>
      <w:r>
        <w:tab/>
      </w:r>
    </w:p>
    <w:sectPr w:rsidR="00E23BF8" w:rsidRPr="00E2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6FE4"/>
    <w:multiLevelType w:val="hybridMultilevel"/>
    <w:tmpl w:val="E1786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742D"/>
    <w:multiLevelType w:val="hybridMultilevel"/>
    <w:tmpl w:val="E6B2F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43"/>
    <w:rsid w:val="003834D5"/>
    <w:rsid w:val="0043171F"/>
    <w:rsid w:val="004E7133"/>
    <w:rsid w:val="00555645"/>
    <w:rsid w:val="00977A43"/>
    <w:rsid w:val="00AF476B"/>
    <w:rsid w:val="00E2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FBFE"/>
  <w15:chartTrackingRefBased/>
  <w15:docId w15:val="{E15CEF4F-9A83-4E77-8EC9-36EBC48D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171F"/>
    <w:pPr>
      <w:ind w:left="720"/>
      <w:contextualSpacing/>
    </w:pPr>
  </w:style>
  <w:style w:type="table" w:styleId="Tabelamrea">
    <w:name w:val="Table Grid"/>
    <w:basedOn w:val="Navadnatabela"/>
    <w:uiPriority w:val="39"/>
    <w:rsid w:val="0043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2020-04-02T11:54:00Z</dcterms:created>
  <dcterms:modified xsi:type="dcterms:W3CDTF">2020-04-02T13:59:00Z</dcterms:modified>
</cp:coreProperties>
</file>