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1D56E" w14:textId="0829589C" w:rsidR="00A313D2" w:rsidRPr="00A15416" w:rsidRDefault="006453DC">
      <w:pPr>
        <w:rPr>
          <w:rFonts w:ascii="Arial" w:hAnsi="Arial" w:cs="Arial"/>
          <w:lang w:val="sl-SI"/>
        </w:rPr>
      </w:pPr>
      <w:r w:rsidRPr="00A15416">
        <w:rPr>
          <w:rFonts w:ascii="Arial" w:hAnsi="Arial" w:cs="Arial"/>
          <w:lang w:val="sl-SI"/>
        </w:rPr>
        <w:t>Spoštovani učenke in učenci!</w:t>
      </w:r>
    </w:p>
    <w:p w14:paraId="35391EA8" w14:textId="6B59DF88" w:rsidR="006453DC" w:rsidRPr="00A15416" w:rsidRDefault="006453DC">
      <w:pPr>
        <w:rPr>
          <w:rFonts w:ascii="Arial" w:hAnsi="Arial" w:cs="Arial"/>
          <w:lang w:val="sl-SI"/>
        </w:rPr>
      </w:pPr>
    </w:p>
    <w:p w14:paraId="71E14FB3" w14:textId="12C4C156" w:rsidR="006453DC" w:rsidRPr="00A15416" w:rsidRDefault="006453DC">
      <w:pPr>
        <w:rPr>
          <w:rFonts w:ascii="Arial" w:hAnsi="Arial" w:cs="Arial"/>
          <w:lang w:val="sl-SI"/>
        </w:rPr>
      </w:pPr>
      <w:r w:rsidRPr="00A15416">
        <w:rPr>
          <w:rFonts w:ascii="Arial" w:hAnsi="Arial" w:cs="Arial"/>
          <w:lang w:val="sl-SI"/>
        </w:rPr>
        <w:t xml:space="preserve">Dobrodošli v četrtem tednu pouka na daljavo. Najprej boste ponovili obravnavani pesmi in pregledali rešitve, le-te samo dopolnjujejo vaše odgovore, </w:t>
      </w:r>
      <w:r w:rsidR="005B448E">
        <w:rPr>
          <w:rFonts w:ascii="Arial" w:hAnsi="Arial" w:cs="Arial"/>
          <w:lang w:val="sl-SI"/>
        </w:rPr>
        <w:t>v katerih</w:t>
      </w:r>
      <w:r w:rsidRPr="00A15416">
        <w:rPr>
          <w:rFonts w:ascii="Arial" w:hAnsi="Arial" w:cs="Arial"/>
          <w:lang w:val="sl-SI"/>
        </w:rPr>
        <w:t xml:space="preserve"> izražate svoje doživljanje in mnenj</w:t>
      </w:r>
      <w:r w:rsidR="005B448E">
        <w:rPr>
          <w:rFonts w:ascii="Arial" w:hAnsi="Arial" w:cs="Arial"/>
          <w:lang w:val="sl-SI"/>
        </w:rPr>
        <w:t>a.</w:t>
      </w:r>
    </w:p>
    <w:p w14:paraId="348B04CB" w14:textId="77777777" w:rsidR="006453DC" w:rsidRPr="00A15416" w:rsidRDefault="006453DC">
      <w:pPr>
        <w:rPr>
          <w:rFonts w:ascii="Arial" w:hAnsi="Arial" w:cs="Arial"/>
          <w:lang w:val="sl-SI"/>
        </w:rPr>
      </w:pPr>
    </w:p>
    <w:p w14:paraId="7202D297" w14:textId="07B83410" w:rsidR="00A313D2" w:rsidRPr="003818EE" w:rsidRDefault="005B448E">
      <w:pPr>
        <w:rPr>
          <w:rFonts w:ascii="Arial" w:hAnsi="Arial" w:cs="Arial"/>
          <w:b/>
          <w:bCs/>
          <w:lang w:val="sl-SI"/>
        </w:rPr>
      </w:pPr>
      <w:r w:rsidRPr="003818EE">
        <w:rPr>
          <w:rFonts w:ascii="Arial" w:hAnsi="Arial" w:cs="Arial"/>
          <w:b/>
          <w:bCs/>
          <w:lang w:val="sl-SI"/>
        </w:rPr>
        <w:t>SLJ, 7. 4. 2020</w:t>
      </w:r>
    </w:p>
    <w:p w14:paraId="6FAAC0B5" w14:textId="77777777" w:rsidR="005B448E" w:rsidRPr="003818EE" w:rsidRDefault="005B448E" w:rsidP="005B448E">
      <w:pPr>
        <w:rPr>
          <w:rFonts w:ascii="Arial" w:hAnsi="Arial" w:cs="Arial"/>
          <w:b/>
          <w:bCs/>
          <w:lang w:val="sl-SI"/>
        </w:rPr>
      </w:pPr>
      <w:r w:rsidRPr="003818EE">
        <w:rPr>
          <w:rFonts w:ascii="Arial" w:hAnsi="Arial" w:cs="Arial"/>
          <w:b/>
          <w:bCs/>
          <w:lang w:val="sl-SI"/>
        </w:rPr>
        <w:t xml:space="preserve">Učna snov: pregled nalog (pesmi Takrat in Song o ljubezni) in sklanjanje </w:t>
      </w:r>
    </w:p>
    <w:p w14:paraId="40B2096D" w14:textId="0E179061" w:rsidR="005B448E" w:rsidRPr="003818EE" w:rsidRDefault="005B448E" w:rsidP="003818EE">
      <w:pPr>
        <w:ind w:left="720" w:firstLine="720"/>
        <w:rPr>
          <w:rFonts w:ascii="Arial" w:hAnsi="Arial" w:cs="Arial"/>
          <w:b/>
          <w:bCs/>
          <w:lang w:val="sl-SI"/>
        </w:rPr>
      </w:pPr>
      <w:r w:rsidRPr="003818EE">
        <w:rPr>
          <w:rFonts w:ascii="Arial" w:hAnsi="Arial" w:cs="Arial"/>
          <w:b/>
          <w:bCs/>
          <w:lang w:val="sl-SI"/>
        </w:rPr>
        <w:t>samostalnikov srednjega spola</w:t>
      </w:r>
    </w:p>
    <w:p w14:paraId="390A83F3" w14:textId="43DF77E3" w:rsidR="003818EE" w:rsidRPr="003818EE" w:rsidRDefault="003818EE" w:rsidP="003818EE">
      <w:pPr>
        <w:rPr>
          <w:rFonts w:ascii="Arial" w:hAnsi="Arial" w:cs="Arial"/>
          <w:b/>
          <w:bCs/>
          <w:lang w:val="sl-SI"/>
        </w:rPr>
      </w:pPr>
      <w:r w:rsidRPr="003818EE">
        <w:rPr>
          <w:rFonts w:ascii="Arial" w:hAnsi="Arial" w:cs="Arial"/>
          <w:b/>
          <w:bCs/>
          <w:lang w:val="sl-SI"/>
        </w:rPr>
        <w:t>Učno gradivo: zvezek in delovni zvezek</w:t>
      </w:r>
    </w:p>
    <w:p w14:paraId="7CBEE9E3" w14:textId="77777777" w:rsidR="003818EE" w:rsidRDefault="003818EE">
      <w:pPr>
        <w:rPr>
          <w:rFonts w:ascii="Arial" w:hAnsi="Arial" w:cs="Arial"/>
          <w:lang w:val="sl-SI"/>
        </w:rPr>
      </w:pPr>
    </w:p>
    <w:p w14:paraId="0641A621" w14:textId="6F070E5D" w:rsidR="00A313D2" w:rsidRPr="0055027B" w:rsidRDefault="00A313D2">
      <w:pPr>
        <w:rPr>
          <w:rFonts w:ascii="Arial" w:hAnsi="Arial" w:cs="Arial"/>
          <w:color w:val="ED7D31" w:themeColor="accent2"/>
          <w:lang w:val="sl-SI"/>
        </w:rPr>
      </w:pPr>
      <w:r w:rsidRPr="0055027B">
        <w:rPr>
          <w:rFonts w:ascii="Arial" w:hAnsi="Arial" w:cs="Arial"/>
          <w:color w:val="ED7D31" w:themeColor="accent2"/>
          <w:lang w:val="sl-SI"/>
        </w:rPr>
        <w:t>Rešitve nalog</w:t>
      </w:r>
    </w:p>
    <w:p w14:paraId="3D43306E" w14:textId="77777777" w:rsidR="005B448E" w:rsidRPr="00A15416" w:rsidRDefault="005B448E">
      <w:pPr>
        <w:rPr>
          <w:rFonts w:ascii="Arial" w:hAnsi="Arial" w:cs="Arial"/>
          <w:lang w:val="sl-SI"/>
        </w:rPr>
      </w:pPr>
    </w:p>
    <w:p w14:paraId="6DC7B9D1" w14:textId="49525602" w:rsidR="00A313D2" w:rsidRPr="0055027B" w:rsidRDefault="00A313D2">
      <w:pPr>
        <w:rPr>
          <w:rFonts w:ascii="Arial" w:hAnsi="Arial" w:cs="Arial"/>
          <w:b/>
          <w:bCs/>
          <w:lang w:val="sl-SI"/>
        </w:rPr>
      </w:pPr>
      <w:r w:rsidRPr="0055027B">
        <w:rPr>
          <w:rFonts w:ascii="Arial" w:hAnsi="Arial" w:cs="Arial"/>
          <w:b/>
          <w:bCs/>
          <w:lang w:val="sl-SI"/>
        </w:rPr>
        <w:t>Saša Vegri, Takrat</w:t>
      </w:r>
    </w:p>
    <w:p w14:paraId="76BA5607" w14:textId="77777777" w:rsidR="007D37C8" w:rsidRPr="00A15416" w:rsidRDefault="007D37C8">
      <w:pPr>
        <w:rPr>
          <w:rFonts w:ascii="Arial" w:hAnsi="Arial" w:cs="Arial"/>
          <w:lang w:val="sl-SI"/>
        </w:rPr>
      </w:pPr>
    </w:p>
    <w:p w14:paraId="0301D575" w14:textId="3872C30D" w:rsidR="007D37C8" w:rsidRPr="0055027B" w:rsidRDefault="007D37C8" w:rsidP="007D37C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5027B">
        <w:rPr>
          <w:rFonts w:ascii="Arial" w:hAnsi="Arial" w:cs="Arial"/>
          <w:sz w:val="24"/>
          <w:szCs w:val="24"/>
        </w:rPr>
        <w:t>Branje pesmi in odgovarjanje na vprašanja o vsebini pesmi</w:t>
      </w:r>
    </w:p>
    <w:p w14:paraId="15AF2332" w14:textId="52E15F3F" w:rsidR="007D37C8" w:rsidRPr="0055027B" w:rsidRDefault="007D37C8" w:rsidP="007D37C8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5027B">
        <w:rPr>
          <w:rFonts w:ascii="Arial" w:hAnsi="Arial" w:cs="Arial"/>
          <w:sz w:val="24"/>
          <w:szCs w:val="24"/>
        </w:rPr>
        <w:t xml:space="preserve">Ponovno pozorno preberite pesem in </w:t>
      </w:r>
      <w:r w:rsidRPr="0055027B">
        <w:rPr>
          <w:rFonts w:ascii="Arial" w:hAnsi="Arial" w:cs="Arial"/>
          <w:color w:val="000000" w:themeColor="text1"/>
          <w:sz w:val="24"/>
          <w:szCs w:val="24"/>
        </w:rPr>
        <w:t>odgovorite na vprašanja v celih povedih, ki so napisana v razdelku Pesem je tudi tvoja.</w:t>
      </w:r>
    </w:p>
    <w:p w14:paraId="253EC974" w14:textId="43AC95CF" w:rsidR="00A313D2" w:rsidRPr="00A15416" w:rsidRDefault="007D37C8" w:rsidP="007D37C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15416">
        <w:rPr>
          <w:rFonts w:ascii="Arial" w:hAnsi="Arial" w:cs="Arial"/>
          <w:sz w:val="24"/>
          <w:szCs w:val="24"/>
        </w:rPr>
        <w:t>Pesem govori mladostnik (fant)</w:t>
      </w:r>
      <w:r w:rsidR="00E51332" w:rsidRPr="00A15416">
        <w:rPr>
          <w:rFonts w:ascii="Arial" w:hAnsi="Arial" w:cs="Arial"/>
          <w:sz w:val="24"/>
          <w:szCs w:val="24"/>
        </w:rPr>
        <w:t>. Sedmi, osmi in deveti verz označujejo odrasle oz. starše (mi ne recite, ko od nekod pridrvite).</w:t>
      </w:r>
    </w:p>
    <w:p w14:paraId="4EFC098E" w14:textId="48E0FBA8" w:rsidR="00E51332" w:rsidRPr="00A15416" w:rsidRDefault="00E51332" w:rsidP="007D37C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15416">
        <w:rPr>
          <w:rFonts w:ascii="Arial" w:hAnsi="Arial" w:cs="Arial"/>
          <w:sz w:val="24"/>
          <w:szCs w:val="24"/>
        </w:rPr>
        <w:t>Razpoloženje v pesmi je lahko povezano z nemirom, zamišljenostjo, skrbmi, brezvoljnostjo, dvomi ... Odgovarjate po smislu, izražate, kako ste vi doživeli pesem.</w:t>
      </w:r>
    </w:p>
    <w:p w14:paraId="7A2336EB" w14:textId="3F05332E" w:rsidR="00E51332" w:rsidRPr="00A15416" w:rsidRDefault="00EC71EA" w:rsidP="007D37C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15416">
        <w:rPr>
          <w:rFonts w:ascii="Arial" w:hAnsi="Arial" w:cs="Arial"/>
          <w:sz w:val="24"/>
          <w:szCs w:val="24"/>
        </w:rPr>
        <w:t>Opišete vaše doživljanje verzov.</w:t>
      </w:r>
    </w:p>
    <w:p w14:paraId="45892FBF" w14:textId="4F14230D" w:rsidR="00EC71EA" w:rsidRPr="00A15416" w:rsidRDefault="00EC71EA" w:rsidP="007D37C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15416">
        <w:rPr>
          <w:rFonts w:ascii="Arial" w:hAnsi="Arial" w:cs="Arial"/>
          <w:sz w:val="24"/>
          <w:szCs w:val="24"/>
        </w:rPr>
        <w:t>Ti, ki pridrvijo, so verjetno starši, predvidevam, da se ne strinjate z označitvijo, da je fant v pesmi lenuh, saj ... (odgovorite s svojim mnenjem in doživljanjem).</w:t>
      </w:r>
    </w:p>
    <w:p w14:paraId="52917EFE" w14:textId="58E0DDC6" w:rsidR="00EC71EA" w:rsidRPr="00A15416" w:rsidRDefault="00EC71EA" w:rsidP="007D37C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15416">
        <w:rPr>
          <w:rFonts w:ascii="Arial" w:hAnsi="Arial" w:cs="Arial"/>
          <w:sz w:val="24"/>
          <w:szCs w:val="24"/>
        </w:rPr>
        <w:t>Verzi, ki se ponovijo v pesmi: še sam ne vem, kaj naj počnem. Ponovijo se, da poudarijo občutke in razpoloženje mladostnika, ki govori pesem.</w:t>
      </w:r>
    </w:p>
    <w:p w14:paraId="45A8D1EA" w14:textId="77777777" w:rsidR="00EC71EA" w:rsidRPr="00A15416" w:rsidRDefault="00EC71EA" w:rsidP="00EC71EA">
      <w:pPr>
        <w:pStyle w:val="ListParagraph"/>
        <w:rPr>
          <w:rFonts w:ascii="Arial" w:hAnsi="Arial" w:cs="Arial"/>
          <w:sz w:val="24"/>
          <w:szCs w:val="24"/>
        </w:rPr>
      </w:pPr>
    </w:p>
    <w:p w14:paraId="167F2097" w14:textId="631933B0" w:rsidR="00EC71EA" w:rsidRPr="0055027B" w:rsidRDefault="00EC71EA" w:rsidP="00EC71E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5027B">
        <w:rPr>
          <w:rFonts w:ascii="Arial" w:hAnsi="Arial" w:cs="Arial"/>
          <w:sz w:val="24"/>
          <w:szCs w:val="24"/>
        </w:rPr>
        <w:t>Poustvarjanje</w:t>
      </w:r>
    </w:p>
    <w:p w14:paraId="7889E7CE" w14:textId="4C6A3BDE" w:rsidR="00EC71EA" w:rsidRPr="00A15416" w:rsidRDefault="00EC71EA" w:rsidP="00EC71EA">
      <w:pPr>
        <w:rPr>
          <w:rFonts w:ascii="Arial" w:hAnsi="Arial" w:cs="Arial"/>
          <w:lang w:val="sl-SI"/>
        </w:rPr>
      </w:pPr>
      <w:r w:rsidRPr="00A15416">
        <w:rPr>
          <w:rFonts w:ascii="Arial" w:hAnsi="Arial" w:cs="Arial"/>
          <w:lang w:val="sl-SI"/>
        </w:rPr>
        <w:t>Ali ste napisali kakšno svojo pesem s podobno tematiko? Če ste, jo poslikajte in pošljite po e-pošti.</w:t>
      </w:r>
    </w:p>
    <w:p w14:paraId="2287882B" w14:textId="447FAF44" w:rsidR="00EC71EA" w:rsidRPr="00A15416" w:rsidRDefault="00EC71EA" w:rsidP="00EC71EA">
      <w:pPr>
        <w:rPr>
          <w:rFonts w:ascii="Arial" w:hAnsi="Arial" w:cs="Arial"/>
          <w:lang w:val="sl-SI"/>
        </w:rPr>
      </w:pPr>
    </w:p>
    <w:p w14:paraId="71738EC7" w14:textId="5099058B" w:rsidR="00EC71EA" w:rsidRPr="0055027B" w:rsidRDefault="00EC71EA" w:rsidP="00EC71EA">
      <w:pPr>
        <w:rPr>
          <w:rFonts w:ascii="Arial" w:hAnsi="Arial" w:cs="Arial"/>
          <w:b/>
          <w:bCs/>
          <w:lang w:val="sl-SI"/>
        </w:rPr>
      </w:pPr>
      <w:r w:rsidRPr="0055027B">
        <w:rPr>
          <w:rFonts w:ascii="Arial" w:hAnsi="Arial" w:cs="Arial"/>
          <w:b/>
          <w:bCs/>
          <w:lang w:val="sl-SI"/>
        </w:rPr>
        <w:t>Er</w:t>
      </w:r>
      <w:r w:rsidR="0071204A" w:rsidRPr="0055027B">
        <w:rPr>
          <w:rFonts w:ascii="Arial" w:hAnsi="Arial" w:cs="Arial"/>
          <w:b/>
          <w:bCs/>
          <w:lang w:val="sl-SI"/>
        </w:rPr>
        <w:t>vin Fritz, Song o ljubezni</w:t>
      </w:r>
    </w:p>
    <w:p w14:paraId="197695C7" w14:textId="755CC137" w:rsidR="0071204A" w:rsidRPr="00A15416" w:rsidRDefault="0071204A" w:rsidP="00EC71EA">
      <w:pPr>
        <w:rPr>
          <w:rFonts w:ascii="Arial" w:hAnsi="Arial" w:cs="Arial"/>
          <w:lang w:val="sl-SI"/>
        </w:rPr>
      </w:pPr>
    </w:p>
    <w:p w14:paraId="026D5797" w14:textId="5AA5C9A1" w:rsidR="0071204A" w:rsidRPr="00A15416" w:rsidRDefault="0071204A" w:rsidP="0071204A">
      <w:pPr>
        <w:rPr>
          <w:rFonts w:ascii="Arial" w:hAnsi="Arial" w:cs="Arial"/>
          <w:lang w:val="sl-SI"/>
        </w:rPr>
      </w:pPr>
      <w:r w:rsidRPr="0055027B">
        <w:rPr>
          <w:rFonts w:ascii="Arial" w:hAnsi="Arial" w:cs="Arial"/>
          <w:b/>
          <w:bCs/>
          <w:lang w:val="sl-SI"/>
        </w:rPr>
        <w:t xml:space="preserve">1. </w:t>
      </w:r>
      <w:r w:rsidR="00335980" w:rsidRPr="0055027B">
        <w:rPr>
          <w:rFonts w:ascii="Arial" w:hAnsi="Arial" w:cs="Arial"/>
          <w:b/>
          <w:bCs/>
          <w:lang w:val="sl-SI"/>
        </w:rPr>
        <w:t>in 3. naloga</w:t>
      </w:r>
      <w:r w:rsidR="00335980" w:rsidRPr="00A15416">
        <w:rPr>
          <w:rFonts w:ascii="Arial" w:hAnsi="Arial" w:cs="Arial"/>
          <w:lang w:val="sl-SI"/>
        </w:rPr>
        <w:t>: Kako so vam uspele rime? Ste napisali nekaj verzov ali pesem? Ste uglasbili pesem?</w:t>
      </w:r>
    </w:p>
    <w:p w14:paraId="2535021A" w14:textId="509CA65C" w:rsidR="00335980" w:rsidRPr="00A15416" w:rsidRDefault="00335980" w:rsidP="0071204A">
      <w:pPr>
        <w:rPr>
          <w:rFonts w:ascii="Arial" w:hAnsi="Arial" w:cs="Arial"/>
          <w:lang w:val="sl-SI"/>
        </w:rPr>
      </w:pPr>
    </w:p>
    <w:p w14:paraId="24A7080B" w14:textId="0458A395" w:rsidR="00335980" w:rsidRPr="0055027B" w:rsidRDefault="00335980" w:rsidP="0071204A">
      <w:pPr>
        <w:rPr>
          <w:rFonts w:ascii="Arial" w:hAnsi="Arial" w:cs="Arial"/>
          <w:b/>
          <w:bCs/>
          <w:lang w:val="sl-SI"/>
        </w:rPr>
      </w:pPr>
      <w:r w:rsidRPr="0055027B">
        <w:rPr>
          <w:rFonts w:ascii="Arial" w:hAnsi="Arial" w:cs="Arial"/>
          <w:b/>
          <w:bCs/>
          <w:lang w:val="sl-SI"/>
        </w:rPr>
        <w:t>Odgovori na vprašanja:</w:t>
      </w:r>
    </w:p>
    <w:p w14:paraId="0D7DC468" w14:textId="6A01E243" w:rsidR="00335980" w:rsidRPr="00A15416" w:rsidRDefault="00335980" w:rsidP="0033598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15416">
        <w:rPr>
          <w:rFonts w:ascii="Arial" w:hAnsi="Arial" w:cs="Arial"/>
          <w:sz w:val="24"/>
          <w:szCs w:val="24"/>
        </w:rPr>
        <w:t>(</w:t>
      </w:r>
      <w:r w:rsidRPr="0055027B">
        <w:rPr>
          <w:rFonts w:ascii="Arial" w:hAnsi="Arial" w:cs="Arial"/>
          <w:b/>
          <w:bCs/>
          <w:sz w:val="24"/>
          <w:szCs w:val="24"/>
        </w:rPr>
        <w:t>2. točka</w:t>
      </w:r>
      <w:r w:rsidRPr="00A15416">
        <w:rPr>
          <w:rFonts w:ascii="Arial" w:hAnsi="Arial" w:cs="Arial"/>
          <w:sz w:val="24"/>
          <w:szCs w:val="24"/>
        </w:rPr>
        <w:t xml:space="preserve">) Pesnik v pesmi pravi, da ljubezen ni bolezen, saj ni bolano, če se imata dva rada. </w:t>
      </w:r>
      <w:r w:rsidR="00F745B3" w:rsidRPr="00A15416">
        <w:rPr>
          <w:rFonts w:ascii="Arial" w:hAnsi="Arial" w:cs="Arial"/>
          <w:sz w:val="24"/>
          <w:szCs w:val="24"/>
        </w:rPr>
        <w:t>Je pa za</w:t>
      </w:r>
      <w:r w:rsidRPr="00A15416">
        <w:rPr>
          <w:rFonts w:ascii="Arial" w:hAnsi="Arial" w:cs="Arial"/>
          <w:sz w:val="24"/>
          <w:szCs w:val="24"/>
        </w:rPr>
        <w:t xml:space="preserve"> pesnika</w:t>
      </w:r>
      <w:r w:rsidR="0055027B">
        <w:rPr>
          <w:rFonts w:ascii="Arial" w:hAnsi="Arial" w:cs="Arial"/>
          <w:sz w:val="24"/>
          <w:szCs w:val="24"/>
        </w:rPr>
        <w:t xml:space="preserve"> ali mladostnika</w:t>
      </w:r>
      <w:r w:rsidRPr="00A15416">
        <w:rPr>
          <w:rFonts w:ascii="Arial" w:hAnsi="Arial" w:cs="Arial"/>
          <w:sz w:val="24"/>
          <w:szCs w:val="24"/>
        </w:rPr>
        <w:t xml:space="preserve"> </w:t>
      </w:r>
      <w:r w:rsidR="00F745B3" w:rsidRPr="00A15416">
        <w:rPr>
          <w:rFonts w:ascii="Arial" w:hAnsi="Arial" w:cs="Arial"/>
          <w:sz w:val="24"/>
          <w:szCs w:val="24"/>
        </w:rPr>
        <w:t>lahko</w:t>
      </w:r>
      <w:r w:rsidRPr="00A15416">
        <w:rPr>
          <w:rFonts w:ascii="Arial" w:hAnsi="Arial" w:cs="Arial"/>
          <w:sz w:val="24"/>
          <w:szCs w:val="24"/>
        </w:rPr>
        <w:t xml:space="preserve"> bolezen </w:t>
      </w:r>
      <w:r w:rsidR="00F745B3" w:rsidRPr="00A15416">
        <w:rPr>
          <w:rFonts w:ascii="Arial" w:hAnsi="Arial" w:cs="Arial"/>
          <w:sz w:val="24"/>
          <w:szCs w:val="24"/>
        </w:rPr>
        <w:t>ali bolano</w:t>
      </w:r>
      <w:r w:rsidRPr="00A15416">
        <w:rPr>
          <w:rFonts w:ascii="Arial" w:hAnsi="Arial" w:cs="Arial"/>
          <w:sz w:val="24"/>
          <w:szCs w:val="24"/>
        </w:rPr>
        <w:t xml:space="preserve">, ko se odrasli (starejši in resni) držijo za roke, ko si govorijo podobne reči, kot: </w:t>
      </w:r>
      <w:r w:rsidR="00F745B3" w:rsidRPr="00A15416">
        <w:rPr>
          <w:rFonts w:ascii="Arial" w:hAnsi="Arial" w:cs="Arial"/>
          <w:sz w:val="24"/>
          <w:szCs w:val="24"/>
        </w:rPr>
        <w:t>»</w:t>
      </w:r>
      <w:r w:rsidRPr="00A15416">
        <w:rPr>
          <w:rFonts w:ascii="Arial" w:hAnsi="Arial" w:cs="Arial"/>
          <w:sz w:val="24"/>
          <w:szCs w:val="24"/>
        </w:rPr>
        <w:t>Ti si moja usoda</w:t>
      </w:r>
      <w:r w:rsidR="00F745B3" w:rsidRPr="00A15416">
        <w:rPr>
          <w:rFonts w:ascii="Arial" w:hAnsi="Arial" w:cs="Arial"/>
          <w:sz w:val="24"/>
          <w:szCs w:val="24"/>
        </w:rPr>
        <w:t>.«</w:t>
      </w:r>
      <w:r w:rsidRPr="00A15416">
        <w:rPr>
          <w:rFonts w:ascii="Arial" w:hAnsi="Arial" w:cs="Arial"/>
          <w:sz w:val="24"/>
          <w:szCs w:val="24"/>
        </w:rPr>
        <w:t xml:space="preserve"> ali </w:t>
      </w:r>
      <w:r w:rsidR="00F745B3" w:rsidRPr="00A15416">
        <w:rPr>
          <w:rFonts w:ascii="Arial" w:hAnsi="Arial" w:cs="Arial"/>
          <w:sz w:val="24"/>
          <w:szCs w:val="24"/>
        </w:rPr>
        <w:t>»</w:t>
      </w:r>
      <w:r w:rsidRPr="00A15416">
        <w:rPr>
          <w:rFonts w:ascii="Arial" w:hAnsi="Arial" w:cs="Arial"/>
          <w:sz w:val="24"/>
          <w:szCs w:val="24"/>
        </w:rPr>
        <w:t>Srček, greš nocoj z mano</w:t>
      </w:r>
      <w:r w:rsidR="00F745B3" w:rsidRPr="00A15416">
        <w:rPr>
          <w:rFonts w:ascii="Arial" w:hAnsi="Arial" w:cs="Arial"/>
          <w:sz w:val="24"/>
          <w:szCs w:val="24"/>
        </w:rPr>
        <w:t>?«</w:t>
      </w:r>
      <w:r w:rsidRPr="00A15416">
        <w:rPr>
          <w:rFonts w:ascii="Arial" w:hAnsi="Arial" w:cs="Arial"/>
          <w:sz w:val="24"/>
          <w:szCs w:val="24"/>
        </w:rPr>
        <w:t xml:space="preserve"> ... Kaj meniš, zakaj tako pravi? (Odgovori po smislu, vaše mnenje.)</w:t>
      </w:r>
    </w:p>
    <w:p w14:paraId="2CE493BD" w14:textId="2028459C" w:rsidR="00335980" w:rsidRPr="00A15416" w:rsidRDefault="00335980" w:rsidP="0033598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15416">
        <w:rPr>
          <w:rFonts w:ascii="Arial" w:hAnsi="Arial" w:cs="Arial"/>
          <w:sz w:val="24"/>
          <w:szCs w:val="24"/>
        </w:rPr>
        <w:t>Odgovori po smislu (vaše mnenje). Pesnik o zaljubljencih v pesmi pravi, da so reve (utemeljite</w:t>
      </w:r>
      <w:r w:rsidR="00F745B3" w:rsidRPr="00A15416">
        <w:rPr>
          <w:rFonts w:ascii="Arial" w:hAnsi="Arial" w:cs="Arial"/>
          <w:sz w:val="24"/>
          <w:szCs w:val="24"/>
        </w:rPr>
        <w:t>v</w:t>
      </w:r>
      <w:r w:rsidRPr="00A15416">
        <w:rPr>
          <w:rFonts w:ascii="Arial" w:hAnsi="Arial" w:cs="Arial"/>
          <w:sz w:val="24"/>
          <w:szCs w:val="24"/>
        </w:rPr>
        <w:t xml:space="preserve"> s svojim mnenjem).</w:t>
      </w:r>
    </w:p>
    <w:p w14:paraId="580477D9" w14:textId="6002C738" w:rsidR="00335980" w:rsidRPr="00A15416" w:rsidRDefault="00F745B3" w:rsidP="0033598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15416">
        <w:rPr>
          <w:rFonts w:ascii="Arial" w:hAnsi="Arial" w:cs="Arial"/>
          <w:sz w:val="24"/>
          <w:szCs w:val="24"/>
        </w:rPr>
        <w:lastRenderedPageBreak/>
        <w:t>Motiv zaljubljenosti, motiv ljubezni (mladostniške in odraslih), motiv zadrege, motiv ravnanja ali obnašanja zaljubljencev ...</w:t>
      </w:r>
    </w:p>
    <w:p w14:paraId="3E76B6E5" w14:textId="74D3CE5B" w:rsidR="00335980" w:rsidRPr="00A15416" w:rsidRDefault="00F745B3" w:rsidP="0033598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15416">
        <w:rPr>
          <w:rFonts w:ascii="Arial" w:hAnsi="Arial" w:cs="Arial"/>
          <w:sz w:val="24"/>
          <w:szCs w:val="24"/>
        </w:rPr>
        <w:t xml:space="preserve">Jezik v pesmi je </w:t>
      </w:r>
      <w:r w:rsidR="006453DC" w:rsidRPr="00A15416">
        <w:rPr>
          <w:rFonts w:ascii="Arial" w:hAnsi="Arial" w:cs="Arial"/>
          <w:sz w:val="24"/>
          <w:szCs w:val="24"/>
        </w:rPr>
        <w:t xml:space="preserve">igriv, pesnik uporablja nenavadne besede, ki so blizu pogovornemu izražanju (bolano, noro, srček) ... </w:t>
      </w:r>
      <w:r w:rsidRPr="00A15416">
        <w:rPr>
          <w:rFonts w:ascii="Arial" w:hAnsi="Arial" w:cs="Arial"/>
          <w:sz w:val="24"/>
          <w:szCs w:val="24"/>
        </w:rPr>
        <w:t xml:space="preserve"> </w:t>
      </w:r>
      <w:r w:rsidR="006453DC" w:rsidRPr="00A15416">
        <w:rPr>
          <w:rFonts w:ascii="Arial" w:hAnsi="Arial" w:cs="Arial"/>
          <w:sz w:val="24"/>
          <w:szCs w:val="24"/>
        </w:rPr>
        <w:t>Z izbiro takih besed doseže šaljivo in sproščeno razpoloženje ... (po smislu).</w:t>
      </w:r>
    </w:p>
    <w:p w14:paraId="6B533AB8" w14:textId="3EDF7673" w:rsidR="00335980" w:rsidRPr="00A15416" w:rsidRDefault="00335980" w:rsidP="00335980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15416">
        <w:rPr>
          <w:rFonts w:ascii="Arial" w:hAnsi="Arial" w:cs="Arial"/>
          <w:sz w:val="24"/>
          <w:szCs w:val="24"/>
        </w:rPr>
        <w:t xml:space="preserve">Zunanja zgradba pesmi: </w:t>
      </w:r>
      <w:r w:rsidR="006453DC" w:rsidRPr="00A15416">
        <w:rPr>
          <w:rFonts w:ascii="Arial" w:hAnsi="Arial" w:cs="Arial"/>
          <w:sz w:val="24"/>
          <w:szCs w:val="24"/>
        </w:rPr>
        <w:t xml:space="preserve">Pesem sestavlja 7 kitic, </w:t>
      </w:r>
      <w:r w:rsidR="00486448" w:rsidRPr="00A15416">
        <w:rPr>
          <w:rFonts w:ascii="Arial" w:hAnsi="Arial" w:cs="Arial"/>
          <w:sz w:val="24"/>
          <w:szCs w:val="24"/>
        </w:rPr>
        <w:t xml:space="preserve">vsaka kitica vsebuje štiri verze – </w:t>
      </w:r>
      <w:r w:rsidR="006453DC" w:rsidRPr="00A15416">
        <w:rPr>
          <w:rFonts w:ascii="Arial" w:hAnsi="Arial" w:cs="Arial"/>
          <w:sz w:val="24"/>
          <w:szCs w:val="24"/>
        </w:rPr>
        <w:t>so štirivrstične.</w:t>
      </w:r>
    </w:p>
    <w:p w14:paraId="18375DDD" w14:textId="0FD4FAEB" w:rsidR="0055027B" w:rsidRDefault="0055027B" w:rsidP="0055027B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__________________________________________________________________</w:t>
      </w:r>
    </w:p>
    <w:p w14:paraId="78AAD113" w14:textId="77777777" w:rsidR="0055027B" w:rsidRPr="0055027B" w:rsidRDefault="0055027B" w:rsidP="0055027B">
      <w:pPr>
        <w:rPr>
          <w:rFonts w:ascii="Arial" w:hAnsi="Arial" w:cs="Arial"/>
          <w:lang w:val="sl-SI"/>
        </w:rPr>
      </w:pPr>
    </w:p>
    <w:p w14:paraId="0BB6240C" w14:textId="14D56120" w:rsidR="00486448" w:rsidRPr="0055027B" w:rsidRDefault="00486448" w:rsidP="00486448">
      <w:pPr>
        <w:pStyle w:val="ListParagraph"/>
        <w:rPr>
          <w:rFonts w:ascii="Arial" w:hAnsi="Arial" w:cs="Arial"/>
          <w:color w:val="ED7D31" w:themeColor="accent2"/>
          <w:sz w:val="24"/>
          <w:szCs w:val="24"/>
        </w:rPr>
      </w:pPr>
      <w:r w:rsidRPr="0055027B">
        <w:rPr>
          <w:rFonts w:ascii="Arial" w:hAnsi="Arial" w:cs="Arial"/>
          <w:color w:val="ED7D31" w:themeColor="accent2"/>
          <w:sz w:val="24"/>
          <w:szCs w:val="24"/>
        </w:rPr>
        <w:t>Sklanjanje samostalnikov srednjega spola</w:t>
      </w:r>
    </w:p>
    <w:p w14:paraId="26E1EE04" w14:textId="77F30E54" w:rsidR="00335980" w:rsidRPr="00A15416" w:rsidRDefault="00486448" w:rsidP="0071204A">
      <w:pPr>
        <w:rPr>
          <w:rFonts w:ascii="Arial" w:hAnsi="Arial" w:cs="Arial"/>
          <w:lang w:val="sl-SI"/>
        </w:rPr>
      </w:pPr>
      <w:r w:rsidRPr="00A15416">
        <w:rPr>
          <w:rFonts w:ascii="Arial" w:hAnsi="Arial" w:cs="Arial"/>
          <w:lang w:val="sl-SI"/>
        </w:rPr>
        <w:t>Najprej boste zapisali v zvezek, kako sklanjamo samostalnike srednjega spola, nato bo</w:t>
      </w:r>
      <w:r w:rsidR="00205A0C">
        <w:rPr>
          <w:rFonts w:ascii="Arial" w:hAnsi="Arial" w:cs="Arial"/>
          <w:lang w:val="sl-SI"/>
        </w:rPr>
        <w:t>ste</w:t>
      </w:r>
      <w:r w:rsidRPr="00A15416">
        <w:rPr>
          <w:rFonts w:ascii="Arial" w:hAnsi="Arial" w:cs="Arial"/>
          <w:lang w:val="sl-SI"/>
        </w:rPr>
        <w:t xml:space="preserve"> sklanjanje utrjevali z reševanjem nalog v delovnem zvezku.</w:t>
      </w:r>
    </w:p>
    <w:p w14:paraId="1B98FAF1" w14:textId="56DFA948" w:rsidR="00486448" w:rsidRPr="00A15416" w:rsidRDefault="00486448" w:rsidP="0071204A">
      <w:pPr>
        <w:rPr>
          <w:rFonts w:ascii="Arial" w:hAnsi="Arial" w:cs="Arial"/>
          <w:lang w:val="sl-SI"/>
        </w:rPr>
      </w:pPr>
    </w:p>
    <w:p w14:paraId="5D6E1A6A" w14:textId="1CA9ABC4" w:rsidR="00486448" w:rsidRPr="0055027B" w:rsidRDefault="00486448" w:rsidP="004A07FC">
      <w:pPr>
        <w:pStyle w:val="ListParagraph"/>
        <w:numPr>
          <w:ilvl w:val="0"/>
          <w:numId w:val="12"/>
        </w:numPr>
        <w:rPr>
          <w:rFonts w:ascii="Arial" w:hAnsi="Arial" w:cs="Arial"/>
          <w:color w:val="4472C4" w:themeColor="accent1"/>
          <w:sz w:val="24"/>
          <w:szCs w:val="24"/>
        </w:rPr>
      </w:pPr>
      <w:r w:rsidRPr="0055027B">
        <w:rPr>
          <w:rFonts w:ascii="Arial" w:hAnsi="Arial" w:cs="Arial"/>
          <w:color w:val="4472C4" w:themeColor="accent1"/>
          <w:sz w:val="24"/>
          <w:szCs w:val="24"/>
        </w:rPr>
        <w:t>ZAPIS V ZVEZEK</w:t>
      </w:r>
      <w:r w:rsidR="0055027B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55027B">
        <w:rPr>
          <w:rFonts w:ascii="Arial" w:hAnsi="Arial" w:cs="Arial"/>
          <w:color w:val="000000" w:themeColor="text1"/>
          <w:sz w:val="24"/>
          <w:szCs w:val="24"/>
        </w:rPr>
        <w:t>(prepišite spodnje besedilo, sklanjajte samostalnike, ne pišite navodil)</w:t>
      </w:r>
    </w:p>
    <w:p w14:paraId="42BA094E" w14:textId="3585C0E7" w:rsidR="00486448" w:rsidRPr="0055027B" w:rsidRDefault="00486448" w:rsidP="0071204A">
      <w:pPr>
        <w:rPr>
          <w:rFonts w:ascii="Arial" w:hAnsi="Arial" w:cs="Arial"/>
          <w:color w:val="FF0000"/>
          <w:lang w:val="sl-SI"/>
        </w:rPr>
      </w:pPr>
      <w:r w:rsidRPr="00A15416">
        <w:rPr>
          <w:rFonts w:ascii="Arial" w:hAnsi="Arial" w:cs="Arial"/>
          <w:lang w:val="sl-SI"/>
        </w:rPr>
        <w:t xml:space="preserve">Napišite naslov: </w:t>
      </w:r>
      <w:r w:rsidRPr="0055027B">
        <w:rPr>
          <w:rFonts w:ascii="Arial" w:hAnsi="Arial" w:cs="Arial"/>
          <w:color w:val="FF0000"/>
          <w:lang w:val="sl-SI"/>
        </w:rPr>
        <w:t>Sklanjanje samostalnikov srednjega spola</w:t>
      </w:r>
    </w:p>
    <w:p w14:paraId="674625EC" w14:textId="0929BDEE" w:rsidR="00486448" w:rsidRPr="0055027B" w:rsidRDefault="00486448" w:rsidP="0071204A">
      <w:pPr>
        <w:rPr>
          <w:rFonts w:ascii="Arial" w:hAnsi="Arial" w:cs="Arial"/>
          <w:color w:val="FF0000"/>
          <w:lang w:val="sl-SI"/>
        </w:rPr>
      </w:pPr>
    </w:p>
    <w:p w14:paraId="21681C38" w14:textId="4A20B189" w:rsidR="00486448" w:rsidRPr="0055027B" w:rsidRDefault="00486448" w:rsidP="0071204A">
      <w:pPr>
        <w:rPr>
          <w:rFonts w:ascii="Arial" w:hAnsi="Arial" w:cs="Arial"/>
          <w:color w:val="4472C4" w:themeColor="accent1"/>
          <w:lang w:val="sl-SI"/>
        </w:rPr>
      </w:pPr>
      <w:r w:rsidRPr="0055027B">
        <w:rPr>
          <w:rFonts w:ascii="Arial" w:hAnsi="Arial" w:cs="Arial"/>
          <w:color w:val="4472C4" w:themeColor="accent1"/>
          <w:lang w:val="sl-SI"/>
        </w:rPr>
        <w:t xml:space="preserve">Samostalniki srednjega spola </w:t>
      </w:r>
      <w:r w:rsidRPr="0055027B">
        <w:rPr>
          <w:rFonts w:ascii="Arial" w:hAnsi="Arial" w:cs="Arial"/>
          <w:color w:val="000000" w:themeColor="text1"/>
          <w:lang w:val="sl-SI"/>
        </w:rPr>
        <w:t xml:space="preserve">(naštejte jih nekaj): </w:t>
      </w:r>
      <w:r w:rsidRPr="0055027B">
        <w:rPr>
          <w:rFonts w:ascii="Arial" w:hAnsi="Arial" w:cs="Arial"/>
          <w:color w:val="4472C4" w:themeColor="accent1"/>
          <w:lang w:val="sl-SI"/>
        </w:rPr>
        <w:t>mesto, srce, jajce, dekle, stanovanje, oko, deblo, Kodeljevo ...</w:t>
      </w:r>
    </w:p>
    <w:p w14:paraId="086D25EB" w14:textId="5E545973" w:rsidR="00486448" w:rsidRPr="00A15416" w:rsidRDefault="00486448" w:rsidP="0071204A">
      <w:pPr>
        <w:rPr>
          <w:rFonts w:ascii="Arial" w:hAnsi="Arial" w:cs="Arial"/>
          <w:lang w:val="sl-SI"/>
        </w:rPr>
      </w:pPr>
    </w:p>
    <w:p w14:paraId="64F869A4" w14:textId="4DDC9FC6" w:rsidR="00486448" w:rsidRPr="00A15416" w:rsidRDefault="00486448" w:rsidP="0071204A">
      <w:pPr>
        <w:rPr>
          <w:rFonts w:ascii="Arial" w:hAnsi="Arial" w:cs="Arial"/>
          <w:lang w:val="sl-SI"/>
        </w:rPr>
      </w:pPr>
      <w:r w:rsidRPr="00A15416">
        <w:rPr>
          <w:rFonts w:ascii="Arial" w:hAnsi="Arial" w:cs="Arial"/>
          <w:lang w:val="sl-SI"/>
        </w:rPr>
        <w:t>Na kateri končnici se končujejo našteti samostalniki?</w:t>
      </w:r>
    </w:p>
    <w:p w14:paraId="23EA4F4A" w14:textId="6EF093FC" w:rsidR="00486448" w:rsidRPr="00A15416" w:rsidRDefault="00486448" w:rsidP="0071204A">
      <w:pPr>
        <w:rPr>
          <w:rFonts w:ascii="Arial" w:hAnsi="Arial" w:cs="Arial"/>
          <w:lang w:val="sl-SI"/>
        </w:rPr>
      </w:pPr>
    </w:p>
    <w:p w14:paraId="1E6A1D0A" w14:textId="167FD51C" w:rsidR="00486448" w:rsidRPr="0055027B" w:rsidRDefault="00486448" w:rsidP="0071204A">
      <w:pPr>
        <w:rPr>
          <w:rFonts w:ascii="Arial" w:hAnsi="Arial" w:cs="Arial"/>
          <w:color w:val="4472C4" w:themeColor="accent1"/>
          <w:lang w:val="sl-SI"/>
        </w:rPr>
      </w:pPr>
      <w:r w:rsidRPr="0055027B">
        <w:rPr>
          <w:rFonts w:ascii="Arial" w:hAnsi="Arial" w:cs="Arial"/>
          <w:color w:val="4472C4" w:themeColor="accent1"/>
          <w:lang w:val="sl-SI"/>
        </w:rPr>
        <w:t>Samostalniki srednjega spola se v imenovalniku ednine končujejo na končnici -o</w:t>
      </w:r>
      <w:r w:rsidR="000D4BC1" w:rsidRPr="0055027B">
        <w:rPr>
          <w:rFonts w:ascii="Arial" w:hAnsi="Arial" w:cs="Arial"/>
          <w:color w:val="4472C4" w:themeColor="accent1"/>
          <w:lang w:val="sl-SI"/>
        </w:rPr>
        <w:t xml:space="preserve"> (mesto)</w:t>
      </w:r>
      <w:r w:rsidRPr="0055027B">
        <w:rPr>
          <w:rFonts w:ascii="Arial" w:hAnsi="Arial" w:cs="Arial"/>
          <w:color w:val="4472C4" w:themeColor="accent1"/>
          <w:lang w:val="sl-SI"/>
        </w:rPr>
        <w:t xml:space="preserve"> ali -e</w:t>
      </w:r>
      <w:r w:rsidR="000D4BC1" w:rsidRPr="0055027B">
        <w:rPr>
          <w:rFonts w:ascii="Arial" w:hAnsi="Arial" w:cs="Arial"/>
          <w:color w:val="4472C4" w:themeColor="accent1"/>
          <w:lang w:val="sl-SI"/>
        </w:rPr>
        <w:t xml:space="preserve"> (jajce)</w:t>
      </w:r>
      <w:r w:rsidRPr="0055027B">
        <w:rPr>
          <w:rFonts w:ascii="Arial" w:hAnsi="Arial" w:cs="Arial"/>
          <w:color w:val="4472C4" w:themeColor="accent1"/>
          <w:lang w:val="sl-SI"/>
        </w:rPr>
        <w:t>.</w:t>
      </w:r>
    </w:p>
    <w:p w14:paraId="50F3DD7B" w14:textId="3684902D" w:rsidR="00486448" w:rsidRPr="0055027B" w:rsidRDefault="00486448" w:rsidP="0071204A">
      <w:pPr>
        <w:rPr>
          <w:rFonts w:ascii="Arial" w:hAnsi="Arial" w:cs="Arial"/>
          <w:color w:val="4472C4" w:themeColor="accent1"/>
          <w:lang w:val="sl-SI"/>
        </w:rPr>
      </w:pPr>
    </w:p>
    <w:p w14:paraId="169BD5AF" w14:textId="22F40BF9" w:rsidR="00486448" w:rsidRPr="0055027B" w:rsidRDefault="00486448" w:rsidP="0071204A">
      <w:pPr>
        <w:rPr>
          <w:rFonts w:ascii="Arial" w:hAnsi="Arial" w:cs="Arial"/>
          <w:color w:val="4472C4" w:themeColor="accent1"/>
          <w:lang w:val="sl-SI"/>
        </w:rPr>
      </w:pPr>
      <w:r w:rsidRPr="0055027B">
        <w:rPr>
          <w:rFonts w:ascii="Arial" w:hAnsi="Arial" w:cs="Arial"/>
          <w:color w:val="4472C4" w:themeColor="accent1"/>
          <w:lang w:val="sl-SI"/>
        </w:rPr>
        <w:t xml:space="preserve">Sklanjamo jih na </w:t>
      </w:r>
      <w:r w:rsidR="000D4BC1" w:rsidRPr="0055027B">
        <w:rPr>
          <w:rFonts w:ascii="Arial" w:hAnsi="Arial" w:cs="Arial"/>
          <w:color w:val="4472C4" w:themeColor="accent1"/>
          <w:lang w:val="sl-SI"/>
        </w:rPr>
        <w:t xml:space="preserve">dva </w:t>
      </w:r>
      <w:r w:rsidRPr="0055027B">
        <w:rPr>
          <w:rFonts w:ascii="Arial" w:hAnsi="Arial" w:cs="Arial"/>
          <w:color w:val="4472C4" w:themeColor="accent1"/>
          <w:lang w:val="sl-SI"/>
        </w:rPr>
        <w:t>način</w:t>
      </w:r>
      <w:r w:rsidR="000D4BC1" w:rsidRPr="0055027B">
        <w:rPr>
          <w:rFonts w:ascii="Arial" w:hAnsi="Arial" w:cs="Arial"/>
          <w:color w:val="4472C4" w:themeColor="accent1"/>
          <w:lang w:val="sl-SI"/>
        </w:rPr>
        <w:t>a</w:t>
      </w:r>
      <w:r w:rsidR="00377848" w:rsidRPr="0055027B">
        <w:rPr>
          <w:rFonts w:ascii="Arial" w:hAnsi="Arial" w:cs="Arial"/>
          <w:color w:val="4472C4" w:themeColor="accent1"/>
          <w:lang w:val="sl-SI"/>
        </w:rPr>
        <w:t>: sklanjanje pravih samostalnikov sr. sp. (npr. mesto, jajce</w:t>
      </w:r>
      <w:r w:rsidR="00281A8F" w:rsidRPr="0055027B">
        <w:rPr>
          <w:rFonts w:ascii="Arial" w:hAnsi="Arial" w:cs="Arial"/>
          <w:color w:val="4472C4" w:themeColor="accent1"/>
          <w:lang w:val="sl-SI"/>
        </w:rPr>
        <w:t>, Brdo ...</w:t>
      </w:r>
      <w:r w:rsidR="00377848" w:rsidRPr="0055027B">
        <w:rPr>
          <w:rFonts w:ascii="Arial" w:hAnsi="Arial" w:cs="Arial"/>
          <w:color w:val="4472C4" w:themeColor="accent1"/>
          <w:lang w:val="sl-SI"/>
        </w:rPr>
        <w:t>) in sklanjanje nepravih samostalnikov sr. sp (npr. Krško).</w:t>
      </w:r>
    </w:p>
    <w:p w14:paraId="643B5232" w14:textId="6B577061" w:rsidR="00377848" w:rsidRPr="0055027B" w:rsidRDefault="00377848" w:rsidP="00377848">
      <w:pPr>
        <w:rPr>
          <w:rFonts w:ascii="Arial" w:hAnsi="Arial" w:cs="Arial"/>
          <w:color w:val="4472C4" w:themeColor="accent1"/>
          <w:lang w:val="sl-SI"/>
        </w:rPr>
      </w:pPr>
    </w:p>
    <w:p w14:paraId="147F17A7" w14:textId="22375883" w:rsidR="00377848" w:rsidRPr="0055027B" w:rsidRDefault="00377848" w:rsidP="00377848">
      <w:pPr>
        <w:pStyle w:val="ListParagraph"/>
        <w:numPr>
          <w:ilvl w:val="0"/>
          <w:numId w:val="10"/>
        </w:numPr>
        <w:rPr>
          <w:rFonts w:ascii="Arial" w:hAnsi="Arial" w:cs="Arial"/>
          <w:color w:val="4472C4" w:themeColor="accent1"/>
          <w:sz w:val="24"/>
          <w:szCs w:val="24"/>
        </w:rPr>
      </w:pPr>
      <w:r w:rsidRPr="0055027B">
        <w:rPr>
          <w:rFonts w:ascii="Arial" w:hAnsi="Arial" w:cs="Arial"/>
          <w:color w:val="4472C4" w:themeColor="accent1"/>
          <w:sz w:val="24"/>
          <w:szCs w:val="24"/>
        </w:rPr>
        <w:t>Sklanjanje pravih samostalnikov srednjega spola</w:t>
      </w:r>
    </w:p>
    <w:p w14:paraId="404B53E2" w14:textId="24DDEB15" w:rsidR="00377848" w:rsidRPr="0055027B" w:rsidRDefault="00377848" w:rsidP="00377848">
      <w:pPr>
        <w:pStyle w:val="ListParagraph"/>
        <w:rPr>
          <w:rFonts w:ascii="Arial" w:hAnsi="Arial" w:cs="Arial"/>
          <w:color w:val="4472C4" w:themeColor="accent1"/>
          <w:sz w:val="24"/>
          <w:szCs w:val="24"/>
        </w:rPr>
      </w:pPr>
    </w:p>
    <w:p w14:paraId="70904045" w14:textId="24EC5388" w:rsidR="00377848" w:rsidRPr="0055027B" w:rsidRDefault="00377848" w:rsidP="00377848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55027B">
        <w:rPr>
          <w:rFonts w:ascii="Arial" w:hAnsi="Arial" w:cs="Arial"/>
          <w:color w:val="000000" w:themeColor="text1"/>
          <w:sz w:val="24"/>
          <w:szCs w:val="24"/>
        </w:rPr>
        <w:t>Sklanjajte naslednja samostalnika v vseh treh številih. Najprej sklanjajte sami, nato odgov</w:t>
      </w:r>
      <w:r w:rsidR="00281A8F" w:rsidRPr="0055027B">
        <w:rPr>
          <w:rFonts w:ascii="Arial" w:hAnsi="Arial" w:cs="Arial"/>
          <w:color w:val="000000" w:themeColor="text1"/>
          <w:sz w:val="24"/>
          <w:szCs w:val="24"/>
        </w:rPr>
        <w:t>o</w:t>
      </w:r>
      <w:r w:rsidRPr="0055027B">
        <w:rPr>
          <w:rFonts w:ascii="Arial" w:hAnsi="Arial" w:cs="Arial"/>
          <w:color w:val="000000" w:themeColor="text1"/>
          <w:sz w:val="24"/>
          <w:szCs w:val="24"/>
        </w:rPr>
        <w:t>re preverite s spodnim zapisom. Končnice obkrožite z drugo barvo (npr. mest</w:t>
      </w:r>
      <w:r w:rsidRPr="0055027B">
        <w:rPr>
          <w:rFonts w:ascii="Arial" w:hAnsi="Arial" w:cs="Arial"/>
          <w:color w:val="FF0000"/>
          <w:sz w:val="24"/>
          <w:szCs w:val="24"/>
        </w:rPr>
        <w:t>o</w:t>
      </w:r>
      <w:r w:rsidRPr="0055027B">
        <w:rPr>
          <w:rFonts w:ascii="Arial" w:hAnsi="Arial" w:cs="Arial"/>
          <w:color w:val="000000" w:themeColor="text1"/>
          <w:sz w:val="24"/>
          <w:szCs w:val="24"/>
        </w:rPr>
        <w:t>, mest</w:t>
      </w:r>
      <w:r w:rsidRPr="0055027B">
        <w:rPr>
          <w:rFonts w:ascii="Arial" w:hAnsi="Arial" w:cs="Arial"/>
          <w:color w:val="FF0000"/>
          <w:sz w:val="24"/>
          <w:szCs w:val="24"/>
        </w:rPr>
        <w:t>a</w:t>
      </w:r>
      <w:r w:rsidRPr="0055027B">
        <w:rPr>
          <w:rFonts w:ascii="Arial" w:hAnsi="Arial" w:cs="Arial"/>
          <w:color w:val="000000" w:themeColor="text1"/>
          <w:sz w:val="24"/>
          <w:szCs w:val="24"/>
        </w:rPr>
        <w:t xml:space="preserve"> ...).</w:t>
      </w:r>
    </w:p>
    <w:p w14:paraId="76724078" w14:textId="18202492" w:rsidR="00377848" w:rsidRPr="00A15416" w:rsidRDefault="00377848" w:rsidP="00377848">
      <w:pPr>
        <w:pStyle w:val="ListParagraph"/>
        <w:rPr>
          <w:rFonts w:ascii="Arial" w:hAnsi="Arial" w:cs="Arial"/>
          <w:sz w:val="24"/>
          <w:szCs w:val="24"/>
        </w:rPr>
      </w:pPr>
    </w:p>
    <w:p w14:paraId="2427BAF3" w14:textId="6F226321" w:rsidR="00377848" w:rsidRPr="0055027B" w:rsidRDefault="00377848" w:rsidP="00377848">
      <w:pPr>
        <w:pStyle w:val="ListParagraph"/>
        <w:rPr>
          <w:rFonts w:ascii="Arial" w:hAnsi="Arial" w:cs="Arial"/>
          <w:color w:val="4472C4" w:themeColor="accent1"/>
          <w:sz w:val="24"/>
          <w:szCs w:val="24"/>
        </w:rPr>
      </w:pPr>
      <w:r w:rsidRPr="0055027B">
        <w:rPr>
          <w:rFonts w:ascii="Arial" w:hAnsi="Arial" w:cs="Arial"/>
          <w:color w:val="4472C4" w:themeColor="accent1"/>
          <w:sz w:val="24"/>
          <w:szCs w:val="24"/>
        </w:rPr>
        <w:t>MESTO</w:t>
      </w:r>
    </w:p>
    <w:p w14:paraId="1541E752" w14:textId="1C53F1DC" w:rsidR="00377848" w:rsidRDefault="00377848" w:rsidP="00377848">
      <w:pPr>
        <w:pStyle w:val="ListParagraph"/>
      </w:pPr>
    </w:p>
    <w:p w14:paraId="01907208" w14:textId="77777777" w:rsidR="0055027B" w:rsidRDefault="00377848" w:rsidP="0055027B">
      <w:pPr>
        <w:rPr>
          <w:lang w:val="sl-SI"/>
        </w:rPr>
      </w:pPr>
      <w:r>
        <w:rPr>
          <w:noProof/>
          <w:lang w:val="sl-SI"/>
        </w:rPr>
        <w:drawing>
          <wp:inline distT="0" distB="0" distL="0" distR="0" wp14:anchorId="49155FF5" wp14:editId="2B6CC19C">
            <wp:extent cx="4485972" cy="18626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4-06 at 11.36.2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602" cy="191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82AF1" w14:textId="39C62544" w:rsidR="00377848" w:rsidRPr="0055027B" w:rsidRDefault="00377848" w:rsidP="0055027B">
      <w:pPr>
        <w:rPr>
          <w:color w:val="4472C4" w:themeColor="accent1"/>
          <w:lang w:val="sl-SI"/>
        </w:rPr>
      </w:pPr>
      <w:r w:rsidRPr="0055027B">
        <w:rPr>
          <w:rFonts w:ascii="Arial" w:hAnsi="Arial" w:cs="Arial"/>
          <w:color w:val="4472C4" w:themeColor="accent1"/>
          <w:lang w:val="sl-SI"/>
        </w:rPr>
        <w:lastRenderedPageBreak/>
        <w:t>JAJCE</w:t>
      </w:r>
    </w:p>
    <w:p w14:paraId="5AB87F55" w14:textId="72F9B585" w:rsidR="00377848" w:rsidRDefault="00377848" w:rsidP="00377848">
      <w:pPr>
        <w:ind w:firstLine="720"/>
        <w:rPr>
          <w:lang w:val="sl-SI"/>
        </w:rPr>
      </w:pPr>
    </w:p>
    <w:p w14:paraId="4543C4A6" w14:textId="77777777" w:rsidR="00281A8F" w:rsidRDefault="00281A8F" w:rsidP="00377848">
      <w:pPr>
        <w:ind w:firstLine="720"/>
        <w:rPr>
          <w:lang w:val="sl-SI"/>
        </w:rPr>
      </w:pPr>
    </w:p>
    <w:p w14:paraId="70B5A0C1" w14:textId="00CB2070" w:rsidR="00377848" w:rsidRDefault="00377848" w:rsidP="00377848">
      <w:pPr>
        <w:ind w:firstLine="720"/>
        <w:rPr>
          <w:lang w:val="sl-SI"/>
        </w:rPr>
      </w:pPr>
      <w:r>
        <w:rPr>
          <w:noProof/>
          <w:lang w:val="sl-SI"/>
        </w:rPr>
        <w:drawing>
          <wp:inline distT="0" distB="0" distL="0" distR="0" wp14:anchorId="344E8CE8" wp14:editId="4FC2D751">
            <wp:extent cx="4410710" cy="24553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0-04-06 at 11.39.4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5190" cy="24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80C48" w14:textId="48EBE459" w:rsidR="00281A8F" w:rsidRPr="0055027B" w:rsidRDefault="00281A8F" w:rsidP="00377848">
      <w:pPr>
        <w:ind w:firstLine="720"/>
        <w:rPr>
          <w:color w:val="4472C4" w:themeColor="accent1"/>
          <w:lang w:val="sl-SI"/>
        </w:rPr>
      </w:pPr>
    </w:p>
    <w:p w14:paraId="1CA40689" w14:textId="7DCCCEAA" w:rsidR="00281A8F" w:rsidRPr="0055027B" w:rsidRDefault="00281A8F" w:rsidP="0055027B">
      <w:pPr>
        <w:spacing w:line="276" w:lineRule="auto"/>
        <w:ind w:firstLine="720"/>
        <w:rPr>
          <w:rFonts w:ascii="Arial" w:hAnsi="Arial" w:cs="Arial"/>
          <w:color w:val="4472C4" w:themeColor="accent1"/>
          <w:lang w:val="sl-SI"/>
        </w:rPr>
      </w:pPr>
      <w:r w:rsidRPr="0055027B">
        <w:rPr>
          <w:rFonts w:ascii="Arial" w:hAnsi="Arial" w:cs="Arial"/>
          <w:color w:val="4472C4" w:themeColor="accent1"/>
          <w:lang w:val="sl-SI"/>
        </w:rPr>
        <w:t>Večino samostalnikov srednjega spola (pravi samostalniki sr. sp.) sklanjamo kot samostalnik mesto in jajce, le da imajo ti v neka</w:t>
      </w:r>
      <w:r w:rsidR="000D4BC1" w:rsidRPr="0055027B">
        <w:rPr>
          <w:rFonts w:ascii="Arial" w:hAnsi="Arial" w:cs="Arial"/>
          <w:color w:val="4472C4" w:themeColor="accent1"/>
          <w:lang w:val="sl-SI"/>
        </w:rPr>
        <w:t>j</w:t>
      </w:r>
      <w:r w:rsidRPr="0055027B">
        <w:rPr>
          <w:rFonts w:ascii="Arial" w:hAnsi="Arial" w:cs="Arial"/>
          <w:color w:val="4472C4" w:themeColor="accent1"/>
          <w:lang w:val="sl-SI"/>
        </w:rPr>
        <w:t xml:space="preserve"> sklonih posebne končnice: na primer jajce v orodniku ima končnico </w:t>
      </w:r>
      <w:r w:rsidRPr="0055027B">
        <w:rPr>
          <w:rFonts w:ascii="Arial" w:hAnsi="Arial" w:cs="Arial"/>
          <w:color w:val="FF0000"/>
          <w:lang w:val="sl-SI"/>
        </w:rPr>
        <w:t xml:space="preserve">-em </w:t>
      </w:r>
      <w:r w:rsidRPr="0055027B">
        <w:rPr>
          <w:rFonts w:ascii="Arial" w:hAnsi="Arial" w:cs="Arial"/>
          <w:color w:val="4472C4" w:themeColor="accent1"/>
          <w:lang w:val="sl-SI"/>
        </w:rPr>
        <w:t>(jajcem) namesto -om (mestom). To posebnost smo se že naučili. Se spomnite povedi Cene češnje že še je? Za označenimi glasovi se glas o spremeni v e.</w:t>
      </w:r>
      <w:r w:rsidR="000D4BC1" w:rsidRPr="0055027B">
        <w:rPr>
          <w:rFonts w:ascii="Arial" w:hAnsi="Arial" w:cs="Arial"/>
          <w:color w:val="4472C4" w:themeColor="accent1"/>
          <w:lang w:val="sl-SI"/>
        </w:rPr>
        <w:t xml:space="preserve"> Takih posebnosti je še več, nanje bo</w:t>
      </w:r>
      <w:r w:rsidR="00205A0C">
        <w:rPr>
          <w:rFonts w:ascii="Arial" w:hAnsi="Arial" w:cs="Arial"/>
          <w:color w:val="4472C4" w:themeColor="accent1"/>
          <w:lang w:val="sl-SI"/>
        </w:rPr>
        <w:t>ste</w:t>
      </w:r>
      <w:r w:rsidR="000D4BC1" w:rsidRPr="0055027B">
        <w:rPr>
          <w:rFonts w:ascii="Arial" w:hAnsi="Arial" w:cs="Arial"/>
          <w:color w:val="4472C4" w:themeColor="accent1"/>
          <w:lang w:val="sl-SI"/>
        </w:rPr>
        <w:t xml:space="preserve"> pozorni, ko bo</w:t>
      </w:r>
      <w:r w:rsidR="00205A0C">
        <w:rPr>
          <w:rFonts w:ascii="Arial" w:hAnsi="Arial" w:cs="Arial"/>
          <w:color w:val="4472C4" w:themeColor="accent1"/>
          <w:lang w:val="sl-SI"/>
        </w:rPr>
        <w:t>ste</w:t>
      </w:r>
      <w:r w:rsidR="000D4BC1" w:rsidRPr="0055027B">
        <w:rPr>
          <w:rFonts w:ascii="Arial" w:hAnsi="Arial" w:cs="Arial"/>
          <w:color w:val="4472C4" w:themeColor="accent1"/>
          <w:lang w:val="sl-SI"/>
        </w:rPr>
        <w:t xml:space="preserve"> sklanjali samostalnike v DZ</w:t>
      </w:r>
      <w:r w:rsidR="004A07FC" w:rsidRPr="0055027B">
        <w:rPr>
          <w:rFonts w:ascii="Arial" w:hAnsi="Arial" w:cs="Arial"/>
          <w:color w:val="4472C4" w:themeColor="accent1"/>
          <w:lang w:val="sl-SI"/>
        </w:rPr>
        <w:t xml:space="preserve"> (pred končnico se vrivajo določeni glasovi: vreme – vreme</w:t>
      </w:r>
      <w:r w:rsidR="004A07FC" w:rsidRPr="0055027B">
        <w:rPr>
          <w:rFonts w:ascii="Arial" w:hAnsi="Arial" w:cs="Arial"/>
          <w:color w:val="FF0000"/>
          <w:lang w:val="sl-SI"/>
        </w:rPr>
        <w:t>n</w:t>
      </w:r>
      <w:r w:rsidR="004A07FC" w:rsidRPr="0055027B">
        <w:rPr>
          <w:rFonts w:ascii="Arial" w:hAnsi="Arial" w:cs="Arial"/>
          <w:color w:val="4472C4" w:themeColor="accent1"/>
          <w:lang w:val="sl-SI"/>
        </w:rPr>
        <w:t>a; dekle – dekle</w:t>
      </w:r>
      <w:r w:rsidR="004A07FC" w:rsidRPr="0055027B">
        <w:rPr>
          <w:rFonts w:ascii="Arial" w:hAnsi="Arial" w:cs="Arial"/>
          <w:color w:val="FF0000"/>
          <w:lang w:val="sl-SI"/>
        </w:rPr>
        <w:t>t</w:t>
      </w:r>
      <w:r w:rsidR="004A07FC" w:rsidRPr="0055027B">
        <w:rPr>
          <w:rFonts w:ascii="Arial" w:hAnsi="Arial" w:cs="Arial"/>
          <w:color w:val="4472C4" w:themeColor="accent1"/>
          <w:lang w:val="sl-SI"/>
        </w:rPr>
        <w:t>a; kolo – kole</w:t>
      </w:r>
      <w:r w:rsidR="004A07FC" w:rsidRPr="0055027B">
        <w:rPr>
          <w:rFonts w:ascii="Arial" w:hAnsi="Arial" w:cs="Arial"/>
          <w:color w:val="FF0000"/>
          <w:lang w:val="sl-SI"/>
        </w:rPr>
        <w:t>s</w:t>
      </w:r>
      <w:r w:rsidR="004A07FC" w:rsidRPr="0055027B">
        <w:rPr>
          <w:rFonts w:ascii="Arial" w:hAnsi="Arial" w:cs="Arial"/>
          <w:color w:val="4472C4" w:themeColor="accent1"/>
          <w:lang w:val="sl-SI"/>
        </w:rPr>
        <w:t>a ...).</w:t>
      </w:r>
    </w:p>
    <w:p w14:paraId="54E2240B" w14:textId="028D9F9A" w:rsidR="000D4BC1" w:rsidRPr="00A15416" w:rsidRDefault="000D4BC1" w:rsidP="000D4BC1">
      <w:pPr>
        <w:rPr>
          <w:rFonts w:ascii="Arial" w:hAnsi="Arial" w:cs="Arial"/>
          <w:lang w:val="sl-SI"/>
        </w:rPr>
      </w:pPr>
    </w:p>
    <w:p w14:paraId="0E30961D" w14:textId="1842A6D9" w:rsidR="000D4BC1" w:rsidRPr="0055027B" w:rsidRDefault="000D4BC1" w:rsidP="000D4BC1">
      <w:pPr>
        <w:pStyle w:val="ListParagraph"/>
        <w:numPr>
          <w:ilvl w:val="0"/>
          <w:numId w:val="10"/>
        </w:numPr>
        <w:rPr>
          <w:rFonts w:ascii="Arial" w:hAnsi="Arial" w:cs="Arial"/>
          <w:color w:val="4472C4" w:themeColor="accent1"/>
          <w:sz w:val="24"/>
          <w:szCs w:val="24"/>
        </w:rPr>
      </w:pPr>
      <w:r w:rsidRPr="0055027B">
        <w:rPr>
          <w:rFonts w:ascii="Arial" w:hAnsi="Arial" w:cs="Arial"/>
          <w:color w:val="4472C4" w:themeColor="accent1"/>
          <w:sz w:val="24"/>
          <w:szCs w:val="24"/>
        </w:rPr>
        <w:t>Sklanjanje nepravih samostalnikov srednjega spola (sklanjamo jih kot pridevnike)</w:t>
      </w:r>
    </w:p>
    <w:p w14:paraId="38BCCDFA" w14:textId="48716AEC" w:rsidR="000D4BC1" w:rsidRPr="0055027B" w:rsidRDefault="000D4BC1" w:rsidP="000D4BC1">
      <w:pPr>
        <w:rPr>
          <w:rFonts w:ascii="Arial" w:hAnsi="Arial" w:cs="Arial"/>
          <w:color w:val="000000" w:themeColor="text1"/>
          <w:lang w:val="sl-SI"/>
        </w:rPr>
      </w:pPr>
      <w:r w:rsidRPr="0055027B">
        <w:rPr>
          <w:rFonts w:ascii="Arial" w:hAnsi="Arial" w:cs="Arial"/>
          <w:color w:val="000000" w:themeColor="text1"/>
          <w:lang w:val="sl-SI"/>
        </w:rPr>
        <w:t>Sklanjajte samostalnik Krško, najprej sami, nato odgovore preverite s spodnjim zapisom. Končnice obkrožite z drugo barvo</w:t>
      </w:r>
      <w:r w:rsidR="004A07FC" w:rsidRPr="0055027B">
        <w:rPr>
          <w:rFonts w:ascii="Arial" w:hAnsi="Arial" w:cs="Arial"/>
          <w:color w:val="000000" w:themeColor="text1"/>
          <w:lang w:val="sl-SI"/>
        </w:rPr>
        <w:t xml:space="preserve"> (npr. Kršk</w:t>
      </w:r>
      <w:r w:rsidR="004A07FC" w:rsidRPr="0055027B">
        <w:rPr>
          <w:rFonts w:ascii="Arial" w:hAnsi="Arial" w:cs="Arial"/>
          <w:color w:val="FF0000"/>
          <w:lang w:val="sl-SI"/>
        </w:rPr>
        <w:t>o</w:t>
      </w:r>
      <w:r w:rsidR="004A07FC" w:rsidRPr="0055027B">
        <w:rPr>
          <w:rFonts w:ascii="Arial" w:hAnsi="Arial" w:cs="Arial"/>
          <w:color w:val="000000" w:themeColor="text1"/>
          <w:lang w:val="sl-SI"/>
        </w:rPr>
        <w:t>, Kršk</w:t>
      </w:r>
      <w:r w:rsidR="004A07FC" w:rsidRPr="0055027B">
        <w:rPr>
          <w:rFonts w:ascii="Arial" w:hAnsi="Arial" w:cs="Arial"/>
          <w:color w:val="FF0000"/>
          <w:lang w:val="sl-SI"/>
        </w:rPr>
        <w:t>ega</w:t>
      </w:r>
      <w:r w:rsidR="004A07FC" w:rsidRPr="0055027B">
        <w:rPr>
          <w:rFonts w:ascii="Arial" w:hAnsi="Arial" w:cs="Arial"/>
          <w:color w:val="000000" w:themeColor="text1"/>
          <w:lang w:val="sl-SI"/>
        </w:rPr>
        <w:t xml:space="preserve"> ...).</w:t>
      </w:r>
    </w:p>
    <w:p w14:paraId="71366932" w14:textId="4F6E8BD7" w:rsidR="000D4BC1" w:rsidRPr="0055027B" w:rsidRDefault="000D4BC1" w:rsidP="000D4BC1">
      <w:pPr>
        <w:rPr>
          <w:rFonts w:ascii="Arial" w:hAnsi="Arial" w:cs="Arial"/>
          <w:color w:val="4472C4" w:themeColor="accent1"/>
          <w:lang w:val="sl-SI"/>
        </w:rPr>
      </w:pPr>
    </w:p>
    <w:p w14:paraId="5EF79E6E" w14:textId="4815EBAE" w:rsidR="000D4BC1" w:rsidRPr="0055027B" w:rsidRDefault="000D4BC1" w:rsidP="000D4BC1">
      <w:pPr>
        <w:rPr>
          <w:rFonts w:ascii="Arial" w:hAnsi="Arial" w:cs="Arial"/>
          <w:color w:val="4472C4" w:themeColor="accent1"/>
          <w:lang w:val="sl-SI"/>
        </w:rPr>
      </w:pPr>
      <w:r w:rsidRPr="0055027B">
        <w:rPr>
          <w:rFonts w:ascii="Arial" w:hAnsi="Arial" w:cs="Arial"/>
          <w:color w:val="4472C4" w:themeColor="accent1"/>
          <w:lang w:val="sl-SI"/>
        </w:rPr>
        <w:t>KRŠKO</w:t>
      </w:r>
    </w:p>
    <w:p w14:paraId="0BFF557F" w14:textId="5D7F9019" w:rsidR="000D4BC1" w:rsidRDefault="000D4BC1" w:rsidP="000D4BC1">
      <w:pPr>
        <w:rPr>
          <w:lang w:val="sl-SI"/>
        </w:rPr>
      </w:pPr>
    </w:p>
    <w:p w14:paraId="01C7FA4F" w14:textId="26A4A0CF" w:rsidR="000D4BC1" w:rsidRDefault="000D4BC1" w:rsidP="000D4BC1">
      <w:pPr>
        <w:rPr>
          <w:lang w:val="sl-SI"/>
        </w:rPr>
      </w:pPr>
      <w:r>
        <w:rPr>
          <w:noProof/>
          <w:lang w:val="sl-SI"/>
        </w:rPr>
        <w:drawing>
          <wp:inline distT="0" distB="0" distL="0" distR="0" wp14:anchorId="14B9EE42" wp14:editId="5E115873">
            <wp:extent cx="3471333" cy="215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0-04-06 at 12.00.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959" cy="216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0AB9E" w14:textId="77777777" w:rsidR="000D4BC1" w:rsidRDefault="000D4BC1" w:rsidP="000D4BC1">
      <w:pPr>
        <w:rPr>
          <w:lang w:val="sl-SI"/>
        </w:rPr>
      </w:pPr>
    </w:p>
    <w:p w14:paraId="4616C479" w14:textId="076471AD" w:rsidR="00281A8F" w:rsidRPr="0055027B" w:rsidRDefault="004A07FC" w:rsidP="004A07FC">
      <w:pPr>
        <w:rPr>
          <w:rFonts w:ascii="Arial" w:hAnsi="Arial" w:cs="Arial"/>
          <w:color w:val="4472C4" w:themeColor="accent1"/>
          <w:lang w:val="sl-SI"/>
        </w:rPr>
      </w:pPr>
      <w:r w:rsidRPr="0055027B">
        <w:rPr>
          <w:rFonts w:ascii="Arial" w:hAnsi="Arial" w:cs="Arial"/>
          <w:color w:val="4472C4" w:themeColor="accent1"/>
          <w:lang w:val="sl-SI"/>
        </w:rPr>
        <w:t xml:space="preserve">Za neprave samostalnike sr. sp. je značilna </w:t>
      </w:r>
      <w:r w:rsidRPr="0055027B">
        <w:rPr>
          <w:rFonts w:ascii="Arial" w:hAnsi="Arial" w:cs="Arial"/>
          <w:color w:val="FF0000"/>
          <w:lang w:val="sl-SI"/>
        </w:rPr>
        <w:t xml:space="preserve">končnica -ega </w:t>
      </w:r>
      <w:r w:rsidRPr="0055027B">
        <w:rPr>
          <w:rFonts w:ascii="Arial" w:hAnsi="Arial" w:cs="Arial"/>
          <w:color w:val="4472C4" w:themeColor="accent1"/>
          <w:lang w:val="sl-SI"/>
        </w:rPr>
        <w:t xml:space="preserve">v rodilniku ednine. Nepravi samostalniki se sklanjajo kot pridevniki. Takih je zelo veliko zemljepisnih </w:t>
      </w:r>
      <w:r w:rsidRPr="0055027B">
        <w:rPr>
          <w:rFonts w:ascii="Arial" w:hAnsi="Arial" w:cs="Arial"/>
          <w:color w:val="4472C4" w:themeColor="accent1"/>
          <w:lang w:val="sl-SI"/>
        </w:rPr>
        <w:lastRenderedPageBreak/>
        <w:t>lastnih imen srednjega spola, npr. Krško, Trebnje, Visoko, Trnovo, Kidričevo, Kodeljevo ...).</w:t>
      </w:r>
    </w:p>
    <w:p w14:paraId="3369B86A" w14:textId="79D487AE" w:rsidR="004A07FC" w:rsidRDefault="004A07FC" w:rsidP="004A07FC">
      <w:pPr>
        <w:rPr>
          <w:lang w:val="sl-SI"/>
        </w:rPr>
      </w:pPr>
    </w:p>
    <w:p w14:paraId="696621DC" w14:textId="720D45E9" w:rsidR="004A07FC" w:rsidRPr="0055027B" w:rsidRDefault="004A07FC" w:rsidP="004A07FC">
      <w:pPr>
        <w:pStyle w:val="ListParagraph"/>
        <w:numPr>
          <w:ilvl w:val="0"/>
          <w:numId w:val="12"/>
        </w:numPr>
        <w:rPr>
          <w:rFonts w:ascii="Arial" w:hAnsi="Arial" w:cs="Arial"/>
          <w:color w:val="ED7D31" w:themeColor="accent2"/>
          <w:sz w:val="24"/>
          <w:szCs w:val="24"/>
        </w:rPr>
      </w:pPr>
      <w:r w:rsidRPr="0055027B">
        <w:rPr>
          <w:rFonts w:ascii="Arial" w:hAnsi="Arial" w:cs="Arial"/>
          <w:color w:val="ED7D31" w:themeColor="accent2"/>
          <w:sz w:val="24"/>
          <w:szCs w:val="24"/>
        </w:rPr>
        <w:t>Utrjevanje sklanjanja samostalnikov srednjega spola</w:t>
      </w:r>
    </w:p>
    <w:p w14:paraId="2ADC09D2" w14:textId="0287AD5F" w:rsidR="004A07FC" w:rsidRPr="00A15416" w:rsidRDefault="004A07FC" w:rsidP="004A07FC">
      <w:pPr>
        <w:rPr>
          <w:rFonts w:ascii="Arial" w:hAnsi="Arial" w:cs="Arial"/>
          <w:lang w:val="sl-SI"/>
        </w:rPr>
      </w:pPr>
      <w:r w:rsidRPr="00A15416">
        <w:rPr>
          <w:rFonts w:ascii="Arial" w:hAnsi="Arial" w:cs="Arial"/>
          <w:lang w:val="sl-SI"/>
        </w:rPr>
        <w:t xml:space="preserve">V DZ rešite naloge na </w:t>
      </w:r>
      <w:r w:rsidRPr="0055027B">
        <w:rPr>
          <w:rFonts w:ascii="Arial" w:hAnsi="Arial" w:cs="Arial"/>
          <w:b/>
          <w:bCs/>
          <w:lang w:val="sl-SI"/>
        </w:rPr>
        <w:t>str. 131</w:t>
      </w:r>
      <w:r w:rsidR="00A15416" w:rsidRPr="0055027B">
        <w:rPr>
          <w:rFonts w:ascii="Arial" w:hAnsi="Arial" w:cs="Arial"/>
          <w:b/>
          <w:bCs/>
          <w:lang w:val="sl-SI"/>
        </w:rPr>
        <w:t>–134, nal. 1–6 (vključno</w:t>
      </w:r>
      <w:r w:rsidR="00A15416" w:rsidRPr="00A15416">
        <w:rPr>
          <w:rFonts w:ascii="Arial" w:hAnsi="Arial" w:cs="Arial"/>
          <w:lang w:val="sl-SI"/>
        </w:rPr>
        <w:t>). Svoje odgovore preverite z rešitvami.</w:t>
      </w:r>
    </w:p>
    <w:p w14:paraId="3BC13B1D" w14:textId="4AB04E14" w:rsidR="00881E2A" w:rsidRPr="00D319B1" w:rsidRDefault="00881E2A" w:rsidP="00881E2A">
      <w:pPr>
        <w:rPr>
          <w:rFonts w:ascii="Arial" w:hAnsi="Arial" w:cs="Arial"/>
        </w:rPr>
      </w:pPr>
      <w:r w:rsidRPr="00D319B1">
        <w:rPr>
          <w:rFonts w:ascii="Arial" w:hAnsi="Arial" w:cs="Arial"/>
        </w:rPr>
        <w:t xml:space="preserve">Še vedno velja, da je med vajami veliko besedila in pravil oz. nasvetov za sklanjanje. Ta </w:t>
      </w:r>
      <w:r w:rsidRPr="00D319B1">
        <w:rPr>
          <w:rFonts w:ascii="Arial" w:hAnsi="Arial" w:cs="Arial"/>
          <w:b/>
          <w:bCs/>
        </w:rPr>
        <w:t>pravila</w:t>
      </w:r>
      <w:r w:rsidRPr="00D319B1">
        <w:rPr>
          <w:rFonts w:ascii="Arial" w:hAnsi="Arial" w:cs="Arial"/>
        </w:rPr>
        <w:t xml:space="preserve"> so napisana z </w:t>
      </w:r>
      <w:r w:rsidRPr="00D319B1">
        <w:rPr>
          <w:rFonts w:ascii="Arial" w:hAnsi="Arial" w:cs="Arial"/>
          <w:color w:val="FF0066"/>
        </w:rPr>
        <w:t>roza</w:t>
      </w:r>
      <w:r w:rsidRPr="00D319B1">
        <w:rPr>
          <w:rFonts w:ascii="Arial" w:hAnsi="Arial" w:cs="Arial"/>
        </w:rPr>
        <w:t xml:space="preserve"> barvo in vam </w:t>
      </w:r>
      <w:r w:rsidRPr="00D319B1">
        <w:rPr>
          <w:rFonts w:ascii="Arial" w:hAnsi="Arial" w:cs="Arial"/>
          <w:b/>
          <w:bCs/>
        </w:rPr>
        <w:t>pomagajo razumeti</w:t>
      </w:r>
      <w:r w:rsidRPr="00D319B1">
        <w:rPr>
          <w:rFonts w:ascii="Arial" w:hAnsi="Arial" w:cs="Arial"/>
        </w:rPr>
        <w:t xml:space="preserve">, kako se sklanjajo samostalniki </w:t>
      </w:r>
      <w:r>
        <w:rPr>
          <w:rFonts w:ascii="Arial" w:hAnsi="Arial" w:cs="Arial"/>
          <w:lang w:val="sl-SI"/>
        </w:rPr>
        <w:t>srednjega</w:t>
      </w:r>
      <w:r w:rsidRPr="00D319B1">
        <w:rPr>
          <w:rFonts w:ascii="Arial" w:hAnsi="Arial" w:cs="Arial"/>
        </w:rPr>
        <w:t xml:space="preserve"> spola. Niso namenjena temu, da bi se jih na pamet učili, temveč temu, da razumete pravilno sklanjanje. </w:t>
      </w:r>
    </w:p>
    <w:p w14:paraId="2A12CA6A" w14:textId="1C343CB2" w:rsidR="00A15416" w:rsidRDefault="00A15416" w:rsidP="004A07FC">
      <w:pPr>
        <w:rPr>
          <w:lang w:val="sl-SI"/>
        </w:rPr>
      </w:pPr>
    </w:p>
    <w:p w14:paraId="1B0928B2" w14:textId="77777777" w:rsidR="00A15416" w:rsidRDefault="00A15416" w:rsidP="004A07FC">
      <w:pPr>
        <w:rPr>
          <w:lang w:val="sl-SI"/>
        </w:rPr>
      </w:pPr>
    </w:p>
    <w:p w14:paraId="35A7CF84" w14:textId="650D63D3" w:rsidR="00A15416" w:rsidRDefault="00A15416" w:rsidP="004A07FC">
      <w:pPr>
        <w:rPr>
          <w:lang w:val="sl-SI"/>
        </w:rPr>
      </w:pPr>
      <w:r>
        <w:rPr>
          <w:noProof/>
          <w:lang w:val="sl-SI"/>
        </w:rPr>
        <w:drawing>
          <wp:inline distT="0" distB="0" distL="0" distR="0" wp14:anchorId="4DBB6FF1" wp14:editId="4F1A44A6">
            <wp:extent cx="4724400" cy="2031857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0-04-06 at 12.15.1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542" cy="208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DA804" w14:textId="714B2735" w:rsidR="00A15416" w:rsidRDefault="00A15416" w:rsidP="004A07FC">
      <w:pPr>
        <w:rPr>
          <w:lang w:val="sl-SI"/>
        </w:rPr>
      </w:pPr>
      <w:r>
        <w:rPr>
          <w:noProof/>
          <w:lang w:val="sl-SI"/>
        </w:rPr>
        <w:drawing>
          <wp:inline distT="0" distB="0" distL="0" distR="0" wp14:anchorId="045A63B4" wp14:editId="544BF0E1">
            <wp:extent cx="4521200" cy="32759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0-04-06 at 12.16.3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9493" cy="331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C1B7B" w14:textId="16272802" w:rsidR="0055027B" w:rsidRDefault="0055027B" w:rsidP="004A07FC">
      <w:pPr>
        <w:rPr>
          <w:lang w:val="sl-SI"/>
        </w:rPr>
      </w:pPr>
    </w:p>
    <w:p w14:paraId="487A87E4" w14:textId="535CB4B9" w:rsidR="001614C8" w:rsidRDefault="001614C8" w:rsidP="001614C8">
      <w:r>
        <w:t>Želiva vam uspešno delo in lep dan.</w:t>
      </w:r>
    </w:p>
    <w:p w14:paraId="1FBC04CE" w14:textId="0064C7F3" w:rsidR="001614C8" w:rsidRDefault="001614C8" w:rsidP="001614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Učiteljici slovenščine</w:t>
      </w:r>
    </w:p>
    <w:p w14:paraId="35577172" w14:textId="77777777" w:rsidR="001614C8" w:rsidRPr="00C93890" w:rsidRDefault="001614C8" w:rsidP="001614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614C8" w14:paraId="44F0E9CD" w14:textId="77777777" w:rsidTr="006F27E9">
        <w:tc>
          <w:tcPr>
            <w:tcW w:w="9062" w:type="dxa"/>
          </w:tcPr>
          <w:p w14:paraId="0B11178C" w14:textId="77777777" w:rsidR="001614C8" w:rsidRDefault="001614C8" w:rsidP="006F27E9">
            <w:pPr>
              <w:pStyle w:val="ListParagraph"/>
              <w:ind w:left="0"/>
            </w:pPr>
            <w:r>
              <w:t>Za dodatna vprašanja se lahko obrnete na učiteljici slovenščine 7. razreda:</w:t>
            </w:r>
          </w:p>
          <w:p w14:paraId="29C11EFE" w14:textId="77777777" w:rsidR="001614C8" w:rsidRDefault="001614C8" w:rsidP="001614C8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Damjana Sokler: </w:t>
            </w:r>
            <w:hyperlink r:id="rId10" w:history="1">
              <w:r w:rsidRPr="00A549D5">
                <w:rPr>
                  <w:rStyle w:val="Hyperlink"/>
                </w:rPr>
                <w:t>damjana.medved@guest.arnes.si</w:t>
              </w:r>
            </w:hyperlink>
          </w:p>
          <w:p w14:paraId="70CEB489" w14:textId="77777777" w:rsidR="001614C8" w:rsidRPr="00C63E3D" w:rsidRDefault="001614C8" w:rsidP="001614C8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Mojca Tomažič: </w:t>
            </w:r>
            <w:hyperlink r:id="rId11" w:history="1">
              <w:r w:rsidRPr="00A549D5">
                <w:rPr>
                  <w:rStyle w:val="Hyperlink"/>
                </w:rPr>
                <w:t>mojca.tomazic1@guest.arnes.si</w:t>
              </w:r>
            </w:hyperlink>
          </w:p>
        </w:tc>
      </w:tr>
    </w:tbl>
    <w:p w14:paraId="7736A4F9" w14:textId="02824DDD" w:rsidR="0055027B" w:rsidRPr="004A07FC" w:rsidRDefault="0055027B" w:rsidP="00881E2A">
      <w:pPr>
        <w:rPr>
          <w:lang w:val="sl-SI"/>
        </w:rPr>
      </w:pPr>
    </w:p>
    <w:sectPr w:rsidR="0055027B" w:rsidRPr="004A07FC" w:rsidSect="007733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F0A"/>
    <w:multiLevelType w:val="hybridMultilevel"/>
    <w:tmpl w:val="212CF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1AB4"/>
    <w:multiLevelType w:val="hybridMultilevel"/>
    <w:tmpl w:val="11E61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02FA3"/>
    <w:multiLevelType w:val="hybridMultilevel"/>
    <w:tmpl w:val="5CBE6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B12BF8"/>
    <w:multiLevelType w:val="hybridMultilevel"/>
    <w:tmpl w:val="07583D20"/>
    <w:lvl w:ilvl="0" w:tplc="5FA254F8">
      <w:start w:val="2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96A7C2C"/>
    <w:multiLevelType w:val="hybridMultilevel"/>
    <w:tmpl w:val="B1B869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F16BB"/>
    <w:multiLevelType w:val="hybridMultilevel"/>
    <w:tmpl w:val="9A74E0DC"/>
    <w:lvl w:ilvl="0" w:tplc="16EE1230">
      <w:start w:val="2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5357B"/>
    <w:multiLevelType w:val="hybridMultilevel"/>
    <w:tmpl w:val="F24A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7404EA"/>
    <w:multiLevelType w:val="hybridMultilevel"/>
    <w:tmpl w:val="0CE2A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30AF5"/>
    <w:multiLevelType w:val="multilevel"/>
    <w:tmpl w:val="04E0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2763E"/>
    <w:multiLevelType w:val="hybridMultilevel"/>
    <w:tmpl w:val="EC1E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8E51D2"/>
    <w:multiLevelType w:val="hybridMultilevel"/>
    <w:tmpl w:val="CE46C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81911"/>
    <w:multiLevelType w:val="hybridMultilevel"/>
    <w:tmpl w:val="408CC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D2"/>
    <w:rsid w:val="000D4BC1"/>
    <w:rsid w:val="001614C8"/>
    <w:rsid w:val="00205A0C"/>
    <w:rsid w:val="00281A8F"/>
    <w:rsid w:val="00335980"/>
    <w:rsid w:val="00377848"/>
    <w:rsid w:val="003818EE"/>
    <w:rsid w:val="00486448"/>
    <w:rsid w:val="004A07FC"/>
    <w:rsid w:val="0055027B"/>
    <w:rsid w:val="005B448E"/>
    <w:rsid w:val="006453DC"/>
    <w:rsid w:val="0071204A"/>
    <w:rsid w:val="007733CE"/>
    <w:rsid w:val="007D37C8"/>
    <w:rsid w:val="00881E2A"/>
    <w:rsid w:val="00A15416"/>
    <w:rsid w:val="00A313D2"/>
    <w:rsid w:val="00E51332"/>
    <w:rsid w:val="00EC71EA"/>
    <w:rsid w:val="00F7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D9CE5F"/>
  <w15:chartTrackingRefBased/>
  <w15:docId w15:val="{4FF6161A-0FFB-8F4C-BB12-75A8EBFE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784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7C8"/>
    <w:pPr>
      <w:spacing w:after="160" w:line="259" w:lineRule="auto"/>
      <w:ind w:left="720"/>
      <w:contextualSpacing/>
    </w:pPr>
    <w:rPr>
      <w:sz w:val="22"/>
      <w:szCs w:val="2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rsid w:val="0037784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39"/>
    <w:rsid w:val="00161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1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8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ojca.tomazic1@guest.arnes.si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amjana.medved@guest.arnes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Sokler</dc:creator>
  <cp:keywords/>
  <dc:description/>
  <cp:lastModifiedBy>Tomislav Sokler</cp:lastModifiedBy>
  <cp:revision>9</cp:revision>
  <dcterms:created xsi:type="dcterms:W3CDTF">2020-04-06T07:41:00Z</dcterms:created>
  <dcterms:modified xsi:type="dcterms:W3CDTF">2020-04-06T11:11:00Z</dcterms:modified>
</cp:coreProperties>
</file>