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421" w:rsidRPr="001D10B7" w:rsidRDefault="00B960E8" w:rsidP="001D10B7">
      <w:pPr>
        <w:spacing w:after="0" w:line="360" w:lineRule="auto"/>
        <w:jc w:val="both"/>
        <w:rPr>
          <w:rFonts w:ascii="Arial" w:hAnsi="Arial" w:cs="Arial"/>
          <w:b/>
          <w:sz w:val="24"/>
          <w:szCs w:val="24"/>
        </w:rPr>
      </w:pPr>
      <w:r>
        <w:rPr>
          <w:rFonts w:ascii="Arial" w:hAnsi="Arial" w:cs="Arial"/>
          <w:b/>
          <w:sz w:val="24"/>
          <w:szCs w:val="24"/>
        </w:rPr>
        <w:t>10</w:t>
      </w:r>
      <w:r w:rsidR="0046736E" w:rsidRPr="001D10B7">
        <w:rPr>
          <w:rFonts w:ascii="Arial" w:hAnsi="Arial" w:cs="Arial"/>
          <w:b/>
          <w:sz w:val="24"/>
          <w:szCs w:val="24"/>
        </w:rPr>
        <w:t>. 4</w:t>
      </w:r>
      <w:r w:rsidR="00B77421" w:rsidRPr="001D10B7">
        <w:rPr>
          <w:rFonts w:ascii="Arial" w:hAnsi="Arial" w:cs="Arial"/>
          <w:b/>
          <w:sz w:val="24"/>
          <w:szCs w:val="24"/>
        </w:rPr>
        <w:t>. 2020</w:t>
      </w:r>
    </w:p>
    <w:p w:rsidR="007C18D1" w:rsidRDefault="00C335A1" w:rsidP="001D10B7">
      <w:pPr>
        <w:spacing w:after="0" w:line="360" w:lineRule="auto"/>
        <w:jc w:val="both"/>
        <w:rPr>
          <w:rFonts w:ascii="Arial" w:hAnsi="Arial" w:cs="Arial"/>
          <w:b/>
          <w:sz w:val="24"/>
          <w:szCs w:val="24"/>
        </w:rPr>
      </w:pPr>
      <w:r w:rsidRPr="001D10B7">
        <w:rPr>
          <w:rFonts w:ascii="Arial" w:hAnsi="Arial" w:cs="Arial"/>
          <w:b/>
          <w:sz w:val="24"/>
          <w:szCs w:val="24"/>
        </w:rPr>
        <w:t>Tudi danes vam pošiljam nekaj predlogov</w:t>
      </w:r>
      <w:r w:rsidR="000B3181" w:rsidRPr="001D10B7">
        <w:rPr>
          <w:rFonts w:ascii="Arial" w:hAnsi="Arial" w:cs="Arial"/>
          <w:b/>
          <w:sz w:val="24"/>
          <w:szCs w:val="24"/>
        </w:rPr>
        <w:t xml:space="preserve"> za:</w:t>
      </w:r>
    </w:p>
    <w:p w:rsidR="00074B2F" w:rsidRDefault="00074B2F" w:rsidP="001D10B7">
      <w:pPr>
        <w:spacing w:after="0" w:line="360" w:lineRule="auto"/>
        <w:jc w:val="both"/>
        <w:rPr>
          <w:rFonts w:ascii="Arial" w:hAnsi="Arial" w:cs="Arial"/>
          <w:b/>
          <w:sz w:val="24"/>
          <w:szCs w:val="24"/>
        </w:rPr>
      </w:pPr>
    </w:p>
    <w:p w:rsidR="00074B2F" w:rsidRDefault="00074B2F" w:rsidP="00074B2F">
      <w:pPr>
        <w:pStyle w:val="Odstavekseznama"/>
        <w:numPr>
          <w:ilvl w:val="0"/>
          <w:numId w:val="8"/>
        </w:numPr>
        <w:spacing w:after="0" w:line="360" w:lineRule="auto"/>
        <w:jc w:val="both"/>
        <w:rPr>
          <w:rFonts w:ascii="Arial" w:hAnsi="Arial" w:cs="Arial"/>
          <w:b/>
          <w:color w:val="C00000"/>
          <w:sz w:val="24"/>
          <w:szCs w:val="24"/>
        </w:rPr>
      </w:pPr>
      <w:r w:rsidRPr="00424AF6">
        <w:rPr>
          <w:rFonts w:ascii="Arial" w:hAnsi="Arial" w:cs="Arial"/>
          <w:b/>
          <w:color w:val="C00000"/>
          <w:sz w:val="24"/>
          <w:szCs w:val="24"/>
        </w:rPr>
        <w:t>Ustvarjalno preživljanje prostega časa</w:t>
      </w:r>
    </w:p>
    <w:p w:rsidR="00B04DE4" w:rsidRDefault="00B960E8" w:rsidP="001D10B7">
      <w:pPr>
        <w:spacing w:after="0" w:line="360" w:lineRule="auto"/>
        <w:jc w:val="both"/>
        <w:rPr>
          <w:rFonts w:ascii="Arial" w:hAnsi="Arial" w:cs="Arial"/>
          <w:sz w:val="24"/>
          <w:szCs w:val="24"/>
        </w:rPr>
      </w:pPr>
      <w:r w:rsidRPr="00B960E8">
        <w:rPr>
          <w:rFonts w:ascii="Arial" w:hAnsi="Arial" w:cs="Arial"/>
          <w:noProof/>
          <w:sz w:val="24"/>
          <w:szCs w:val="24"/>
          <w:lang w:eastAsia="sl-SI"/>
        </w:rPr>
        <w:drawing>
          <wp:inline distT="0" distB="0" distL="0" distR="0">
            <wp:extent cx="5924550" cy="8324894"/>
            <wp:effectExtent l="0" t="0" r="0" b="0"/>
            <wp:docPr id="5" name="Slika 5" descr="C:\Users\Ana\Documents\oš ig\opb\CSOD Strk - Natasa Sardinsek - Pisanka moza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Documents\oš ig\opb\CSOD Strk - Natasa Sardinsek - Pisanka mozaik.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8510" cy="8330458"/>
                    </a:xfrm>
                    <a:prstGeom prst="rect">
                      <a:avLst/>
                    </a:prstGeom>
                    <a:noFill/>
                    <a:ln>
                      <a:noFill/>
                    </a:ln>
                  </pic:spPr>
                </pic:pic>
              </a:graphicData>
            </a:graphic>
          </wp:inline>
        </w:drawing>
      </w:r>
    </w:p>
    <w:p w:rsidR="0001480C" w:rsidRDefault="0001480C" w:rsidP="001D10B7">
      <w:pPr>
        <w:spacing w:after="0" w:line="360" w:lineRule="auto"/>
        <w:jc w:val="both"/>
        <w:rPr>
          <w:rFonts w:ascii="Arial" w:hAnsi="Arial" w:cs="Arial"/>
          <w:sz w:val="24"/>
          <w:szCs w:val="24"/>
        </w:rPr>
      </w:pPr>
    </w:p>
    <w:p w:rsidR="00DB2A80" w:rsidRDefault="00074B2F" w:rsidP="001D10B7">
      <w:pPr>
        <w:pStyle w:val="Odstavekseznama"/>
        <w:numPr>
          <w:ilvl w:val="0"/>
          <w:numId w:val="8"/>
        </w:numPr>
        <w:spacing w:after="0" w:line="360" w:lineRule="auto"/>
        <w:jc w:val="both"/>
        <w:rPr>
          <w:rFonts w:ascii="Arial" w:hAnsi="Arial" w:cs="Arial"/>
          <w:b/>
          <w:color w:val="C00000"/>
          <w:sz w:val="24"/>
          <w:szCs w:val="24"/>
        </w:rPr>
      </w:pPr>
      <w:r>
        <w:rPr>
          <w:rFonts w:ascii="Arial" w:hAnsi="Arial" w:cs="Arial"/>
          <w:b/>
          <w:color w:val="C00000"/>
          <w:sz w:val="24"/>
          <w:szCs w:val="24"/>
        </w:rPr>
        <w:lastRenderedPageBreak/>
        <w:t>Samostojno učenje</w:t>
      </w:r>
    </w:p>
    <w:p w:rsidR="00B04DE4" w:rsidRDefault="00B04DE4" w:rsidP="00B04DE4">
      <w:pPr>
        <w:spacing w:after="0" w:line="360" w:lineRule="auto"/>
        <w:jc w:val="both"/>
        <w:rPr>
          <w:rFonts w:ascii="Arial" w:hAnsi="Arial" w:cs="Arial"/>
          <w:b/>
          <w:color w:val="C00000"/>
          <w:sz w:val="24"/>
          <w:szCs w:val="24"/>
        </w:rPr>
      </w:pPr>
    </w:p>
    <w:p w:rsidR="00B04DE4" w:rsidRPr="00B960E8" w:rsidRDefault="00B04DE4" w:rsidP="00B04DE4">
      <w:pPr>
        <w:spacing w:after="0" w:line="360" w:lineRule="auto"/>
        <w:jc w:val="both"/>
        <w:rPr>
          <w:rFonts w:ascii="Arial" w:hAnsi="Arial" w:cs="Arial"/>
          <w:b/>
          <w:sz w:val="24"/>
          <w:szCs w:val="24"/>
        </w:rPr>
      </w:pPr>
      <w:r w:rsidRPr="00B960E8">
        <w:rPr>
          <w:rFonts w:ascii="Arial" w:hAnsi="Arial" w:cs="Arial"/>
          <w:b/>
          <w:sz w:val="24"/>
          <w:szCs w:val="24"/>
        </w:rPr>
        <w:t>2.april je bil mednarodni dan dneva knjig za otroke.</w:t>
      </w:r>
    </w:p>
    <w:p w:rsidR="00B04DE4" w:rsidRPr="00B04DE4" w:rsidRDefault="00B04DE4" w:rsidP="00B04DE4">
      <w:pPr>
        <w:spacing w:after="0" w:line="360" w:lineRule="auto"/>
        <w:jc w:val="both"/>
        <w:rPr>
          <w:rFonts w:ascii="Arial" w:hAnsi="Arial" w:cs="Arial"/>
          <w:sz w:val="24"/>
          <w:szCs w:val="24"/>
        </w:rPr>
      </w:pPr>
    </w:p>
    <w:p w:rsidR="00B04DE4" w:rsidRPr="00B04DE4" w:rsidRDefault="00B04DE4" w:rsidP="00B04DE4">
      <w:pPr>
        <w:spacing w:after="0" w:line="360" w:lineRule="auto"/>
        <w:jc w:val="both"/>
        <w:rPr>
          <w:rFonts w:ascii="Arial" w:hAnsi="Arial" w:cs="Arial"/>
          <w:sz w:val="24"/>
          <w:szCs w:val="24"/>
        </w:rPr>
      </w:pPr>
      <w:r w:rsidRPr="00B04DE4">
        <w:rPr>
          <w:rFonts w:ascii="Arial" w:hAnsi="Arial" w:cs="Arial"/>
          <w:sz w:val="24"/>
          <w:szCs w:val="24"/>
        </w:rPr>
        <w:t>Mednarodna zveza za mladinsko književnost IBBY je razglasila  2. april  za  mednarodni dan knjig za otroke. Obeležujemo ga od 2. aprila 1967. Poznamo pa ga tudi kot svetovni dan pravljic, saj se je na ta dan daljnega leta 1805 rodil danski pravljičar Hans Christian Andersen. Pokroviteljica dneva knjig za otroke je Mednarodna zveza za mladinsko književnost IBBY, ki ob tej priložnosti vsako leto pripravi poslanico, ki obide svet.</w:t>
      </w:r>
    </w:p>
    <w:p w:rsidR="00B04DE4" w:rsidRPr="00B04DE4" w:rsidRDefault="00B04DE4" w:rsidP="00B04DE4">
      <w:pPr>
        <w:spacing w:after="0" w:line="360" w:lineRule="auto"/>
        <w:jc w:val="both"/>
        <w:rPr>
          <w:rFonts w:ascii="Arial" w:hAnsi="Arial" w:cs="Arial"/>
          <w:sz w:val="24"/>
          <w:szCs w:val="24"/>
        </w:rPr>
      </w:pPr>
      <w:r w:rsidRPr="00B04DE4">
        <w:rPr>
          <w:rFonts w:ascii="Arial" w:hAnsi="Arial" w:cs="Arial"/>
          <w:sz w:val="24"/>
          <w:szCs w:val="24"/>
        </w:rPr>
        <w:t>Letošnjo poslanico in plakat je pripravila Slovenska sekcija IBBY.</w:t>
      </w:r>
    </w:p>
    <w:p w:rsidR="00B04DE4" w:rsidRPr="00B04DE4" w:rsidRDefault="00B04DE4" w:rsidP="00B04DE4">
      <w:pPr>
        <w:spacing w:after="0" w:line="360" w:lineRule="auto"/>
        <w:jc w:val="both"/>
        <w:rPr>
          <w:rFonts w:ascii="Arial" w:hAnsi="Arial" w:cs="Arial"/>
          <w:sz w:val="24"/>
          <w:szCs w:val="24"/>
        </w:rPr>
      </w:pPr>
      <w:r w:rsidRPr="00B04DE4">
        <w:rPr>
          <w:rFonts w:ascii="Arial" w:hAnsi="Arial" w:cs="Arial"/>
          <w:sz w:val="24"/>
          <w:szCs w:val="24"/>
        </w:rPr>
        <w:t>Poslanico z naslovom Lakota po besedah je napisal Peter Svetina. Plakat pa je ilustriral Damijan Stepančič, ki si je zamislil tudi vabilo k praznovanju v obliki kocke. Avtorja poslanice sta vrhunska ustvarjalca, spoštovana med strokovno publiko in zelo priljubljena med mladimi in odraslimi bralci.</w:t>
      </w:r>
    </w:p>
    <w:p w:rsidR="00B04DE4" w:rsidRPr="00B04DE4" w:rsidRDefault="00B04DE4" w:rsidP="00B04DE4">
      <w:pPr>
        <w:spacing w:after="0" w:line="360" w:lineRule="auto"/>
        <w:jc w:val="both"/>
        <w:rPr>
          <w:rFonts w:ascii="Arial" w:hAnsi="Arial" w:cs="Arial"/>
          <w:sz w:val="24"/>
          <w:szCs w:val="24"/>
        </w:rPr>
      </w:pPr>
      <w:r w:rsidRPr="00B04DE4">
        <w:rPr>
          <w:rFonts w:ascii="Arial" w:hAnsi="Arial" w:cs="Arial"/>
          <w:sz w:val="24"/>
          <w:szCs w:val="24"/>
        </w:rPr>
        <w:t xml:space="preserve">Pisatelja, pesnika in slovenista Petra Svetino ter ilustratorja Damijana Stepančiča je Slovenska sekcija IBBY nominirala tudi za Andersenovo nagrado 2020, najvišje mednarodno priznanje na področju mladinske književnosti. Peter Svetina se je uvrstil med šest finalistov, Damijana Stepančiča pa je žirija s slikanico </w:t>
      </w:r>
      <w:proofErr w:type="spellStart"/>
      <w:r w:rsidRPr="00B04DE4">
        <w:rPr>
          <w:rFonts w:ascii="Arial" w:hAnsi="Arial" w:cs="Arial"/>
          <w:sz w:val="24"/>
          <w:szCs w:val="24"/>
        </w:rPr>
        <w:t>Arsenije</w:t>
      </w:r>
      <w:proofErr w:type="spellEnd"/>
      <w:r w:rsidRPr="00B04DE4">
        <w:rPr>
          <w:rFonts w:ascii="Arial" w:hAnsi="Arial" w:cs="Arial"/>
          <w:sz w:val="24"/>
          <w:szCs w:val="24"/>
        </w:rPr>
        <w:t>!, ki jo je ustvaril z Lucijo Stepančič (Miš, 2017), uvrstila na seznam izjemnih del, ki jih priporoča za prevajanje.</w:t>
      </w:r>
    </w:p>
    <w:p w:rsidR="00B04DE4" w:rsidRPr="00B04DE4" w:rsidRDefault="00B04DE4" w:rsidP="00B04DE4">
      <w:pPr>
        <w:spacing w:after="0" w:line="360" w:lineRule="auto"/>
        <w:jc w:val="both"/>
        <w:rPr>
          <w:rFonts w:ascii="Arial" w:hAnsi="Arial" w:cs="Arial"/>
          <w:sz w:val="24"/>
          <w:szCs w:val="24"/>
        </w:rPr>
      </w:pPr>
      <w:r w:rsidRPr="00B04DE4">
        <w:rPr>
          <w:rFonts w:ascii="Arial" w:hAnsi="Arial" w:cs="Arial"/>
          <w:sz w:val="24"/>
          <w:szCs w:val="24"/>
        </w:rPr>
        <w:t>V Mestni knjižnici Ljubljana, Pionirska – center za mladinsko književnost in knjižničarstvo, in Slovenski sekciji IBBY so pripravili  bralno-spodbujevalno akcijo.</w:t>
      </w:r>
    </w:p>
    <w:p w:rsidR="00B04DE4" w:rsidRDefault="00B04DE4" w:rsidP="00B04DE4">
      <w:pPr>
        <w:spacing w:after="0" w:line="360" w:lineRule="auto"/>
        <w:jc w:val="both"/>
        <w:rPr>
          <w:rFonts w:ascii="Arial" w:hAnsi="Arial" w:cs="Arial"/>
          <w:sz w:val="24"/>
          <w:szCs w:val="24"/>
        </w:rPr>
      </w:pPr>
    </w:p>
    <w:p w:rsidR="00B04DE4" w:rsidRPr="00B04DE4" w:rsidRDefault="00B04DE4" w:rsidP="00B04DE4">
      <w:pPr>
        <w:spacing w:after="0" w:line="360" w:lineRule="auto"/>
        <w:jc w:val="both"/>
        <w:rPr>
          <w:rFonts w:ascii="Arial" w:hAnsi="Arial" w:cs="Arial"/>
          <w:sz w:val="24"/>
          <w:szCs w:val="24"/>
        </w:rPr>
      </w:pPr>
      <w:r>
        <w:rPr>
          <w:rFonts w:ascii="Arial" w:hAnsi="Arial" w:cs="Arial"/>
          <w:sz w:val="24"/>
          <w:szCs w:val="24"/>
        </w:rPr>
        <w:t>Vir: (</w:t>
      </w:r>
      <w:hyperlink r:id="rId6" w:history="1">
        <w:r w:rsidRPr="00B04DE4">
          <w:rPr>
            <w:rStyle w:val="Hiperpovezava"/>
            <w:rFonts w:ascii="Arial" w:hAnsi="Arial" w:cs="Arial"/>
            <w:color w:val="auto"/>
            <w:sz w:val="24"/>
            <w:szCs w:val="24"/>
          </w:rPr>
          <w:t>https://domzalec.si/2-april-mednarodni-dan-knjig-za-otroke/</w:t>
        </w:r>
      </w:hyperlink>
      <w:r>
        <w:rPr>
          <w:rFonts w:ascii="Arial" w:hAnsi="Arial" w:cs="Arial"/>
          <w:sz w:val="24"/>
          <w:szCs w:val="24"/>
        </w:rPr>
        <w:t>)</w:t>
      </w:r>
    </w:p>
    <w:p w:rsidR="00B04DE4" w:rsidRPr="00B04DE4" w:rsidRDefault="00B04DE4" w:rsidP="00B04DE4">
      <w:pPr>
        <w:spacing w:after="0" w:line="360" w:lineRule="auto"/>
        <w:jc w:val="both"/>
        <w:rPr>
          <w:rFonts w:ascii="Arial" w:hAnsi="Arial" w:cs="Arial"/>
          <w:b/>
          <w:color w:val="C00000"/>
          <w:sz w:val="24"/>
          <w:szCs w:val="24"/>
        </w:rPr>
      </w:pPr>
    </w:p>
    <w:p w:rsidR="007366F1" w:rsidRDefault="007366F1" w:rsidP="007366F1">
      <w:pPr>
        <w:pStyle w:val="Odstavekseznama"/>
        <w:numPr>
          <w:ilvl w:val="0"/>
          <w:numId w:val="8"/>
        </w:numPr>
        <w:spacing w:after="0" w:line="360" w:lineRule="auto"/>
        <w:jc w:val="both"/>
        <w:rPr>
          <w:rFonts w:ascii="Arial" w:hAnsi="Arial" w:cs="Arial"/>
          <w:b/>
          <w:color w:val="C00000"/>
          <w:sz w:val="24"/>
          <w:szCs w:val="24"/>
        </w:rPr>
      </w:pPr>
      <w:r>
        <w:rPr>
          <w:rFonts w:ascii="Arial" w:hAnsi="Arial" w:cs="Arial"/>
          <w:b/>
          <w:color w:val="C00000"/>
          <w:sz w:val="24"/>
          <w:szCs w:val="24"/>
        </w:rPr>
        <w:t>Sprostitvena dejavnost</w:t>
      </w:r>
    </w:p>
    <w:p w:rsidR="008B2F3C" w:rsidRDefault="008B2F3C" w:rsidP="008B2F3C">
      <w:pPr>
        <w:spacing w:after="0" w:line="360" w:lineRule="auto"/>
        <w:jc w:val="both"/>
        <w:rPr>
          <w:rFonts w:ascii="Arial" w:hAnsi="Arial" w:cs="Arial"/>
          <w:sz w:val="24"/>
          <w:szCs w:val="24"/>
        </w:rPr>
      </w:pPr>
    </w:p>
    <w:p w:rsidR="00B04DE4" w:rsidRDefault="00B04DE4" w:rsidP="008B2F3C">
      <w:pPr>
        <w:spacing w:after="0" w:line="360" w:lineRule="auto"/>
        <w:jc w:val="both"/>
        <w:rPr>
          <w:rFonts w:ascii="Arial" w:hAnsi="Arial" w:cs="Arial"/>
          <w:sz w:val="24"/>
          <w:szCs w:val="24"/>
        </w:rPr>
      </w:pPr>
      <w:r>
        <w:rPr>
          <w:rFonts w:ascii="Arial" w:hAnsi="Arial" w:cs="Arial"/>
          <w:sz w:val="24"/>
          <w:szCs w:val="24"/>
        </w:rPr>
        <w:t>Tukaj lahko sestaviš sestavljanko Grdi raček.</w:t>
      </w:r>
    </w:p>
    <w:p w:rsidR="00B04DE4" w:rsidRDefault="00CF3BBA" w:rsidP="008B2F3C">
      <w:pPr>
        <w:spacing w:after="0" w:line="360" w:lineRule="auto"/>
        <w:jc w:val="both"/>
        <w:rPr>
          <w:rFonts w:ascii="Arial" w:hAnsi="Arial" w:cs="Arial"/>
          <w:sz w:val="24"/>
          <w:szCs w:val="24"/>
        </w:rPr>
      </w:pPr>
      <w:hyperlink r:id="rId7" w:history="1">
        <w:r w:rsidR="00B04DE4" w:rsidRPr="0057006E">
          <w:rPr>
            <w:rStyle w:val="Hiperpovezava"/>
            <w:rFonts w:ascii="Arial" w:hAnsi="Arial" w:cs="Arial"/>
            <w:sz w:val="24"/>
            <w:szCs w:val="24"/>
          </w:rPr>
          <w:t>https://www.jigsawplanet.com/?rc=play&amp;pid=1e5eb8200e03</w:t>
        </w:r>
      </w:hyperlink>
    </w:p>
    <w:p w:rsidR="00B04DE4" w:rsidRDefault="00B04DE4" w:rsidP="008B2F3C">
      <w:pPr>
        <w:spacing w:after="0" w:line="360" w:lineRule="auto"/>
        <w:jc w:val="both"/>
        <w:rPr>
          <w:rFonts w:ascii="Arial" w:hAnsi="Arial" w:cs="Arial"/>
          <w:sz w:val="24"/>
          <w:szCs w:val="24"/>
        </w:rPr>
      </w:pPr>
    </w:p>
    <w:p w:rsidR="00B04DE4" w:rsidRDefault="00B04DE4" w:rsidP="008B2F3C">
      <w:pPr>
        <w:spacing w:after="0" w:line="360" w:lineRule="auto"/>
        <w:jc w:val="both"/>
        <w:rPr>
          <w:rFonts w:ascii="Arial" w:hAnsi="Arial" w:cs="Arial"/>
          <w:sz w:val="24"/>
          <w:szCs w:val="24"/>
        </w:rPr>
      </w:pPr>
      <w:r>
        <w:rPr>
          <w:rFonts w:ascii="Arial" w:hAnsi="Arial" w:cs="Arial"/>
          <w:sz w:val="24"/>
          <w:szCs w:val="24"/>
        </w:rPr>
        <w:t>Še več zabavnih miselnih iger.</w:t>
      </w:r>
    </w:p>
    <w:p w:rsidR="00B04DE4" w:rsidRDefault="00CF3BBA" w:rsidP="008B2F3C">
      <w:pPr>
        <w:spacing w:after="0" w:line="360" w:lineRule="auto"/>
        <w:jc w:val="both"/>
        <w:rPr>
          <w:rFonts w:ascii="Arial" w:hAnsi="Arial" w:cs="Arial"/>
          <w:sz w:val="24"/>
          <w:szCs w:val="24"/>
        </w:rPr>
      </w:pPr>
      <w:hyperlink r:id="rId8" w:history="1">
        <w:r w:rsidR="00B04DE4" w:rsidRPr="0057006E">
          <w:rPr>
            <w:rStyle w:val="Hiperpovezava"/>
            <w:rFonts w:ascii="Arial" w:hAnsi="Arial" w:cs="Arial"/>
            <w:sz w:val="24"/>
            <w:szCs w:val="24"/>
          </w:rPr>
          <w:t>http://www.knjiznica-domzale.si/Domov/Zadnje-novice/poigrajmo-se-preko-spleta</w:t>
        </w:r>
      </w:hyperlink>
    </w:p>
    <w:p w:rsidR="00B960E8" w:rsidRDefault="00B960E8" w:rsidP="001D10B7">
      <w:pPr>
        <w:spacing w:after="0" w:line="360" w:lineRule="auto"/>
        <w:jc w:val="both"/>
        <w:rPr>
          <w:rFonts w:ascii="Arial" w:hAnsi="Arial" w:cs="Arial"/>
          <w:sz w:val="24"/>
          <w:szCs w:val="24"/>
        </w:rPr>
      </w:pPr>
    </w:p>
    <w:p w:rsidR="007F1D66" w:rsidRDefault="00B04DE4" w:rsidP="001D10B7">
      <w:pPr>
        <w:spacing w:after="0" w:line="360" w:lineRule="auto"/>
        <w:jc w:val="both"/>
        <w:rPr>
          <w:rFonts w:ascii="Arial" w:hAnsi="Arial" w:cs="Arial"/>
          <w:sz w:val="24"/>
          <w:szCs w:val="24"/>
        </w:rPr>
      </w:pPr>
      <w:r>
        <w:rPr>
          <w:rFonts w:ascii="Arial" w:hAnsi="Arial" w:cs="Arial"/>
          <w:sz w:val="24"/>
          <w:szCs w:val="24"/>
        </w:rPr>
        <w:t>Lahko</w:t>
      </w:r>
      <w:r w:rsidR="002E1A70">
        <w:rPr>
          <w:rFonts w:ascii="Arial" w:hAnsi="Arial" w:cs="Arial"/>
          <w:sz w:val="24"/>
          <w:szCs w:val="24"/>
        </w:rPr>
        <w:t xml:space="preserve"> prebereš kakšno knjigo, ki jo imaš v svoji knjižnici, ali pa jo najdeš na naslednjih povezavah.</w:t>
      </w:r>
    </w:p>
    <w:p w:rsidR="002E1A70" w:rsidRDefault="002E1A70" w:rsidP="001D10B7">
      <w:pPr>
        <w:spacing w:after="0" w:line="360" w:lineRule="auto"/>
        <w:jc w:val="both"/>
        <w:rPr>
          <w:rFonts w:ascii="Arial" w:hAnsi="Arial" w:cs="Arial"/>
          <w:sz w:val="24"/>
          <w:szCs w:val="24"/>
        </w:rPr>
      </w:pPr>
    </w:p>
    <w:p w:rsidR="002E1A70" w:rsidRDefault="00CF3BBA" w:rsidP="001D10B7">
      <w:pPr>
        <w:spacing w:after="0" w:line="360" w:lineRule="auto"/>
        <w:jc w:val="both"/>
        <w:rPr>
          <w:rFonts w:ascii="Arial" w:hAnsi="Arial" w:cs="Arial"/>
          <w:sz w:val="24"/>
          <w:szCs w:val="24"/>
        </w:rPr>
      </w:pPr>
      <w:hyperlink r:id="rId9" w:history="1">
        <w:r w:rsidR="002E1A70" w:rsidRPr="0057006E">
          <w:rPr>
            <w:rStyle w:val="Hiperpovezava"/>
            <w:rFonts w:ascii="Arial" w:hAnsi="Arial" w:cs="Arial"/>
            <w:sz w:val="24"/>
            <w:szCs w:val="24"/>
          </w:rPr>
          <w:t>https://www.e-emka.si/catalog/show/otroško+leposlovje/11</w:t>
        </w:r>
      </w:hyperlink>
    </w:p>
    <w:p w:rsidR="002E1A70" w:rsidRDefault="00CF3BBA" w:rsidP="001D10B7">
      <w:pPr>
        <w:spacing w:after="0" w:line="360" w:lineRule="auto"/>
        <w:jc w:val="both"/>
        <w:rPr>
          <w:rFonts w:ascii="Arial" w:hAnsi="Arial" w:cs="Arial"/>
          <w:sz w:val="24"/>
          <w:szCs w:val="24"/>
        </w:rPr>
      </w:pPr>
      <w:hyperlink r:id="rId10" w:history="1">
        <w:r w:rsidR="002E1A70" w:rsidRPr="0057006E">
          <w:rPr>
            <w:rStyle w:val="Hiperpovezava"/>
            <w:rFonts w:ascii="Arial" w:hAnsi="Arial" w:cs="Arial"/>
            <w:sz w:val="24"/>
            <w:szCs w:val="24"/>
          </w:rPr>
          <w:t>https://zalozba-zala.si/brezplacne-eknjige/</w:t>
        </w:r>
      </w:hyperlink>
    </w:p>
    <w:p w:rsidR="002E1A70" w:rsidRDefault="002E1A70" w:rsidP="001D10B7">
      <w:pPr>
        <w:spacing w:after="0" w:line="360" w:lineRule="auto"/>
        <w:jc w:val="both"/>
        <w:rPr>
          <w:rFonts w:ascii="Arial" w:hAnsi="Arial" w:cs="Arial"/>
          <w:sz w:val="24"/>
          <w:szCs w:val="24"/>
        </w:rPr>
      </w:pPr>
      <w:bookmarkStart w:id="0" w:name="_GoBack"/>
      <w:bookmarkEnd w:id="0"/>
    </w:p>
    <w:p w:rsidR="00CF3BBA" w:rsidRPr="00CF3BBA" w:rsidRDefault="00CF3BBA" w:rsidP="001D10B7">
      <w:pPr>
        <w:spacing w:after="0" w:line="360" w:lineRule="auto"/>
        <w:jc w:val="both"/>
        <w:rPr>
          <w:rFonts w:ascii="Arial" w:hAnsi="Arial" w:cs="Arial"/>
          <w:b/>
          <w:color w:val="70AD47" w:themeColor="accent6"/>
          <w:sz w:val="24"/>
          <w:szCs w:val="24"/>
        </w:rPr>
      </w:pPr>
      <w:r w:rsidRPr="00CF3BBA">
        <w:rPr>
          <w:rFonts w:ascii="Arial" w:hAnsi="Arial" w:cs="Arial"/>
          <w:b/>
          <w:color w:val="70AD47" w:themeColor="accent6"/>
          <w:sz w:val="24"/>
          <w:szCs w:val="24"/>
        </w:rPr>
        <w:t xml:space="preserve">Lepe praznik vam želim </w:t>
      </w:r>
      <w:r w:rsidRPr="00CF3BBA">
        <w:rPr>
          <w:rFonts w:ascii="Arial" w:hAnsi="Arial" w:cs="Arial"/>
          <w:b/>
          <w:color w:val="70AD47" w:themeColor="accent6"/>
          <w:sz w:val="24"/>
          <w:szCs w:val="24"/>
        </w:rPr>
        <w:sym w:font="Wingdings" w:char="F04A"/>
      </w:r>
    </w:p>
    <w:sectPr w:rsidR="00CF3BBA" w:rsidRPr="00CF3BBA" w:rsidSect="00C304B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36E36"/>
    <w:multiLevelType w:val="hybridMultilevel"/>
    <w:tmpl w:val="C4462E72"/>
    <w:lvl w:ilvl="0" w:tplc="A31AC6F8">
      <w:start w:val="3"/>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15205DB"/>
    <w:multiLevelType w:val="hybridMultilevel"/>
    <w:tmpl w:val="F0A8DF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004506B"/>
    <w:multiLevelType w:val="hybridMultilevel"/>
    <w:tmpl w:val="AC12D57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3136346"/>
    <w:multiLevelType w:val="hybridMultilevel"/>
    <w:tmpl w:val="2BD88246"/>
    <w:lvl w:ilvl="0" w:tplc="B484A114">
      <w:start w:val="3"/>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A400E9E"/>
    <w:multiLevelType w:val="hybridMultilevel"/>
    <w:tmpl w:val="B4C8EF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5DF97127"/>
    <w:multiLevelType w:val="hybridMultilevel"/>
    <w:tmpl w:val="A0BA96E0"/>
    <w:lvl w:ilvl="0" w:tplc="2A705022">
      <w:start w:val="2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FFF50A1"/>
    <w:multiLevelType w:val="hybridMultilevel"/>
    <w:tmpl w:val="AC12D57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72B90594"/>
    <w:multiLevelType w:val="hybridMultilevel"/>
    <w:tmpl w:val="611C0E30"/>
    <w:lvl w:ilvl="0" w:tplc="2A705022">
      <w:start w:val="2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76241208"/>
    <w:multiLevelType w:val="hybridMultilevel"/>
    <w:tmpl w:val="7D9EB9F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78FB0156"/>
    <w:multiLevelType w:val="hybridMultilevel"/>
    <w:tmpl w:val="B540DB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7AAF6724"/>
    <w:multiLevelType w:val="multilevel"/>
    <w:tmpl w:val="28EC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DB43A1D"/>
    <w:multiLevelType w:val="hybridMultilevel"/>
    <w:tmpl w:val="57524A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E265AE8"/>
    <w:multiLevelType w:val="hybridMultilevel"/>
    <w:tmpl w:val="AC12D57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7ED4588F"/>
    <w:multiLevelType w:val="hybridMultilevel"/>
    <w:tmpl w:val="94C0FF06"/>
    <w:lvl w:ilvl="0" w:tplc="8AEAA1F4">
      <w:start w:val="3"/>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2"/>
  </w:num>
  <w:num w:numId="4">
    <w:abstractNumId w:val="6"/>
  </w:num>
  <w:num w:numId="5">
    <w:abstractNumId w:val="8"/>
  </w:num>
  <w:num w:numId="6">
    <w:abstractNumId w:val="10"/>
  </w:num>
  <w:num w:numId="7">
    <w:abstractNumId w:val="11"/>
  </w:num>
  <w:num w:numId="8">
    <w:abstractNumId w:val="9"/>
  </w:num>
  <w:num w:numId="9">
    <w:abstractNumId w:val="4"/>
  </w:num>
  <w:num w:numId="10">
    <w:abstractNumId w:val="13"/>
  </w:num>
  <w:num w:numId="11">
    <w:abstractNumId w:val="0"/>
  </w:num>
  <w:num w:numId="12">
    <w:abstractNumId w:val="1"/>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CC0"/>
    <w:rsid w:val="0001480C"/>
    <w:rsid w:val="00074B2F"/>
    <w:rsid w:val="00090F15"/>
    <w:rsid w:val="000B3181"/>
    <w:rsid w:val="000C33CB"/>
    <w:rsid w:val="001428C6"/>
    <w:rsid w:val="00167EF0"/>
    <w:rsid w:val="001C7CFE"/>
    <w:rsid w:val="001D10B7"/>
    <w:rsid w:val="002471EE"/>
    <w:rsid w:val="002B5317"/>
    <w:rsid w:val="002B5585"/>
    <w:rsid w:val="002B6B05"/>
    <w:rsid w:val="002E1A70"/>
    <w:rsid w:val="00340802"/>
    <w:rsid w:val="00414050"/>
    <w:rsid w:val="00424AF6"/>
    <w:rsid w:val="00432CD7"/>
    <w:rsid w:val="0046736E"/>
    <w:rsid w:val="004D0CC0"/>
    <w:rsid w:val="005D1625"/>
    <w:rsid w:val="00693F08"/>
    <w:rsid w:val="006B6985"/>
    <w:rsid w:val="0071204A"/>
    <w:rsid w:val="007366F1"/>
    <w:rsid w:val="007466F5"/>
    <w:rsid w:val="00756D9B"/>
    <w:rsid w:val="007C18D1"/>
    <w:rsid w:val="007F1D66"/>
    <w:rsid w:val="008B2F3C"/>
    <w:rsid w:val="008D470C"/>
    <w:rsid w:val="008E55B8"/>
    <w:rsid w:val="009339DA"/>
    <w:rsid w:val="00944EDA"/>
    <w:rsid w:val="009843D7"/>
    <w:rsid w:val="00B04DE4"/>
    <w:rsid w:val="00B26FBB"/>
    <w:rsid w:val="00B75679"/>
    <w:rsid w:val="00B762BC"/>
    <w:rsid w:val="00B77421"/>
    <w:rsid w:val="00B960E8"/>
    <w:rsid w:val="00BD04BD"/>
    <w:rsid w:val="00BE7051"/>
    <w:rsid w:val="00C304BA"/>
    <w:rsid w:val="00C335A1"/>
    <w:rsid w:val="00C92944"/>
    <w:rsid w:val="00CF3BBA"/>
    <w:rsid w:val="00D32FFB"/>
    <w:rsid w:val="00D458B9"/>
    <w:rsid w:val="00DB2A80"/>
    <w:rsid w:val="00E700E7"/>
    <w:rsid w:val="00E8077B"/>
    <w:rsid w:val="00EB0F49"/>
    <w:rsid w:val="00F16FAB"/>
    <w:rsid w:val="00F23E6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BD724F-1E5B-4993-AFE3-B27639744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9339DA"/>
    <w:rPr>
      <w:color w:val="0563C1" w:themeColor="hyperlink"/>
      <w:u w:val="single"/>
    </w:rPr>
  </w:style>
  <w:style w:type="character" w:styleId="SledenaHiperpovezava">
    <w:name w:val="FollowedHyperlink"/>
    <w:basedOn w:val="Privzetapisavaodstavka"/>
    <w:uiPriority w:val="99"/>
    <w:semiHidden/>
    <w:unhideWhenUsed/>
    <w:rsid w:val="000B3181"/>
    <w:rPr>
      <w:color w:val="954F72" w:themeColor="followedHyperlink"/>
      <w:u w:val="single"/>
    </w:rPr>
  </w:style>
  <w:style w:type="paragraph" w:styleId="Odstavekseznama">
    <w:name w:val="List Paragraph"/>
    <w:basedOn w:val="Navaden"/>
    <w:uiPriority w:val="34"/>
    <w:qFormat/>
    <w:rsid w:val="000B3181"/>
    <w:pPr>
      <w:ind w:left="720"/>
      <w:contextualSpacing/>
    </w:pPr>
  </w:style>
  <w:style w:type="paragraph" w:styleId="Navadensplet">
    <w:name w:val="Normal (Web)"/>
    <w:basedOn w:val="Navaden"/>
    <w:uiPriority w:val="99"/>
    <w:semiHidden/>
    <w:unhideWhenUsed/>
    <w:rsid w:val="00F16FAB"/>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Default">
    <w:name w:val="Default"/>
    <w:rsid w:val="00090F15"/>
    <w:pPr>
      <w:autoSpaceDE w:val="0"/>
      <w:autoSpaceDN w:val="0"/>
      <w:adjustRightInd w:val="0"/>
      <w:spacing w:after="0" w:line="240" w:lineRule="auto"/>
    </w:pPr>
    <w:rPr>
      <w:rFonts w:ascii="Calibri" w:hAnsi="Calibri" w:cs="Calibri"/>
      <w:color w:val="000000"/>
      <w:sz w:val="24"/>
      <w:szCs w:val="24"/>
    </w:rPr>
  </w:style>
  <w:style w:type="table" w:styleId="Tabelamrea">
    <w:name w:val="Table Grid"/>
    <w:basedOn w:val="Navadnatabela"/>
    <w:uiPriority w:val="39"/>
    <w:rsid w:val="00736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9251">
      <w:bodyDiv w:val="1"/>
      <w:marLeft w:val="0"/>
      <w:marRight w:val="0"/>
      <w:marTop w:val="0"/>
      <w:marBottom w:val="0"/>
      <w:divBdr>
        <w:top w:val="none" w:sz="0" w:space="0" w:color="auto"/>
        <w:left w:val="none" w:sz="0" w:space="0" w:color="auto"/>
        <w:bottom w:val="none" w:sz="0" w:space="0" w:color="auto"/>
        <w:right w:val="none" w:sz="0" w:space="0" w:color="auto"/>
      </w:divBdr>
    </w:div>
    <w:div w:id="1223129923">
      <w:bodyDiv w:val="1"/>
      <w:marLeft w:val="0"/>
      <w:marRight w:val="0"/>
      <w:marTop w:val="0"/>
      <w:marBottom w:val="0"/>
      <w:divBdr>
        <w:top w:val="none" w:sz="0" w:space="0" w:color="auto"/>
        <w:left w:val="none" w:sz="0" w:space="0" w:color="auto"/>
        <w:bottom w:val="none" w:sz="0" w:space="0" w:color="auto"/>
        <w:right w:val="none" w:sz="0" w:space="0" w:color="auto"/>
      </w:divBdr>
      <w:divsChild>
        <w:div w:id="1070618128">
          <w:marLeft w:val="547"/>
          <w:marRight w:val="0"/>
          <w:marTop w:val="154"/>
          <w:marBottom w:val="0"/>
          <w:divBdr>
            <w:top w:val="none" w:sz="0" w:space="0" w:color="auto"/>
            <w:left w:val="none" w:sz="0" w:space="0" w:color="auto"/>
            <w:bottom w:val="none" w:sz="0" w:space="0" w:color="auto"/>
            <w:right w:val="none" w:sz="0" w:space="0" w:color="auto"/>
          </w:divBdr>
        </w:div>
      </w:divsChild>
    </w:div>
    <w:div w:id="1327441838">
      <w:bodyDiv w:val="1"/>
      <w:marLeft w:val="0"/>
      <w:marRight w:val="0"/>
      <w:marTop w:val="0"/>
      <w:marBottom w:val="0"/>
      <w:divBdr>
        <w:top w:val="none" w:sz="0" w:space="0" w:color="auto"/>
        <w:left w:val="none" w:sz="0" w:space="0" w:color="auto"/>
        <w:bottom w:val="none" w:sz="0" w:space="0" w:color="auto"/>
        <w:right w:val="none" w:sz="0" w:space="0" w:color="auto"/>
      </w:divBdr>
      <w:divsChild>
        <w:div w:id="1882282232">
          <w:marLeft w:val="0"/>
          <w:marRight w:val="0"/>
          <w:marTop w:val="0"/>
          <w:marBottom w:val="0"/>
          <w:divBdr>
            <w:top w:val="none" w:sz="0" w:space="0" w:color="auto"/>
            <w:left w:val="none" w:sz="0" w:space="0" w:color="auto"/>
            <w:bottom w:val="none" w:sz="0" w:space="0" w:color="auto"/>
            <w:right w:val="none" w:sz="0" w:space="0" w:color="auto"/>
          </w:divBdr>
        </w:div>
      </w:divsChild>
    </w:div>
    <w:div w:id="1983342322">
      <w:bodyDiv w:val="1"/>
      <w:marLeft w:val="0"/>
      <w:marRight w:val="0"/>
      <w:marTop w:val="0"/>
      <w:marBottom w:val="0"/>
      <w:divBdr>
        <w:top w:val="none" w:sz="0" w:space="0" w:color="auto"/>
        <w:left w:val="none" w:sz="0" w:space="0" w:color="auto"/>
        <w:bottom w:val="none" w:sz="0" w:space="0" w:color="auto"/>
        <w:right w:val="none" w:sz="0" w:space="0" w:color="auto"/>
      </w:divBdr>
    </w:div>
    <w:div w:id="206421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njiznica-domzale.si/Domov/Zadnje-novice/poigrajmo-se-preko-spleta" TargetMode="External"/><Relationship Id="rId3" Type="http://schemas.openxmlformats.org/officeDocument/2006/relationships/settings" Target="settings.xml"/><Relationship Id="rId7" Type="http://schemas.openxmlformats.org/officeDocument/2006/relationships/hyperlink" Target="https://www.jigsawplanet.com/?rc=play&amp;pid=1e5eb8200e0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mzalec.si/2-april-mednarodni-dan-knjig-za-otroke/"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zalozba-zala.si/brezplacne-eknjige/" TargetMode="External"/><Relationship Id="rId4" Type="http://schemas.openxmlformats.org/officeDocument/2006/relationships/webSettings" Target="webSettings.xml"/><Relationship Id="rId9" Type="http://schemas.openxmlformats.org/officeDocument/2006/relationships/hyperlink" Target="https://www.e-emka.si/catalog/show/otro&#353;ko+leposlovje/11"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2</Pages>
  <Words>370</Words>
  <Characters>2113</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dc:creator>
  <cp:keywords/>
  <dc:description/>
  <cp:lastModifiedBy>Ana</cp:lastModifiedBy>
  <cp:revision>9</cp:revision>
  <dcterms:created xsi:type="dcterms:W3CDTF">2020-04-06T19:02:00Z</dcterms:created>
  <dcterms:modified xsi:type="dcterms:W3CDTF">2020-04-09T21:26:00Z</dcterms:modified>
</cp:coreProperties>
</file>