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DC" w:rsidRPr="009317DC" w:rsidRDefault="004F05D0"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i/>
          <w:iCs/>
          <w:color w:val="EF4540"/>
          <w:sz w:val="24"/>
          <w:szCs w:val="24"/>
          <w:lang w:eastAsia="sl-SI"/>
        </w:rPr>
        <w:t>PONEDELJEK, 6.4</w:t>
      </w:r>
      <w:r w:rsidR="009317DC" w:rsidRPr="009317DC">
        <w:rPr>
          <w:rFonts w:ascii="inherit" w:eastAsia="Times New Roman" w:hAnsi="inherit" w:cs="Times New Roman"/>
          <w:b/>
          <w:bCs/>
          <w:i/>
          <w:iCs/>
          <w:color w:val="EF4540"/>
          <w:sz w:val="24"/>
          <w:szCs w:val="24"/>
          <w:lang w:eastAsia="sl-SI"/>
        </w:rPr>
        <w:t>.2020</w:t>
      </w:r>
    </w:p>
    <w:p w:rsidR="00005F5A" w:rsidRDefault="004F05D0" w:rsidP="009317DC">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 xml:space="preserve">Dobro jutro ali pa dober dan! Pa smo že pošteno zakorakali v april in v nov teden. Vikend res hitro mine in upam, da ste ga dobro izkoristili in ste zdaj polni delovne vneme. </w:t>
      </w:r>
      <w:r w:rsidR="00005F5A">
        <w:rPr>
          <w:rFonts w:ascii="inherit" w:eastAsia="Times New Roman" w:hAnsi="inherit" w:cs="Times New Roman"/>
          <w:bCs/>
          <w:sz w:val="24"/>
          <w:szCs w:val="24"/>
          <w:lang w:eastAsia="sl-SI"/>
        </w:rPr>
        <w:t xml:space="preserve">Preden začnemo, bi prosila učence, ki mi še niso poslali, koliko točk so dosegli pri preverjanju iz MAT, da to storijo še danes. Do konca tedna pa še enkrat prosim za prispevke za Stezice (do sedaj imam le od Eme in Tilna, pa vem, da sem prosila tudi druge za določene prispevke. </w:t>
      </w:r>
    </w:p>
    <w:p w:rsidR="009776E7" w:rsidRPr="00EE2060" w:rsidRDefault="004F05D0" w:rsidP="009317DC">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Pa začnimo.</w:t>
      </w:r>
    </w:p>
    <w:p w:rsidR="009317DC" w:rsidRPr="00EE2060" w:rsidRDefault="009317DC" w:rsidP="009317DC">
      <w:pPr>
        <w:spacing w:after="100" w:afterAutospacing="1" w:line="240" w:lineRule="auto"/>
        <w:outlineLvl w:val="3"/>
        <w:rPr>
          <w:rFonts w:ascii="inherit" w:eastAsia="Times New Roman" w:hAnsi="inherit" w:cs="Times New Roman"/>
          <w:sz w:val="24"/>
          <w:szCs w:val="24"/>
          <w:lang w:eastAsia="sl-SI"/>
        </w:rPr>
      </w:pPr>
      <w:r w:rsidRPr="00EE2060">
        <w:rPr>
          <w:rFonts w:ascii="inherit" w:eastAsia="Times New Roman" w:hAnsi="inherit" w:cs="Times New Roman"/>
          <w:b/>
          <w:bCs/>
          <w:color w:val="EF4540"/>
          <w:sz w:val="24"/>
          <w:szCs w:val="24"/>
          <w:lang w:eastAsia="sl-SI"/>
        </w:rPr>
        <w:t>DRU</w:t>
      </w:r>
    </w:p>
    <w:p w:rsidR="009317DC" w:rsidRPr="00EE2060" w:rsidRDefault="004F05D0"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sz w:val="24"/>
          <w:szCs w:val="24"/>
          <w:lang w:eastAsia="sl-SI"/>
        </w:rPr>
        <w:t>Kaj se je dogajalo v preteklosti? Ali je vse res?             U/80      SDZ/87</w:t>
      </w:r>
    </w:p>
    <w:p w:rsidR="009317DC" w:rsidRDefault="00294AA8" w:rsidP="009317DC">
      <w:pPr>
        <w:spacing w:after="100" w:afterAutospacing="1" w:line="240" w:lineRule="auto"/>
        <w:rPr>
          <w:rFonts w:ascii="inherit" w:eastAsia="Times New Roman" w:hAnsi="inherit" w:cs="Times New Roman"/>
          <w:sz w:val="24"/>
          <w:szCs w:val="24"/>
          <w:lang w:eastAsia="sl-SI"/>
        </w:rPr>
      </w:pPr>
      <w:r>
        <w:rPr>
          <w:rFonts w:ascii="inherit" w:eastAsia="Times New Roman" w:hAnsi="inherit" w:cs="Times New Roman"/>
          <w:sz w:val="24"/>
          <w:szCs w:val="24"/>
          <w:lang w:eastAsia="sl-SI"/>
        </w:rPr>
        <w:t xml:space="preserve">V prejšnjem tednu smo začeli raziskovati preteklost. Naučili smo se, kaj je in kaj raziskuje </w:t>
      </w:r>
      <w:r>
        <w:rPr>
          <w:rFonts w:ascii="inherit" w:eastAsia="Times New Roman" w:hAnsi="inherit" w:cs="Times New Roman"/>
          <w:b/>
          <w:sz w:val="24"/>
          <w:szCs w:val="24"/>
          <w:lang w:eastAsia="sl-SI"/>
        </w:rPr>
        <w:t>zgodovina</w:t>
      </w:r>
      <w:r>
        <w:rPr>
          <w:rFonts w:ascii="inherit" w:eastAsia="Times New Roman" w:hAnsi="inherit" w:cs="Times New Roman"/>
          <w:sz w:val="24"/>
          <w:szCs w:val="24"/>
          <w:lang w:eastAsia="sl-SI"/>
        </w:rPr>
        <w:t xml:space="preserve">, spoznali smo </w:t>
      </w:r>
      <w:r>
        <w:rPr>
          <w:rFonts w:ascii="inherit" w:eastAsia="Times New Roman" w:hAnsi="inherit" w:cs="Times New Roman"/>
          <w:b/>
          <w:sz w:val="24"/>
          <w:szCs w:val="24"/>
          <w:lang w:eastAsia="sl-SI"/>
        </w:rPr>
        <w:t xml:space="preserve">zgodovinska obdobja (prazgodovina, stari vek, srednji vek, novi vek, moderna doba </w:t>
      </w:r>
      <w:r>
        <w:rPr>
          <w:rFonts w:ascii="inherit" w:eastAsia="Times New Roman" w:hAnsi="inherit" w:cs="Times New Roman"/>
          <w:sz w:val="24"/>
          <w:szCs w:val="24"/>
          <w:lang w:eastAsia="sl-SI"/>
        </w:rPr>
        <w:t xml:space="preserve">ali </w:t>
      </w:r>
      <w:r>
        <w:rPr>
          <w:rFonts w:ascii="inherit" w:eastAsia="Times New Roman" w:hAnsi="inherit" w:cs="Times New Roman"/>
          <w:b/>
          <w:sz w:val="24"/>
          <w:szCs w:val="24"/>
          <w:lang w:eastAsia="sl-SI"/>
        </w:rPr>
        <w:t>sodobnost</w:t>
      </w:r>
      <w:r>
        <w:rPr>
          <w:rFonts w:ascii="inherit" w:eastAsia="Times New Roman" w:hAnsi="inherit" w:cs="Times New Roman"/>
          <w:sz w:val="24"/>
          <w:szCs w:val="24"/>
          <w:lang w:eastAsia="sl-SI"/>
        </w:rPr>
        <w:t xml:space="preserve">. Ugotovili smo, da poznamo več vrst </w:t>
      </w:r>
      <w:r>
        <w:rPr>
          <w:rFonts w:ascii="inherit" w:eastAsia="Times New Roman" w:hAnsi="inherit" w:cs="Times New Roman"/>
          <w:b/>
          <w:sz w:val="24"/>
          <w:szCs w:val="24"/>
          <w:lang w:eastAsia="sl-SI"/>
        </w:rPr>
        <w:t>zgodovinskih virov (materialni, pisni, ustni in avdiovizualni)</w:t>
      </w:r>
      <w:r>
        <w:rPr>
          <w:rFonts w:ascii="inherit" w:eastAsia="Times New Roman" w:hAnsi="inherit" w:cs="Times New Roman"/>
          <w:sz w:val="24"/>
          <w:szCs w:val="24"/>
          <w:lang w:eastAsia="sl-SI"/>
        </w:rPr>
        <w:t>.</w:t>
      </w:r>
    </w:p>
    <w:p w:rsidR="00294AA8" w:rsidRDefault="00294AA8" w:rsidP="009317DC">
      <w:pPr>
        <w:spacing w:after="100" w:afterAutospacing="1" w:line="240" w:lineRule="auto"/>
        <w:rPr>
          <w:rFonts w:ascii="inherit" w:eastAsia="Times New Roman" w:hAnsi="inherit" w:cs="Times New Roman"/>
          <w:sz w:val="24"/>
          <w:szCs w:val="24"/>
          <w:lang w:eastAsia="sl-SI"/>
        </w:rPr>
      </w:pPr>
      <w:r>
        <w:rPr>
          <w:rFonts w:ascii="inherit" w:eastAsia="Times New Roman" w:hAnsi="inherit" w:cs="Times New Roman"/>
          <w:sz w:val="24"/>
          <w:szCs w:val="24"/>
          <w:lang w:eastAsia="sl-SI"/>
        </w:rPr>
        <w:t>Pa st</w:t>
      </w:r>
      <w:r w:rsidR="006E6CE7">
        <w:rPr>
          <w:rFonts w:ascii="inherit" w:eastAsia="Times New Roman" w:hAnsi="inherit" w:cs="Times New Roman"/>
          <w:sz w:val="24"/>
          <w:szCs w:val="24"/>
          <w:lang w:eastAsia="sl-SI"/>
        </w:rPr>
        <w:t>e se kdaj vprašali ali je</w:t>
      </w:r>
      <w:r>
        <w:rPr>
          <w:rFonts w:ascii="inherit" w:eastAsia="Times New Roman" w:hAnsi="inherit" w:cs="Times New Roman"/>
          <w:sz w:val="24"/>
          <w:szCs w:val="24"/>
          <w:lang w:eastAsia="sl-SI"/>
        </w:rPr>
        <w:t>, kar nam nekateri povejo</w:t>
      </w:r>
      <w:r w:rsidR="006E6CE7">
        <w:rPr>
          <w:rFonts w:ascii="inherit" w:eastAsia="Times New Roman" w:hAnsi="inherit" w:cs="Times New Roman"/>
          <w:sz w:val="24"/>
          <w:szCs w:val="24"/>
          <w:lang w:eastAsia="sl-SI"/>
        </w:rPr>
        <w:t xml:space="preserve">, kar slišimo, kar preberemo, </w:t>
      </w:r>
      <w:r>
        <w:rPr>
          <w:rFonts w:ascii="inherit" w:eastAsia="Times New Roman" w:hAnsi="inherit" w:cs="Times New Roman"/>
          <w:sz w:val="24"/>
          <w:szCs w:val="24"/>
          <w:lang w:eastAsia="sl-SI"/>
        </w:rPr>
        <w:t>vse to res?</w:t>
      </w:r>
    </w:p>
    <w:p w:rsidR="006E6CE7" w:rsidRDefault="006E6CE7" w:rsidP="009317DC">
      <w:pPr>
        <w:spacing w:after="100" w:afterAutospacing="1" w:line="240" w:lineRule="auto"/>
        <w:rPr>
          <w:rFonts w:ascii="inherit" w:eastAsia="Times New Roman" w:hAnsi="inherit" w:cs="Times New Roman"/>
          <w:sz w:val="24"/>
          <w:szCs w:val="24"/>
          <w:lang w:eastAsia="sl-SI"/>
        </w:rPr>
      </w:pPr>
      <w:r>
        <w:rPr>
          <w:rFonts w:ascii="inherit" w:eastAsia="Times New Roman" w:hAnsi="inherit" w:cs="Times New Roman"/>
          <w:sz w:val="24"/>
          <w:szCs w:val="24"/>
          <w:lang w:eastAsia="sl-SI"/>
        </w:rPr>
        <w:t xml:space="preserve">Zato imamo strokovnjake, ki znanstveno preučujejo zgodovinske vire in nepristransko opisujejo pretekle dogodke in navajajo </w:t>
      </w:r>
      <w:r>
        <w:rPr>
          <w:rFonts w:ascii="inherit" w:eastAsia="Times New Roman" w:hAnsi="inherit" w:cs="Times New Roman"/>
          <w:b/>
          <w:sz w:val="24"/>
          <w:szCs w:val="24"/>
          <w:lang w:eastAsia="sl-SI"/>
        </w:rPr>
        <w:t xml:space="preserve">zgodovinska dejstva </w:t>
      </w:r>
      <w:r>
        <w:rPr>
          <w:rFonts w:ascii="inherit" w:eastAsia="Times New Roman" w:hAnsi="inherit" w:cs="Times New Roman"/>
          <w:sz w:val="24"/>
          <w:szCs w:val="24"/>
          <w:lang w:eastAsia="sl-SI"/>
        </w:rPr>
        <w:t xml:space="preserve">na podlagi ostankov preteklosti (predmeti iz preteklosti, izkopanine,…). Tem strokovnjakom pravimo </w:t>
      </w:r>
      <w:r>
        <w:rPr>
          <w:rFonts w:ascii="inherit" w:eastAsia="Times New Roman" w:hAnsi="inherit" w:cs="Times New Roman"/>
          <w:b/>
          <w:sz w:val="24"/>
          <w:szCs w:val="24"/>
          <w:lang w:eastAsia="sl-SI"/>
        </w:rPr>
        <w:t>zgodovinarji</w:t>
      </w:r>
      <w:r>
        <w:rPr>
          <w:rFonts w:ascii="inherit" w:eastAsia="Times New Roman" w:hAnsi="inherit" w:cs="Times New Roman"/>
          <w:sz w:val="24"/>
          <w:szCs w:val="24"/>
          <w:lang w:eastAsia="sl-SI"/>
        </w:rPr>
        <w:t xml:space="preserve">. Poznamo pa tudi strokovnjake, ki preučujejo izkopanine. To so </w:t>
      </w:r>
      <w:r>
        <w:rPr>
          <w:rFonts w:ascii="inherit" w:eastAsia="Times New Roman" w:hAnsi="inherit" w:cs="Times New Roman"/>
          <w:b/>
          <w:sz w:val="24"/>
          <w:szCs w:val="24"/>
          <w:lang w:eastAsia="sl-SI"/>
        </w:rPr>
        <w:t>arheologi</w:t>
      </w:r>
      <w:r>
        <w:rPr>
          <w:rFonts w:ascii="inherit" w:eastAsia="Times New Roman" w:hAnsi="inherit" w:cs="Times New Roman"/>
          <w:sz w:val="24"/>
          <w:szCs w:val="24"/>
          <w:lang w:eastAsia="sl-SI"/>
        </w:rPr>
        <w:t>. Vedno bolj je oddaljena preteklost, je takih virov vedno manj.</w:t>
      </w:r>
    </w:p>
    <w:p w:rsidR="00C92E2A" w:rsidRPr="006E6CE7" w:rsidRDefault="00AF1077" w:rsidP="009317DC">
      <w:pPr>
        <w:spacing w:after="100" w:afterAutospacing="1" w:line="240" w:lineRule="auto"/>
        <w:rPr>
          <w:rFonts w:ascii="inherit" w:eastAsia="Times New Roman" w:hAnsi="inherit" w:cs="Times New Roman"/>
          <w:sz w:val="24"/>
          <w:szCs w:val="24"/>
          <w:lang w:eastAsia="sl-SI"/>
        </w:rPr>
      </w:pPr>
      <w:r>
        <w:rPr>
          <w:rFonts w:ascii="inherit" w:eastAsia="Times New Roman" w:hAnsi="inherit" w:cs="Times New Roman"/>
          <w:sz w:val="24"/>
          <w:szCs w:val="24"/>
          <w:lang w:eastAsia="sl-SI"/>
        </w:rPr>
        <w:t>Poglej si snov v interaktivnem gradivu pod naslovom Ali je vse res? Poglej si tudi slike.</w:t>
      </w:r>
    </w:p>
    <w:p w:rsidR="00EE2060" w:rsidRDefault="00005F5A" w:rsidP="009317DC">
      <w:pPr>
        <w:spacing w:after="100" w:afterAutospacing="1" w:line="240" w:lineRule="auto"/>
        <w:rPr>
          <w:rStyle w:val="Hiperpovezava"/>
        </w:rPr>
      </w:pPr>
      <w:hyperlink r:id="rId6" w:history="1">
        <w:r w:rsidR="003557DA">
          <w:rPr>
            <w:rStyle w:val="Hiperpovezava"/>
          </w:rPr>
          <w:t>https://www.radovednih-pet.si/vsebine/rp5-dru-sdz-osn/#</w:t>
        </w:r>
      </w:hyperlink>
    </w:p>
    <w:p w:rsidR="00AF1077" w:rsidRDefault="00AF1077" w:rsidP="009317DC">
      <w:pPr>
        <w:spacing w:after="100" w:afterAutospacing="1" w:line="240" w:lineRule="auto"/>
        <w:rPr>
          <w:rStyle w:val="Hiperpovezava"/>
          <w:color w:val="auto"/>
          <w:u w:val="none"/>
        </w:rPr>
      </w:pPr>
      <w:r>
        <w:rPr>
          <w:rStyle w:val="Hiperpovezava"/>
          <w:color w:val="auto"/>
          <w:u w:val="none"/>
        </w:rPr>
        <w:t>V SDZ-ju na strani 87 si reši naloge.</w:t>
      </w:r>
    </w:p>
    <w:p w:rsidR="00FA20FB" w:rsidRPr="00FA20FB" w:rsidRDefault="00FA20FB" w:rsidP="00FA20FB">
      <w:pPr>
        <w:spacing w:after="100" w:afterAutospacing="1" w:line="240" w:lineRule="auto"/>
      </w:pPr>
      <w:r>
        <w:rPr>
          <w:rStyle w:val="Hiperpovezava"/>
          <w:color w:val="auto"/>
          <w:u w:val="none"/>
        </w:rPr>
        <w:t>V zvezek si naredi še zapis:</w:t>
      </w:r>
    </w:p>
    <w:p w:rsidR="00FA20FB" w:rsidRPr="00DE2DD3" w:rsidRDefault="00FA20FB" w:rsidP="00FA20FB">
      <w:pPr>
        <w:rPr>
          <w:rFonts w:cstheme="minorHAnsi"/>
          <w:b/>
          <w:color w:val="6600FF"/>
          <w:sz w:val="24"/>
          <w:szCs w:val="24"/>
        </w:rPr>
      </w:pPr>
      <w:r w:rsidRPr="00DE2DD3">
        <w:rPr>
          <w:rFonts w:cstheme="minorHAnsi"/>
          <w:b/>
          <w:color w:val="6600FF"/>
          <w:sz w:val="24"/>
          <w:szCs w:val="24"/>
        </w:rPr>
        <w:t>SLEDOVI PRETEKLOSTI</w:t>
      </w:r>
    </w:p>
    <w:p w:rsidR="00FA20FB" w:rsidRPr="00DE2DD3" w:rsidRDefault="00FA20FB" w:rsidP="00FA20FB">
      <w:pPr>
        <w:pStyle w:val="Odstavekseznama"/>
        <w:numPr>
          <w:ilvl w:val="0"/>
          <w:numId w:val="1"/>
        </w:numPr>
        <w:rPr>
          <w:rFonts w:asciiTheme="minorHAnsi" w:hAnsiTheme="minorHAnsi" w:cstheme="minorHAnsi"/>
          <w:b/>
          <w:sz w:val="24"/>
          <w:szCs w:val="24"/>
        </w:rPr>
      </w:pPr>
      <w:r w:rsidRPr="00DE2DD3">
        <w:rPr>
          <w:rFonts w:asciiTheme="minorHAnsi" w:hAnsiTheme="minorHAnsi" w:cstheme="minorHAnsi"/>
          <w:sz w:val="24"/>
          <w:szCs w:val="24"/>
        </w:rPr>
        <w:t xml:space="preserve">Ostankom preteklosti pravimo </w:t>
      </w:r>
      <w:r w:rsidRPr="00DE2DD3">
        <w:rPr>
          <w:rFonts w:asciiTheme="minorHAnsi" w:hAnsiTheme="minorHAnsi" w:cstheme="minorHAnsi"/>
          <w:b/>
          <w:sz w:val="24"/>
          <w:szCs w:val="24"/>
        </w:rPr>
        <w:t xml:space="preserve">zgodovinski viri. </w:t>
      </w:r>
    </w:p>
    <w:p w:rsidR="00FA20FB" w:rsidRPr="00DE2DD3" w:rsidRDefault="00FA20FB" w:rsidP="00FA20FB">
      <w:pPr>
        <w:pStyle w:val="Odstavekseznama"/>
        <w:numPr>
          <w:ilvl w:val="0"/>
          <w:numId w:val="1"/>
        </w:numPr>
        <w:rPr>
          <w:rFonts w:asciiTheme="minorHAnsi" w:hAnsiTheme="minorHAnsi" w:cstheme="minorHAnsi"/>
          <w:sz w:val="24"/>
          <w:szCs w:val="24"/>
        </w:rPr>
      </w:pPr>
      <w:r w:rsidRPr="00DE2DD3">
        <w:rPr>
          <w:rFonts w:asciiTheme="minorHAnsi" w:hAnsiTheme="minorHAnsi" w:cstheme="minorHAnsi"/>
          <w:sz w:val="24"/>
          <w:szCs w:val="24"/>
        </w:rPr>
        <w:t xml:space="preserve">Zgodovinski viri so: </w:t>
      </w:r>
    </w:p>
    <w:p w:rsidR="00FA20FB" w:rsidRPr="00DE2DD3" w:rsidRDefault="00FA20FB" w:rsidP="00FA20FB">
      <w:pPr>
        <w:pStyle w:val="Odstavekseznama"/>
        <w:numPr>
          <w:ilvl w:val="0"/>
          <w:numId w:val="2"/>
        </w:numPr>
        <w:rPr>
          <w:rFonts w:asciiTheme="minorHAnsi" w:hAnsiTheme="minorHAnsi" w:cstheme="minorHAnsi"/>
          <w:sz w:val="24"/>
          <w:szCs w:val="24"/>
        </w:rPr>
      </w:pPr>
      <w:r w:rsidRPr="00DE2DD3">
        <w:rPr>
          <w:rFonts w:asciiTheme="minorHAnsi" w:hAnsiTheme="minorHAnsi" w:cstheme="minorHAnsi"/>
          <w:sz w:val="24"/>
          <w:szCs w:val="24"/>
        </w:rPr>
        <w:t>materialni viri (predmeti:orodje, pohištvo, oblačila, bivališča,)</w:t>
      </w:r>
    </w:p>
    <w:p w:rsidR="00FA20FB" w:rsidRPr="00DE2DD3" w:rsidRDefault="00FA20FB" w:rsidP="00FA20FB">
      <w:pPr>
        <w:pStyle w:val="Odstavekseznama"/>
        <w:numPr>
          <w:ilvl w:val="0"/>
          <w:numId w:val="2"/>
        </w:numPr>
        <w:rPr>
          <w:rFonts w:asciiTheme="minorHAnsi" w:hAnsiTheme="minorHAnsi" w:cstheme="minorHAnsi"/>
          <w:sz w:val="24"/>
          <w:szCs w:val="24"/>
        </w:rPr>
      </w:pPr>
      <w:r w:rsidRPr="00DE2DD3">
        <w:rPr>
          <w:rFonts w:asciiTheme="minorHAnsi" w:hAnsiTheme="minorHAnsi" w:cstheme="minorHAnsi"/>
          <w:sz w:val="24"/>
          <w:szCs w:val="24"/>
        </w:rPr>
        <w:t>pisni viri (zapisi, slike, fotografije, zemljevidi)</w:t>
      </w:r>
    </w:p>
    <w:p w:rsidR="00FA20FB" w:rsidRDefault="00FA20FB" w:rsidP="00FA20FB">
      <w:pPr>
        <w:pStyle w:val="Odstavekseznama"/>
        <w:numPr>
          <w:ilvl w:val="0"/>
          <w:numId w:val="2"/>
        </w:numPr>
        <w:rPr>
          <w:rFonts w:asciiTheme="minorHAnsi" w:hAnsiTheme="minorHAnsi" w:cstheme="minorHAnsi"/>
          <w:sz w:val="24"/>
          <w:szCs w:val="24"/>
        </w:rPr>
      </w:pPr>
      <w:r w:rsidRPr="00DE2DD3">
        <w:rPr>
          <w:rFonts w:asciiTheme="minorHAnsi" w:hAnsiTheme="minorHAnsi" w:cstheme="minorHAnsi"/>
          <w:sz w:val="24"/>
          <w:szCs w:val="24"/>
        </w:rPr>
        <w:t>ustni viri (pripovedke, pesmi, plesi, glasba, šege, navade)</w:t>
      </w:r>
    </w:p>
    <w:p w:rsidR="00474BB3" w:rsidRPr="00DE2DD3" w:rsidRDefault="00474BB3" w:rsidP="00FA20FB">
      <w:pPr>
        <w:pStyle w:val="Odstavekseznama"/>
        <w:numPr>
          <w:ilvl w:val="0"/>
          <w:numId w:val="2"/>
        </w:numPr>
        <w:rPr>
          <w:rFonts w:asciiTheme="minorHAnsi" w:hAnsiTheme="minorHAnsi" w:cstheme="minorHAnsi"/>
          <w:sz w:val="24"/>
          <w:szCs w:val="24"/>
        </w:rPr>
      </w:pPr>
      <w:r>
        <w:rPr>
          <w:rFonts w:asciiTheme="minorHAnsi" w:hAnsiTheme="minorHAnsi" w:cstheme="minorHAnsi"/>
          <w:sz w:val="24"/>
          <w:szCs w:val="24"/>
        </w:rPr>
        <w:t>avdiovizualni viri (od 20. stoletja dalje)</w:t>
      </w:r>
    </w:p>
    <w:p w:rsidR="00FA20FB" w:rsidRPr="00DE2DD3" w:rsidRDefault="00FA20FB" w:rsidP="00FA20FB">
      <w:pPr>
        <w:pStyle w:val="Odstavekseznama"/>
        <w:numPr>
          <w:ilvl w:val="0"/>
          <w:numId w:val="1"/>
        </w:numPr>
        <w:rPr>
          <w:rFonts w:asciiTheme="minorHAnsi" w:hAnsiTheme="minorHAnsi" w:cstheme="minorHAnsi"/>
          <w:sz w:val="24"/>
          <w:szCs w:val="24"/>
        </w:rPr>
      </w:pPr>
      <w:r w:rsidRPr="00DE2DD3">
        <w:rPr>
          <w:rFonts w:asciiTheme="minorHAnsi" w:hAnsiTheme="minorHAnsi" w:cstheme="minorHAnsi"/>
          <w:sz w:val="24"/>
          <w:szCs w:val="24"/>
        </w:rPr>
        <w:t>Zgodovinski viri so kulturna dediščina naroda in vsega človeštva.</w:t>
      </w:r>
    </w:p>
    <w:p w:rsidR="00FA20FB" w:rsidRPr="00DE2DD3" w:rsidRDefault="00FA20FB" w:rsidP="00FA20FB">
      <w:pPr>
        <w:rPr>
          <w:rFonts w:cstheme="minorHAnsi"/>
          <w:b/>
          <w:color w:val="008000"/>
          <w:sz w:val="24"/>
          <w:szCs w:val="24"/>
        </w:rPr>
      </w:pPr>
      <w:r w:rsidRPr="00DE2DD3">
        <w:rPr>
          <w:rFonts w:cstheme="minorHAnsi"/>
          <w:b/>
          <w:color w:val="008000"/>
          <w:sz w:val="24"/>
          <w:szCs w:val="24"/>
        </w:rPr>
        <w:t>ALI JE VSE RES?</w:t>
      </w:r>
    </w:p>
    <w:p w:rsidR="00005F5A" w:rsidRDefault="00FA20FB" w:rsidP="00005F5A">
      <w:pPr>
        <w:pStyle w:val="Odstavekseznama"/>
        <w:numPr>
          <w:ilvl w:val="0"/>
          <w:numId w:val="3"/>
        </w:numPr>
        <w:rPr>
          <w:rFonts w:asciiTheme="minorHAnsi" w:hAnsiTheme="minorHAnsi" w:cstheme="minorHAnsi"/>
          <w:sz w:val="24"/>
          <w:szCs w:val="24"/>
        </w:rPr>
      </w:pPr>
      <w:r w:rsidRPr="00DE2DD3">
        <w:rPr>
          <w:rFonts w:asciiTheme="minorHAnsi" w:hAnsiTheme="minorHAnsi" w:cstheme="minorHAnsi"/>
          <w:b/>
          <w:sz w:val="24"/>
          <w:szCs w:val="24"/>
        </w:rPr>
        <w:t>Zgodovinarji</w:t>
      </w:r>
      <w:r w:rsidRPr="00DE2DD3">
        <w:rPr>
          <w:rFonts w:asciiTheme="minorHAnsi" w:hAnsiTheme="minorHAnsi" w:cstheme="minorHAnsi"/>
          <w:sz w:val="24"/>
          <w:szCs w:val="24"/>
        </w:rPr>
        <w:t xml:space="preserve"> so strokovnjaki, ki znanstveno proučujejo zgodovinske vire in opisujejo pretekle dogodke, navajajo zgodovinska dejstva.</w:t>
      </w:r>
    </w:p>
    <w:p w:rsidR="009317DC" w:rsidRPr="00005F5A" w:rsidRDefault="009317DC" w:rsidP="00005F5A">
      <w:pPr>
        <w:rPr>
          <w:rFonts w:eastAsia="Calibri" w:cstheme="minorHAnsi"/>
          <w:sz w:val="24"/>
          <w:szCs w:val="24"/>
        </w:rPr>
      </w:pPr>
      <w:bookmarkStart w:id="0" w:name="_GoBack"/>
      <w:bookmarkEnd w:id="0"/>
      <w:r w:rsidRPr="00005F5A">
        <w:rPr>
          <w:rFonts w:ascii="inherit" w:eastAsia="Times New Roman" w:hAnsi="inherit"/>
          <w:b/>
          <w:color w:val="EF4540"/>
          <w:sz w:val="24"/>
          <w:szCs w:val="24"/>
          <w:lang w:eastAsia="sl-SI"/>
        </w:rPr>
        <w:lastRenderedPageBreak/>
        <w:t>MAT</w:t>
      </w:r>
    </w:p>
    <w:p w:rsidR="009317DC" w:rsidRDefault="00474BB3" w:rsidP="009317DC">
      <w:pPr>
        <w:spacing w:after="100" w:afterAutospacing="1" w:line="240" w:lineRule="auto"/>
        <w:outlineLvl w:val="3"/>
        <w:rPr>
          <w:rFonts w:ascii="inherit" w:eastAsia="Times New Roman" w:hAnsi="inherit" w:cs="Times New Roman"/>
          <w:b/>
          <w:color w:val="333333"/>
          <w:sz w:val="24"/>
          <w:szCs w:val="24"/>
          <w:lang w:eastAsia="sl-SI"/>
        </w:rPr>
      </w:pPr>
      <w:r>
        <w:rPr>
          <w:rFonts w:ascii="inherit" w:eastAsia="Times New Roman" w:hAnsi="inherit" w:cs="Times New Roman"/>
          <w:b/>
          <w:color w:val="333333"/>
          <w:sz w:val="24"/>
          <w:szCs w:val="24"/>
          <w:lang w:eastAsia="sl-SI"/>
        </w:rPr>
        <w:t>Liki in telesa</w:t>
      </w:r>
    </w:p>
    <w:p w:rsidR="00474BB3" w:rsidRPr="00474BB3" w:rsidRDefault="00474BB3"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Pa si malo oddahnimo</w:t>
      </w:r>
      <w:r w:rsidR="00697193">
        <w:rPr>
          <w:rFonts w:ascii="inherit" w:eastAsia="Times New Roman" w:hAnsi="inherit" w:cs="Times New Roman"/>
          <w:sz w:val="24"/>
          <w:szCs w:val="24"/>
          <w:lang w:eastAsia="sl-SI"/>
        </w:rPr>
        <w:t xml:space="preserve"> od deljenja in se spet vrnimo h</w:t>
      </w:r>
      <w:r>
        <w:rPr>
          <w:rFonts w:ascii="inherit" w:eastAsia="Times New Roman" w:hAnsi="inherit" w:cs="Times New Roman"/>
          <w:sz w:val="24"/>
          <w:szCs w:val="24"/>
          <w:lang w:eastAsia="sl-SI"/>
        </w:rPr>
        <w:t xml:space="preserve"> geometriji</w:t>
      </w:r>
      <w:r w:rsidR="00697193">
        <w:rPr>
          <w:rFonts w:ascii="inherit" w:eastAsia="Times New Roman" w:hAnsi="inherit" w:cs="Times New Roman"/>
          <w:sz w:val="24"/>
          <w:szCs w:val="24"/>
          <w:lang w:eastAsia="sl-SI"/>
        </w:rPr>
        <w:t>.</w:t>
      </w:r>
    </w:p>
    <w:p w:rsidR="007C4403" w:rsidRDefault="00005F5A" w:rsidP="009317DC">
      <w:pPr>
        <w:spacing w:after="100" w:afterAutospacing="1" w:line="240" w:lineRule="auto"/>
      </w:pPr>
      <w:hyperlink r:id="rId7" w:history="1">
        <w:r w:rsidR="007C4403">
          <w:rPr>
            <w:rStyle w:val="Hiperpovezava"/>
          </w:rPr>
          <w:t>https://www.radovednih-pet.si/vsebine/rp5-mat-sdz-osn/</w:t>
        </w:r>
      </w:hyperlink>
    </w:p>
    <w:p w:rsidR="007C4403" w:rsidRDefault="00697193" w:rsidP="009317DC">
      <w:pPr>
        <w:spacing w:after="100" w:afterAutospacing="1" w:line="240" w:lineRule="auto"/>
      </w:pPr>
      <w:r>
        <w:t xml:space="preserve">Na tej strani si poglej vsebino pod naslovom </w:t>
      </w:r>
      <w:r>
        <w:rPr>
          <w:b/>
        </w:rPr>
        <w:t xml:space="preserve">Lastnosti likov </w:t>
      </w:r>
      <w:r>
        <w:t xml:space="preserve">in </w:t>
      </w:r>
      <w:r>
        <w:rPr>
          <w:b/>
        </w:rPr>
        <w:t xml:space="preserve">Lastnosti teles </w:t>
      </w:r>
      <w:r>
        <w:t xml:space="preserve">(enako imaš tudi v SDZ-ju na strani 32). Še prej si seveda lahko ogledaš tudi </w:t>
      </w:r>
      <w:r>
        <w:rPr>
          <w:b/>
        </w:rPr>
        <w:t>Liki in telesa pri nogometu</w:t>
      </w:r>
      <w:r>
        <w:t xml:space="preserve"> (SDZ stran 31).</w:t>
      </w:r>
    </w:p>
    <w:p w:rsidR="00697193" w:rsidRDefault="00697193" w:rsidP="009317DC">
      <w:pPr>
        <w:spacing w:after="100" w:afterAutospacing="1" w:line="240" w:lineRule="auto"/>
      </w:pPr>
      <w:r>
        <w:t>Predlagam, da si zapis narediš tudi v zvezek (SDZ/32), da boš ponovil snov. V interaktivnem gradivu se poigraj še z nalogami, saj dobiš povratno informacijo o pravilnosti rešenih nalog.</w:t>
      </w:r>
    </w:p>
    <w:p w:rsidR="00697193" w:rsidRPr="00697193" w:rsidRDefault="00935B0A" w:rsidP="009317DC">
      <w:pPr>
        <w:spacing w:after="100" w:afterAutospacing="1" w:line="240" w:lineRule="auto"/>
      </w:pPr>
      <w:r>
        <w:t>Potem reši še nalogi v SDZ-ju na strani 33.</w:t>
      </w:r>
    </w:p>
    <w:p w:rsidR="009317DC" w:rsidRPr="00975FF2" w:rsidRDefault="009317DC" w:rsidP="00975FF2">
      <w:pPr>
        <w:spacing w:after="100" w:afterAutospacing="1" w:line="240" w:lineRule="auto"/>
        <w:rPr>
          <w:rFonts w:ascii="Times New Roman" w:eastAsia="Times New Roman" w:hAnsi="Times New Roman" w:cs="Times New Roman"/>
          <w:sz w:val="24"/>
          <w:szCs w:val="24"/>
          <w:lang w:eastAsia="sl-SI"/>
        </w:rPr>
      </w:pPr>
      <w:r w:rsidRPr="000C3CB2">
        <w:rPr>
          <w:rFonts w:ascii="inherit" w:eastAsia="Times New Roman" w:hAnsi="inherit" w:cs="Times New Roman"/>
          <w:b/>
          <w:color w:val="EF4540"/>
          <w:sz w:val="24"/>
          <w:szCs w:val="24"/>
          <w:lang w:eastAsia="sl-SI"/>
        </w:rPr>
        <w:t>SLJ</w:t>
      </w:r>
    </w:p>
    <w:p w:rsidR="009317DC" w:rsidRPr="008071AE" w:rsidRDefault="008071AE"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333333"/>
          <w:sz w:val="24"/>
          <w:szCs w:val="24"/>
          <w:lang w:eastAsia="sl-SI"/>
        </w:rPr>
        <w:t xml:space="preserve">Kako </w:t>
      </w:r>
      <w:r w:rsidR="00975FF2">
        <w:rPr>
          <w:rFonts w:ascii="inherit" w:eastAsia="Times New Roman" w:hAnsi="inherit" w:cs="Times New Roman"/>
          <w:b/>
          <w:color w:val="333333"/>
          <w:sz w:val="24"/>
          <w:szCs w:val="24"/>
          <w:lang w:eastAsia="sl-SI"/>
        </w:rPr>
        <w:t xml:space="preserve">povzamemo vsebino </w:t>
      </w:r>
      <w:r w:rsidR="00FF2FA0">
        <w:rPr>
          <w:rFonts w:ascii="inherit" w:eastAsia="Times New Roman" w:hAnsi="inherit" w:cs="Times New Roman"/>
          <w:b/>
          <w:color w:val="333333"/>
          <w:sz w:val="24"/>
          <w:szCs w:val="24"/>
          <w:lang w:eastAsia="sl-SI"/>
        </w:rPr>
        <w:t xml:space="preserve">opisa </w:t>
      </w:r>
      <w:r w:rsidR="00975FF2">
        <w:rPr>
          <w:rFonts w:ascii="inherit" w:eastAsia="Times New Roman" w:hAnsi="inherit" w:cs="Times New Roman"/>
          <w:b/>
          <w:color w:val="333333"/>
          <w:sz w:val="24"/>
          <w:szCs w:val="24"/>
          <w:lang w:eastAsia="sl-SI"/>
        </w:rPr>
        <w:t>ljudskega običaja?</w:t>
      </w:r>
    </w:p>
    <w:p w:rsidR="00975FF2" w:rsidRDefault="00975FF2" w:rsidP="00CF0A41">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 xml:space="preserve">Prav tako, kot pri opisu rastline ali pri opisu predmeta, vsebino ljudskega običaja lahko povzamemo s pomočjo </w:t>
      </w:r>
      <w:r>
        <w:rPr>
          <w:rFonts w:ascii="inherit" w:eastAsia="Times New Roman" w:hAnsi="inherit" w:cs="Times New Roman"/>
          <w:b/>
          <w:sz w:val="24"/>
          <w:szCs w:val="24"/>
          <w:lang w:eastAsia="sl-SI"/>
        </w:rPr>
        <w:t xml:space="preserve">preglednice </w:t>
      </w:r>
      <w:r>
        <w:rPr>
          <w:rFonts w:ascii="inherit" w:eastAsia="Times New Roman" w:hAnsi="inherit" w:cs="Times New Roman"/>
          <w:sz w:val="24"/>
          <w:szCs w:val="24"/>
          <w:lang w:eastAsia="sl-SI"/>
        </w:rPr>
        <w:t xml:space="preserve">ali s pomočjo </w:t>
      </w:r>
      <w:r>
        <w:rPr>
          <w:rFonts w:ascii="inherit" w:eastAsia="Times New Roman" w:hAnsi="inherit" w:cs="Times New Roman"/>
          <w:b/>
          <w:sz w:val="24"/>
          <w:szCs w:val="24"/>
          <w:lang w:eastAsia="sl-SI"/>
        </w:rPr>
        <w:t>miselnega vzorca</w:t>
      </w:r>
      <w:r>
        <w:rPr>
          <w:rFonts w:ascii="inherit" w:eastAsia="Times New Roman" w:hAnsi="inherit" w:cs="Times New Roman"/>
          <w:sz w:val="24"/>
          <w:szCs w:val="24"/>
          <w:lang w:eastAsia="sl-SI"/>
        </w:rPr>
        <w:t xml:space="preserve">. Poiščemo </w:t>
      </w:r>
      <w:r>
        <w:rPr>
          <w:rFonts w:ascii="inherit" w:eastAsia="Times New Roman" w:hAnsi="inherit" w:cs="Times New Roman"/>
          <w:b/>
          <w:sz w:val="24"/>
          <w:szCs w:val="24"/>
          <w:lang w:eastAsia="sl-SI"/>
        </w:rPr>
        <w:t xml:space="preserve">ključne besede </w:t>
      </w:r>
      <w:r>
        <w:rPr>
          <w:rFonts w:ascii="inherit" w:eastAsia="Times New Roman" w:hAnsi="inherit" w:cs="Times New Roman"/>
          <w:sz w:val="24"/>
          <w:szCs w:val="24"/>
          <w:lang w:eastAsia="sl-SI"/>
        </w:rPr>
        <w:t xml:space="preserve">in navedemo </w:t>
      </w:r>
      <w:r>
        <w:rPr>
          <w:rFonts w:ascii="inherit" w:eastAsia="Times New Roman" w:hAnsi="inherit" w:cs="Times New Roman"/>
          <w:b/>
          <w:sz w:val="24"/>
          <w:szCs w:val="24"/>
          <w:lang w:eastAsia="sl-SI"/>
        </w:rPr>
        <w:t>bistvene podatke</w:t>
      </w:r>
      <w:r>
        <w:rPr>
          <w:rFonts w:ascii="inherit" w:eastAsia="Times New Roman" w:hAnsi="inherit" w:cs="Times New Roman"/>
          <w:sz w:val="24"/>
          <w:szCs w:val="24"/>
          <w:lang w:eastAsia="sl-SI"/>
        </w:rPr>
        <w:t>.</w:t>
      </w:r>
    </w:p>
    <w:p w:rsidR="00366591" w:rsidRDefault="00366591" w:rsidP="00CF0A41">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V SDZ-ju na strani 46 reši prvo nalogo. Ko jo rešiš, jo preveri s pomočjo interaktivnega gradiva</w:t>
      </w:r>
      <w:r w:rsidR="00FF2FA0">
        <w:rPr>
          <w:rFonts w:ascii="inherit" w:eastAsia="Times New Roman" w:hAnsi="inherit" w:cs="Times New Roman"/>
          <w:sz w:val="24"/>
          <w:szCs w:val="24"/>
          <w:lang w:eastAsia="sl-SI"/>
        </w:rPr>
        <w:t xml:space="preserve"> (Kako povzamemo vsebino opisa ljudskega običaja?) – klikneš na knjigo:</w:t>
      </w:r>
    </w:p>
    <w:p w:rsidR="00FF2FA0" w:rsidRPr="00975FF2" w:rsidRDefault="00005F5A" w:rsidP="00CF0A41">
      <w:pPr>
        <w:spacing w:after="100" w:afterAutospacing="1" w:line="240" w:lineRule="auto"/>
        <w:outlineLvl w:val="3"/>
        <w:rPr>
          <w:rFonts w:ascii="inherit" w:eastAsia="Times New Roman" w:hAnsi="inherit" w:cs="Times New Roman"/>
          <w:sz w:val="24"/>
          <w:szCs w:val="24"/>
          <w:lang w:eastAsia="sl-SI"/>
        </w:rPr>
      </w:pPr>
      <w:hyperlink r:id="rId8" w:history="1">
        <w:r w:rsidR="00FF2FA0">
          <w:rPr>
            <w:rStyle w:val="Hiperpovezava"/>
          </w:rPr>
          <w:t>https://www.radovednih-pet.si/vsebine/rp5-slj-sdz-osn/#</w:t>
        </w:r>
      </w:hyperlink>
    </w:p>
    <w:p w:rsidR="00975FF2" w:rsidRPr="00975FF2" w:rsidRDefault="00FF2FA0" w:rsidP="00CF0A41">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 xml:space="preserve">Reši še naloge v SDZ-ju na strani 47 (kar se tiče nalog, ki so vezane na sošolce, jih izpustiš </w:t>
      </w:r>
      <w:r w:rsidRPr="00FF2FA0">
        <w:rPr>
          <w:rFonts w:ascii="inherit" w:eastAsia="Times New Roman" w:hAnsi="inherit" w:cs="Times New Roman"/>
          <w:sz w:val="24"/>
          <w:szCs w:val="24"/>
          <w:lang w:eastAsia="sl-SI"/>
        </w:rPr>
        <w:sym w:font="Wingdings" w:char="F04A"/>
      </w:r>
      <w:r>
        <w:rPr>
          <w:rFonts w:ascii="inherit" w:eastAsia="Times New Roman" w:hAnsi="inherit" w:cs="Times New Roman"/>
          <w:sz w:val="24"/>
          <w:szCs w:val="24"/>
          <w:lang w:eastAsia="sl-SI"/>
        </w:rPr>
        <w:t>)</w:t>
      </w:r>
    </w:p>
    <w:p w:rsidR="00CF0A41" w:rsidRDefault="00975FF2" w:rsidP="00CF0A41">
      <w:pPr>
        <w:spacing w:after="100" w:afterAutospacing="1" w:line="240" w:lineRule="auto"/>
        <w:outlineLvl w:val="3"/>
        <w:rPr>
          <w:rFonts w:ascii="inherit" w:eastAsia="Times New Roman" w:hAnsi="inherit" w:cs="Times New Roman"/>
          <w:b/>
          <w:color w:val="EF4540"/>
          <w:sz w:val="24"/>
          <w:szCs w:val="24"/>
          <w:lang w:eastAsia="sl-SI"/>
        </w:rPr>
      </w:pPr>
      <w:r>
        <w:rPr>
          <w:rFonts w:ascii="inherit" w:eastAsia="Times New Roman" w:hAnsi="inherit" w:cs="Times New Roman"/>
          <w:b/>
          <w:color w:val="EF4540"/>
          <w:sz w:val="24"/>
          <w:szCs w:val="24"/>
          <w:lang w:eastAsia="sl-SI"/>
        </w:rPr>
        <w:t>GOS</w:t>
      </w:r>
    </w:p>
    <w:p w:rsidR="00CF0A41" w:rsidRDefault="00FF2FA0" w:rsidP="009317DC">
      <w:pPr>
        <w:spacing w:after="100" w:afterAutospacing="1" w:line="240" w:lineRule="auto"/>
        <w:rPr>
          <w:rFonts w:ascii="inherit" w:eastAsia="Times New Roman" w:hAnsi="inherit" w:cs="Times New Roman"/>
          <w:sz w:val="24"/>
          <w:szCs w:val="24"/>
          <w:lang w:eastAsia="sl-SI"/>
        </w:rPr>
      </w:pPr>
      <w:r>
        <w:rPr>
          <w:rFonts w:ascii="inherit" w:eastAsia="Times New Roman" w:hAnsi="inherit" w:cs="Times New Roman"/>
          <w:sz w:val="24"/>
          <w:szCs w:val="24"/>
          <w:lang w:eastAsia="sl-SI"/>
        </w:rPr>
        <w:t>No pa smo še pri GOS. Verjetno ste že opazili, da je na spletni strani šole, pod spletno učilnico 5. K razreda in TJA tudi povezava na spletno učilnico GOS. V to spletno učilnico vas prijazno vabi učiteljica Nataša. Ko boste vstopili v njeno učilnico, se pomikajte z drsnikom navzdol in našli boste naloge, namenjene 5. razredu.</w:t>
      </w:r>
    </w:p>
    <w:p w:rsidR="00FF2FA0" w:rsidRPr="00FF2FA0" w:rsidRDefault="00FF2FA0" w:rsidP="009317DC">
      <w:pPr>
        <w:spacing w:after="100" w:afterAutospacing="1" w:line="240" w:lineRule="auto"/>
        <w:rPr>
          <w:rFonts w:ascii="Times New Roman" w:eastAsia="Times New Roman" w:hAnsi="Times New Roman" w:cs="Times New Roman"/>
          <w:sz w:val="24"/>
          <w:szCs w:val="24"/>
          <w:lang w:eastAsia="sl-SI"/>
        </w:rPr>
      </w:pPr>
      <w:r>
        <w:rPr>
          <w:rFonts w:ascii="inherit" w:eastAsia="Times New Roman" w:hAnsi="inherit" w:cs="Times New Roman"/>
          <w:sz w:val="24"/>
          <w:szCs w:val="24"/>
          <w:lang w:eastAsia="sl-SI"/>
        </w:rPr>
        <w:t>Pa uspešno reševanje.</w:t>
      </w:r>
    </w:p>
    <w:p w:rsidR="009317DC" w:rsidRPr="009317DC" w:rsidRDefault="009317DC" w:rsidP="009317DC">
      <w:pPr>
        <w:spacing w:after="100" w:afterAutospacing="1" w:line="240" w:lineRule="auto"/>
        <w:rPr>
          <w:rFonts w:ascii="Times New Roman" w:eastAsia="Times New Roman" w:hAnsi="Times New Roman" w:cs="Times New Roman"/>
          <w:sz w:val="24"/>
          <w:szCs w:val="24"/>
          <w:lang w:eastAsia="sl-SI"/>
        </w:rPr>
      </w:pPr>
      <w:r w:rsidRPr="009317DC">
        <w:rPr>
          <w:rFonts w:ascii="Times New Roman" w:eastAsia="Times New Roman" w:hAnsi="Times New Roman" w:cs="Times New Roman"/>
          <w:color w:val="333333"/>
          <w:sz w:val="24"/>
          <w:szCs w:val="24"/>
          <w:lang w:eastAsia="sl-SI"/>
        </w:rPr>
        <w:br/>
      </w:r>
    </w:p>
    <w:p w:rsidR="00D9677A" w:rsidRDefault="00D9677A"/>
    <w:sectPr w:rsidR="00D96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02BA"/>
    <w:multiLevelType w:val="hybridMultilevel"/>
    <w:tmpl w:val="A878764A"/>
    <w:lvl w:ilvl="0" w:tplc="EAA697CA">
      <w:start w:val="1"/>
      <w:numFmt w:val="decimal"/>
      <w:lvlText w:val="%1."/>
      <w:lvlJc w:val="left"/>
      <w:pPr>
        <w:ind w:left="420" w:hanging="360"/>
      </w:pPr>
      <w:rPr>
        <w:rFonts w:cs="Times New Roman" w:hint="default"/>
      </w:rPr>
    </w:lvl>
    <w:lvl w:ilvl="1" w:tplc="04240019" w:tentative="1">
      <w:start w:val="1"/>
      <w:numFmt w:val="lowerLetter"/>
      <w:lvlText w:val="%2."/>
      <w:lvlJc w:val="left"/>
      <w:pPr>
        <w:ind w:left="1140" w:hanging="360"/>
      </w:pPr>
      <w:rPr>
        <w:rFonts w:cs="Times New Roman"/>
      </w:rPr>
    </w:lvl>
    <w:lvl w:ilvl="2" w:tplc="0424001B" w:tentative="1">
      <w:start w:val="1"/>
      <w:numFmt w:val="lowerRoman"/>
      <w:lvlText w:val="%3."/>
      <w:lvlJc w:val="right"/>
      <w:pPr>
        <w:ind w:left="1860" w:hanging="180"/>
      </w:pPr>
      <w:rPr>
        <w:rFonts w:cs="Times New Roman"/>
      </w:rPr>
    </w:lvl>
    <w:lvl w:ilvl="3" w:tplc="0424000F" w:tentative="1">
      <w:start w:val="1"/>
      <w:numFmt w:val="decimal"/>
      <w:lvlText w:val="%4."/>
      <w:lvlJc w:val="left"/>
      <w:pPr>
        <w:ind w:left="2580" w:hanging="360"/>
      </w:pPr>
      <w:rPr>
        <w:rFonts w:cs="Times New Roman"/>
      </w:rPr>
    </w:lvl>
    <w:lvl w:ilvl="4" w:tplc="04240019" w:tentative="1">
      <w:start w:val="1"/>
      <w:numFmt w:val="lowerLetter"/>
      <w:lvlText w:val="%5."/>
      <w:lvlJc w:val="left"/>
      <w:pPr>
        <w:ind w:left="3300" w:hanging="360"/>
      </w:pPr>
      <w:rPr>
        <w:rFonts w:cs="Times New Roman"/>
      </w:rPr>
    </w:lvl>
    <w:lvl w:ilvl="5" w:tplc="0424001B" w:tentative="1">
      <w:start w:val="1"/>
      <w:numFmt w:val="lowerRoman"/>
      <w:lvlText w:val="%6."/>
      <w:lvlJc w:val="right"/>
      <w:pPr>
        <w:ind w:left="4020" w:hanging="180"/>
      </w:pPr>
      <w:rPr>
        <w:rFonts w:cs="Times New Roman"/>
      </w:rPr>
    </w:lvl>
    <w:lvl w:ilvl="6" w:tplc="0424000F" w:tentative="1">
      <w:start w:val="1"/>
      <w:numFmt w:val="decimal"/>
      <w:lvlText w:val="%7."/>
      <w:lvlJc w:val="left"/>
      <w:pPr>
        <w:ind w:left="4740" w:hanging="360"/>
      </w:pPr>
      <w:rPr>
        <w:rFonts w:cs="Times New Roman"/>
      </w:rPr>
    </w:lvl>
    <w:lvl w:ilvl="7" w:tplc="04240019" w:tentative="1">
      <w:start w:val="1"/>
      <w:numFmt w:val="lowerLetter"/>
      <w:lvlText w:val="%8."/>
      <w:lvlJc w:val="left"/>
      <w:pPr>
        <w:ind w:left="5460" w:hanging="360"/>
      </w:pPr>
      <w:rPr>
        <w:rFonts w:cs="Times New Roman"/>
      </w:rPr>
    </w:lvl>
    <w:lvl w:ilvl="8" w:tplc="0424001B" w:tentative="1">
      <w:start w:val="1"/>
      <w:numFmt w:val="lowerRoman"/>
      <w:lvlText w:val="%9."/>
      <w:lvlJc w:val="right"/>
      <w:pPr>
        <w:ind w:left="6180" w:hanging="180"/>
      </w:pPr>
      <w:rPr>
        <w:rFonts w:cs="Times New Roman"/>
      </w:rPr>
    </w:lvl>
  </w:abstractNum>
  <w:abstractNum w:abstractNumId="1">
    <w:nsid w:val="643E6924"/>
    <w:multiLevelType w:val="hybridMultilevel"/>
    <w:tmpl w:val="57BEADC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nsid w:val="73234E5D"/>
    <w:multiLevelType w:val="hybridMultilevel"/>
    <w:tmpl w:val="3A8C8438"/>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hint="default"/>
      </w:rPr>
    </w:lvl>
    <w:lvl w:ilvl="8" w:tplc="04240005" w:tentative="1">
      <w:start w:val="1"/>
      <w:numFmt w:val="bullet"/>
      <w:lvlText w:val=""/>
      <w:lvlJc w:val="left"/>
      <w:pPr>
        <w:ind w:left="69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DC"/>
    <w:rsid w:val="00005F5A"/>
    <w:rsid w:val="000C3CB2"/>
    <w:rsid w:val="001321A0"/>
    <w:rsid w:val="00164DEE"/>
    <w:rsid w:val="00294AA8"/>
    <w:rsid w:val="003557DA"/>
    <w:rsid w:val="003564D1"/>
    <w:rsid w:val="00366591"/>
    <w:rsid w:val="00474BB3"/>
    <w:rsid w:val="004F05D0"/>
    <w:rsid w:val="00557099"/>
    <w:rsid w:val="00616248"/>
    <w:rsid w:val="00697193"/>
    <w:rsid w:val="006B1B8B"/>
    <w:rsid w:val="006D1E2B"/>
    <w:rsid w:val="006D45F7"/>
    <w:rsid w:val="006E6CE7"/>
    <w:rsid w:val="00732816"/>
    <w:rsid w:val="007C4403"/>
    <w:rsid w:val="008071AE"/>
    <w:rsid w:val="009317DC"/>
    <w:rsid w:val="00935B0A"/>
    <w:rsid w:val="00975FF2"/>
    <w:rsid w:val="009776E7"/>
    <w:rsid w:val="00AF1077"/>
    <w:rsid w:val="00B770B4"/>
    <w:rsid w:val="00C1316A"/>
    <w:rsid w:val="00C92E2A"/>
    <w:rsid w:val="00CD2F73"/>
    <w:rsid w:val="00CF0A41"/>
    <w:rsid w:val="00D9677A"/>
    <w:rsid w:val="00EE2060"/>
    <w:rsid w:val="00F8544E"/>
    <w:rsid w:val="00FA20FB"/>
    <w:rsid w:val="00FF2F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E2060"/>
    <w:rPr>
      <w:color w:val="0000FF"/>
      <w:u w:val="single"/>
    </w:rPr>
  </w:style>
  <w:style w:type="character" w:styleId="SledenaHiperpovezava">
    <w:name w:val="FollowedHyperlink"/>
    <w:basedOn w:val="Privzetapisavaodstavka"/>
    <w:uiPriority w:val="99"/>
    <w:semiHidden/>
    <w:unhideWhenUsed/>
    <w:rsid w:val="00B770B4"/>
    <w:rPr>
      <w:color w:val="800080" w:themeColor="followedHyperlink"/>
      <w:u w:val="single"/>
    </w:rPr>
  </w:style>
  <w:style w:type="paragraph" w:styleId="Besedilooblaka">
    <w:name w:val="Balloon Text"/>
    <w:basedOn w:val="Navaden"/>
    <w:link w:val="BesedilooblakaZnak"/>
    <w:uiPriority w:val="99"/>
    <w:semiHidden/>
    <w:unhideWhenUsed/>
    <w:rsid w:val="007C440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4403"/>
    <w:rPr>
      <w:rFonts w:ascii="Tahoma" w:hAnsi="Tahoma" w:cs="Tahoma"/>
      <w:sz w:val="16"/>
      <w:szCs w:val="16"/>
    </w:rPr>
  </w:style>
  <w:style w:type="paragraph" w:styleId="Odstavekseznama">
    <w:name w:val="List Paragraph"/>
    <w:basedOn w:val="Navaden"/>
    <w:uiPriority w:val="99"/>
    <w:qFormat/>
    <w:rsid w:val="00FA20FB"/>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E2060"/>
    <w:rPr>
      <w:color w:val="0000FF"/>
      <w:u w:val="single"/>
    </w:rPr>
  </w:style>
  <w:style w:type="character" w:styleId="SledenaHiperpovezava">
    <w:name w:val="FollowedHyperlink"/>
    <w:basedOn w:val="Privzetapisavaodstavka"/>
    <w:uiPriority w:val="99"/>
    <w:semiHidden/>
    <w:unhideWhenUsed/>
    <w:rsid w:val="00B770B4"/>
    <w:rPr>
      <w:color w:val="800080" w:themeColor="followedHyperlink"/>
      <w:u w:val="single"/>
    </w:rPr>
  </w:style>
  <w:style w:type="paragraph" w:styleId="Besedilooblaka">
    <w:name w:val="Balloon Text"/>
    <w:basedOn w:val="Navaden"/>
    <w:link w:val="BesedilooblakaZnak"/>
    <w:uiPriority w:val="99"/>
    <w:semiHidden/>
    <w:unhideWhenUsed/>
    <w:rsid w:val="007C440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4403"/>
    <w:rPr>
      <w:rFonts w:ascii="Tahoma" w:hAnsi="Tahoma" w:cs="Tahoma"/>
      <w:sz w:val="16"/>
      <w:szCs w:val="16"/>
    </w:rPr>
  </w:style>
  <w:style w:type="paragraph" w:styleId="Odstavekseznama">
    <w:name w:val="List Paragraph"/>
    <w:basedOn w:val="Navaden"/>
    <w:uiPriority w:val="99"/>
    <w:qFormat/>
    <w:rsid w:val="00FA20F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ovednih-pet.si/vsebine/rp5-slj-sdz-osn/" TargetMode="External"/><Relationship Id="rId3" Type="http://schemas.microsoft.com/office/2007/relationships/stylesWithEffects" Target="stylesWithEffects.xml"/><Relationship Id="rId7" Type="http://schemas.openxmlformats.org/officeDocument/2006/relationships/hyperlink" Target="https://www.radovednih-pet.si/vsebine/rp5-mat-sdz-o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ovednih-pet.si/vsebine/rp5-dru-sdz-os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572</Words>
  <Characters>3265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Križaj</dc:creator>
  <cp:lastModifiedBy>Simona Križaj</cp:lastModifiedBy>
  <cp:revision>7</cp:revision>
  <dcterms:created xsi:type="dcterms:W3CDTF">2020-04-03T06:58:00Z</dcterms:created>
  <dcterms:modified xsi:type="dcterms:W3CDTF">2020-04-05T16:51:00Z</dcterms:modified>
</cp:coreProperties>
</file>