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1A04" w14:textId="61F40BA3" w:rsidR="00266D43" w:rsidRPr="00266D43" w:rsidRDefault="00266D43" w:rsidP="00266D43">
      <w:r w:rsidRPr="00266D43">
        <w:rPr>
          <w:noProof/>
        </w:rPr>
        <w:drawing>
          <wp:inline distT="0" distB="0" distL="0" distR="0" wp14:anchorId="2A583800" wp14:editId="1150C075">
            <wp:extent cx="2000250" cy="952500"/>
            <wp:effectExtent l="0" t="0" r="0" b="0"/>
            <wp:docPr id="1" name="Slika 1" descr="Ostanite doma / video">
              <a:hlinkClick xmlns:a="http://schemas.openxmlformats.org/drawingml/2006/main" r:id="rId7" tooltip="&quot;Ostanite doma / vide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anite doma / video">
                      <a:hlinkClick r:id="rId7" tooltip="&quot;Ostanite doma / vide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7BFE6" w14:textId="2B7B33CE" w:rsidR="00266D43" w:rsidRPr="00266D43" w:rsidRDefault="00266D43" w:rsidP="00266D43">
      <w:r w:rsidRPr="00266D43">
        <w:t>2</w:t>
      </w:r>
      <w:r>
        <w:t>3</w:t>
      </w:r>
      <w:r w:rsidRPr="00266D43">
        <w:t>. 3. 2020</w:t>
      </w:r>
    </w:p>
    <w:p w14:paraId="3629E074" w14:textId="77777777" w:rsidR="00266D43" w:rsidRPr="00266D43" w:rsidRDefault="004B0A92" w:rsidP="00266D43">
      <w:pPr>
        <w:rPr>
          <w:b/>
          <w:bCs/>
        </w:rPr>
      </w:pPr>
      <w:hyperlink r:id="rId9" w:tooltip="Ostanite doma / video" w:history="1">
        <w:r w:rsidR="00266D43" w:rsidRPr="00266D43">
          <w:rPr>
            <w:rStyle w:val="Hiperpovezava"/>
            <w:b/>
            <w:bCs/>
          </w:rPr>
          <w:t>Ostanite doma / video</w:t>
        </w:r>
      </w:hyperlink>
    </w:p>
    <w:p w14:paraId="1A65288B" w14:textId="6065091F" w:rsidR="00266D43" w:rsidRDefault="00266D43" w:rsidP="00266D43">
      <w:pPr>
        <w:rPr>
          <w:b/>
          <w:bCs/>
        </w:rPr>
      </w:pPr>
    </w:p>
    <w:p w14:paraId="1F1BC261" w14:textId="77777777" w:rsidR="00266D43" w:rsidRDefault="00266D43" w:rsidP="00266D43">
      <w:pPr>
        <w:rPr>
          <w:b/>
          <w:bCs/>
        </w:rPr>
      </w:pPr>
    </w:p>
    <w:p w14:paraId="1E26FA6C" w14:textId="2A951EB4" w:rsidR="00266D43" w:rsidRPr="00266D43" w:rsidRDefault="00266D43" w:rsidP="00266D43">
      <w:pPr>
        <w:rPr>
          <w:color w:val="1F4E79" w:themeColor="accent5" w:themeShade="80"/>
        </w:rPr>
      </w:pPr>
      <w:r>
        <w:rPr>
          <w:b/>
          <w:bCs/>
        </w:rPr>
        <w:t>VPIS V SREDNJE ŠOLE 2020/21 in preizkusi nadarjenosti</w:t>
      </w:r>
      <w:r w:rsidR="00835C03" w:rsidRPr="00266D43">
        <w:rPr>
          <w:color w:val="1F4E79" w:themeColor="accent5" w:themeShade="80"/>
        </w:rPr>
        <w:t xml:space="preserve"> </w:t>
      </w:r>
    </w:p>
    <w:p w14:paraId="736E0E7C" w14:textId="432FF05D" w:rsidR="009F4C90" w:rsidRPr="009F4C90" w:rsidRDefault="00266D43" w:rsidP="009F4C90">
      <w:pPr>
        <w:pStyle w:val="Navadensplet"/>
        <w:rPr>
          <w:rFonts w:ascii="Arial" w:hAnsi="Arial" w:cs="Arial"/>
          <w:b/>
          <w:bCs/>
        </w:rPr>
      </w:pPr>
      <w:r w:rsidRPr="00266D43">
        <w:rPr>
          <w:rFonts w:ascii="Arial" w:hAnsi="Arial" w:cs="Arial"/>
        </w:rPr>
        <w:t>Ministrstvo za izobraževanje, znanost in šport, je v zvezi z vpisom v srednje šole poslalo naslednje obvestilo:</w:t>
      </w:r>
      <w:r w:rsidR="00835C03" w:rsidRPr="00835C03">
        <w:rPr>
          <w:rStyle w:val="Naslov1Znak"/>
        </w:rPr>
        <w:t xml:space="preserve"> </w:t>
      </w:r>
      <w:r w:rsidR="00835C03">
        <w:rPr>
          <w:b/>
          <w:bCs/>
        </w:rPr>
        <w:br/>
      </w:r>
      <w:r w:rsidR="00835C03">
        <w:rPr>
          <w:b/>
          <w:bCs/>
        </w:rPr>
        <w:br/>
      </w:r>
      <w:r w:rsidR="00835C03" w:rsidRPr="00835C03">
        <w:rPr>
          <w:rFonts w:ascii="Arial" w:hAnsi="Arial" w:cs="Arial"/>
        </w:rPr>
        <w:t xml:space="preserve">Vse kandidate, ki se prijavljajo za vpis v srednje šole za prihodnje šolsko leto 2020/2021 obveščamo, da bodo srednje šole, ki še niso izvedle preizkusov nadarjenosti, ki so pogoj za vpis v nekatere srednješolske izobraževalne programe, v katere se želijo prijaviti devetošolci, ali razgovorov z devetošolci, ki se prijavljajo za vpis v športne oddelke Gimnazije, te aktivnosti izvedle po izteku ukrepa začasnega prenehanja vzgojno - izobraževalne dejavnosti. Prav tako bo prvotno postavljen </w:t>
      </w:r>
      <w:r w:rsidR="00835C03" w:rsidRPr="00835C03">
        <w:rPr>
          <w:rStyle w:val="Krepko"/>
          <w:rFonts w:ascii="Arial" w:hAnsi="Arial" w:cs="Arial"/>
        </w:rPr>
        <w:t>rok za prijavo za vpis v srednje šole za prihodnje šolsko leto (to je 2. 4. 2020) prestavljen</w:t>
      </w:r>
      <w:r w:rsidR="009F4C90" w:rsidRPr="00E2542D">
        <w:rPr>
          <w:rFonts w:ascii="Arial" w:hAnsi="Arial" w:cs="Arial"/>
        </w:rPr>
        <w:t xml:space="preserve"> in bo sporočen naknadno.</w:t>
      </w:r>
    </w:p>
    <w:p w14:paraId="5ED102E3" w14:textId="77777777" w:rsidR="009F4C90" w:rsidRPr="00835C03" w:rsidRDefault="009F4C90" w:rsidP="00835C03">
      <w:pPr>
        <w:pStyle w:val="Navadensplet"/>
        <w:rPr>
          <w:rFonts w:ascii="Arial" w:hAnsi="Arial" w:cs="Arial"/>
        </w:rPr>
      </w:pPr>
    </w:p>
    <w:p w14:paraId="285BCE9A" w14:textId="77777777" w:rsidR="004D1087" w:rsidRDefault="004D1087"/>
    <w:sectPr w:rsidR="004D10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F9318" w14:textId="77777777" w:rsidR="004B0A92" w:rsidRDefault="004B0A92" w:rsidP="0072291B">
      <w:pPr>
        <w:spacing w:after="0" w:line="240" w:lineRule="auto"/>
      </w:pPr>
      <w:r>
        <w:separator/>
      </w:r>
    </w:p>
  </w:endnote>
  <w:endnote w:type="continuationSeparator" w:id="0">
    <w:p w14:paraId="6F3A2E7C" w14:textId="77777777" w:rsidR="004B0A92" w:rsidRDefault="004B0A92" w:rsidP="0072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7374" w14:textId="77777777" w:rsidR="004B0A92" w:rsidRDefault="004B0A92" w:rsidP="0072291B">
      <w:pPr>
        <w:spacing w:after="0" w:line="240" w:lineRule="auto"/>
      </w:pPr>
      <w:r>
        <w:separator/>
      </w:r>
    </w:p>
  </w:footnote>
  <w:footnote w:type="continuationSeparator" w:id="0">
    <w:p w14:paraId="3881B2AF" w14:textId="77777777" w:rsidR="004B0A92" w:rsidRDefault="004B0A92" w:rsidP="0072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0A99" w14:textId="56C6441D" w:rsidR="0072291B" w:rsidRDefault="0072291B">
    <w:pPr>
      <w:pStyle w:val="Glava"/>
    </w:pPr>
  </w:p>
  <w:p w14:paraId="0F2FECD2" w14:textId="77777777" w:rsidR="0072291B" w:rsidRDefault="0072291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6221A"/>
    <w:multiLevelType w:val="multilevel"/>
    <w:tmpl w:val="D92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43"/>
    <w:rsid w:val="00266D43"/>
    <w:rsid w:val="003D2AD3"/>
    <w:rsid w:val="004B0A92"/>
    <w:rsid w:val="004D1087"/>
    <w:rsid w:val="0072291B"/>
    <w:rsid w:val="00835C03"/>
    <w:rsid w:val="009F4C90"/>
    <w:rsid w:val="00A140FB"/>
    <w:rsid w:val="00D47280"/>
    <w:rsid w:val="00E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C95"/>
  <w15:chartTrackingRefBased/>
  <w15:docId w15:val="{2C9DA842-2F65-4DC0-A59C-0E9CFB3B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0FB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 w:after="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  <w:style w:type="character" w:styleId="Hiperpovezava">
    <w:name w:val="Hyperlink"/>
    <w:basedOn w:val="Privzetapisavaodstavka"/>
    <w:uiPriority w:val="99"/>
    <w:unhideWhenUsed/>
    <w:rsid w:val="00266D4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6D4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83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35C03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2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291B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72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29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os2ms.si/2020/03/22/ostanite-doma-vide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s2ms.si/2020/03/22/ostanite-doma-vide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2</cp:revision>
  <dcterms:created xsi:type="dcterms:W3CDTF">2020-04-06T08:46:00Z</dcterms:created>
  <dcterms:modified xsi:type="dcterms:W3CDTF">2020-04-06T08:46:00Z</dcterms:modified>
</cp:coreProperties>
</file>