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22A" w:rsidRDefault="00F671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TOREK,7.4., 3.S.</w:t>
      </w:r>
    </w:p>
    <w:p w:rsidR="00F671A6" w:rsidRDefault="00F671A6">
      <w:pPr>
        <w:rPr>
          <w:rFonts w:ascii="Arial" w:hAnsi="Arial" w:cs="Arial"/>
          <w:sz w:val="24"/>
          <w:szCs w:val="24"/>
        </w:rPr>
      </w:pPr>
    </w:p>
    <w:p w:rsidR="00F671A6" w:rsidRDefault="00F671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F671A6" w:rsidRPr="00F671A6" w:rsidRDefault="00F671A6">
      <w:pPr>
        <w:rPr>
          <w:rFonts w:ascii="Arial" w:hAnsi="Arial" w:cs="Arial"/>
          <w:sz w:val="24"/>
          <w:szCs w:val="24"/>
          <w:highlight w:val="cyan"/>
        </w:rPr>
      </w:pPr>
      <w:r w:rsidRPr="00F671A6">
        <w:rPr>
          <w:rFonts w:ascii="Arial" w:hAnsi="Arial" w:cs="Arial"/>
          <w:sz w:val="24"/>
          <w:szCs w:val="24"/>
          <w:highlight w:val="cyan"/>
        </w:rPr>
        <w:t>Namen :</w:t>
      </w:r>
    </w:p>
    <w:p w:rsidR="00F671A6" w:rsidRPr="00F671A6" w:rsidRDefault="00F671A6" w:rsidP="00F671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cyan"/>
        </w:rPr>
      </w:pPr>
      <w:r w:rsidRPr="00F671A6">
        <w:rPr>
          <w:rFonts w:ascii="Arial" w:hAnsi="Arial" w:cs="Arial"/>
          <w:sz w:val="24"/>
          <w:szCs w:val="24"/>
          <w:highlight w:val="cyan"/>
        </w:rPr>
        <w:t>Poslušajo in doživljajo pravljico.</w:t>
      </w:r>
    </w:p>
    <w:p w:rsidR="00F671A6" w:rsidRDefault="00F671A6" w:rsidP="00F671A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671A6" w:rsidRDefault="00F671A6" w:rsidP="00F671A6">
      <w:p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  <w:r w:rsidRPr="00F671A6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F671A6" w:rsidRPr="00F671A6" w:rsidRDefault="00F671A6" w:rsidP="00F671A6">
      <w:pPr>
        <w:spacing w:after="0" w:line="240" w:lineRule="auto"/>
        <w:rPr>
          <w:rFonts w:ascii="Arial" w:hAnsi="Arial" w:cs="Arial"/>
          <w:sz w:val="24"/>
          <w:szCs w:val="24"/>
          <w:highlight w:val="magenta"/>
        </w:rPr>
      </w:pPr>
    </w:p>
    <w:p w:rsidR="00F671A6" w:rsidRPr="00F671A6" w:rsidRDefault="00F671A6" w:rsidP="00F671A6">
      <w:pPr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>
        <w:rPr>
          <w:rFonts w:ascii="Arial" w:hAnsi="Arial" w:cs="Arial"/>
          <w:sz w:val="24"/>
          <w:szCs w:val="24"/>
          <w:highlight w:val="magenta"/>
        </w:rPr>
        <w:t>Prebral doživeto</w:t>
      </w:r>
      <w:r w:rsidRPr="00F671A6">
        <w:rPr>
          <w:rFonts w:ascii="Arial" w:hAnsi="Arial" w:cs="Arial"/>
          <w:sz w:val="24"/>
          <w:szCs w:val="24"/>
          <w:highlight w:val="magenta"/>
        </w:rPr>
        <w:t xml:space="preserve"> odlomek pravljice.</w:t>
      </w:r>
    </w:p>
    <w:p w:rsidR="00F671A6" w:rsidRPr="00F671A6" w:rsidRDefault="00F671A6" w:rsidP="00F671A6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>
        <w:rPr>
          <w:rFonts w:ascii="Arial" w:hAnsi="Arial" w:cs="Arial"/>
          <w:sz w:val="24"/>
          <w:szCs w:val="24"/>
          <w:highlight w:val="magenta"/>
        </w:rPr>
        <w:t xml:space="preserve">Naštel </w:t>
      </w:r>
      <w:r w:rsidRPr="00F671A6">
        <w:rPr>
          <w:rFonts w:ascii="Arial" w:hAnsi="Arial" w:cs="Arial"/>
          <w:sz w:val="24"/>
          <w:szCs w:val="24"/>
          <w:highlight w:val="magenta"/>
        </w:rPr>
        <w:t>književne osebe.</w:t>
      </w:r>
    </w:p>
    <w:p w:rsidR="00F671A6" w:rsidRPr="00F671A6" w:rsidRDefault="00F671A6" w:rsidP="00F671A6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>
        <w:rPr>
          <w:rFonts w:ascii="Arial" w:hAnsi="Arial" w:cs="Arial"/>
          <w:sz w:val="24"/>
          <w:szCs w:val="24"/>
          <w:highlight w:val="magenta"/>
        </w:rPr>
        <w:t>Ločil</w:t>
      </w:r>
      <w:r w:rsidRPr="00F671A6">
        <w:rPr>
          <w:rFonts w:ascii="Arial" w:hAnsi="Arial" w:cs="Arial"/>
          <w:sz w:val="24"/>
          <w:szCs w:val="24"/>
          <w:highlight w:val="magenta"/>
        </w:rPr>
        <w:t xml:space="preserve"> glavno književno osebo in stranske književne osebe.</w:t>
      </w:r>
    </w:p>
    <w:p w:rsidR="00F671A6" w:rsidRDefault="00F671A6" w:rsidP="00F671A6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r>
        <w:rPr>
          <w:rFonts w:ascii="Arial" w:hAnsi="Arial" w:cs="Arial"/>
          <w:sz w:val="24"/>
          <w:szCs w:val="24"/>
          <w:highlight w:val="magenta"/>
        </w:rPr>
        <w:t>Razvrstil</w:t>
      </w:r>
      <w:r w:rsidRPr="00F671A6">
        <w:rPr>
          <w:rFonts w:ascii="Arial" w:hAnsi="Arial" w:cs="Arial"/>
          <w:sz w:val="24"/>
          <w:szCs w:val="24"/>
          <w:highlight w:val="magenta"/>
        </w:rPr>
        <w:t xml:space="preserve"> književne osebe na dobre in slabe.</w:t>
      </w:r>
    </w:p>
    <w:p w:rsidR="002109EA" w:rsidRPr="00F671A6" w:rsidRDefault="00E2503E" w:rsidP="00F671A6">
      <w:pPr>
        <w:numPr>
          <w:ilvl w:val="0"/>
          <w:numId w:val="2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rFonts w:ascii="Arial" w:hAnsi="Arial" w:cs="Arial"/>
          <w:sz w:val="24"/>
          <w:szCs w:val="24"/>
          <w:highlight w:val="magenta"/>
        </w:rPr>
      </w:pPr>
      <w:proofErr w:type="spellStart"/>
      <w:r>
        <w:rPr>
          <w:rFonts w:ascii="Arial" w:hAnsi="Arial" w:cs="Arial"/>
          <w:sz w:val="24"/>
          <w:szCs w:val="24"/>
          <w:highlight w:val="magenta"/>
        </w:rPr>
        <w:t>Napišal</w:t>
      </w:r>
      <w:proofErr w:type="spellEnd"/>
      <w:r w:rsidR="002109EA">
        <w:rPr>
          <w:rFonts w:ascii="Arial" w:hAnsi="Arial" w:cs="Arial"/>
          <w:sz w:val="24"/>
          <w:szCs w:val="24"/>
          <w:highlight w:val="magenta"/>
        </w:rPr>
        <w:t xml:space="preserve"> nadaljevanje zgodbe</w:t>
      </w:r>
    </w:p>
    <w:p w:rsidR="00F671A6" w:rsidRDefault="00F671A6">
      <w:pPr>
        <w:rPr>
          <w:rFonts w:ascii="Arial" w:hAnsi="Arial" w:cs="Arial"/>
          <w:sz w:val="24"/>
          <w:szCs w:val="24"/>
        </w:rPr>
      </w:pPr>
    </w:p>
    <w:p w:rsidR="00F671A6" w:rsidRDefault="00F671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 ž</w:t>
      </w:r>
      <w:r w:rsidR="00963FEC">
        <w:rPr>
          <w:rFonts w:ascii="Arial" w:hAnsi="Arial" w:cs="Arial"/>
          <w:sz w:val="24"/>
          <w:szCs w:val="24"/>
        </w:rPr>
        <w:t>e kdaj slišal besedo P</w:t>
      </w:r>
      <w:r>
        <w:rPr>
          <w:rFonts w:ascii="Arial" w:hAnsi="Arial" w:cs="Arial"/>
          <w:sz w:val="24"/>
          <w:szCs w:val="24"/>
        </w:rPr>
        <w:t>alčiča ? Kaj bi to bilo ? Kako veliko je ?</w:t>
      </w:r>
    </w:p>
    <w:p w:rsidR="00963FEC" w:rsidRDefault="00963F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Znani pisatelj, o katerem si slišal prejšnji teden (namig- ime mu je Hans) , je napisal znano pravljico Palčica, ki govori o majhni deklici, veliki kot palec.</w:t>
      </w:r>
    </w:p>
    <w:p w:rsidR="00963FEC" w:rsidRDefault="00963F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Odpri si berilo na strani 82. Poišči kdo je avtor. Si uganil ? Čestitam.</w:t>
      </w:r>
    </w:p>
    <w:p w:rsidR="00963FEC" w:rsidRDefault="00963F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si preberi odlomek enkrat tiho in enkrat glasno.</w:t>
      </w:r>
    </w:p>
    <w:p w:rsidR="00963FEC" w:rsidRDefault="00963FE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odgovori na naslednje vprašanja :</w:t>
      </w:r>
    </w:p>
    <w:p w:rsidR="00963FEC" w:rsidRDefault="00963FEC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Kdo nastopa v tem odlomku ?</w:t>
      </w:r>
      <w:r w:rsidR="002109EA">
        <w:rPr>
          <w:rFonts w:ascii="Arial" w:hAnsi="Arial" w:cs="Arial"/>
          <w:sz w:val="24"/>
          <w:szCs w:val="24"/>
        </w:rPr>
        <w:t xml:space="preserve"> Naštej književne osebe !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Katera je glavna in katere so stranske književne osebe ?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storil hrošč ?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Palčico najbolj razžalostilo ?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Kako so sprejele Palčico </w:t>
      </w:r>
      <w:proofErr w:type="spellStart"/>
      <w:r>
        <w:rPr>
          <w:rFonts w:ascii="Arial" w:hAnsi="Arial" w:cs="Arial"/>
          <w:sz w:val="24"/>
          <w:szCs w:val="24"/>
        </w:rPr>
        <w:t>hroščice</w:t>
      </w:r>
      <w:proofErr w:type="spellEnd"/>
      <w:r>
        <w:rPr>
          <w:rFonts w:ascii="Arial" w:hAnsi="Arial" w:cs="Arial"/>
          <w:sz w:val="24"/>
          <w:szCs w:val="24"/>
        </w:rPr>
        <w:t xml:space="preserve"> ?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Kakšna se je zdela hrošču ? Je spremenil mnenje po tem, kar je slišal od drugih ?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se je počutila Palčica ob tem?</w:t>
      </w:r>
    </w:p>
    <w:p w:rsidR="002109EA" w:rsidRDefault="002109EA" w:rsidP="00963FEC">
      <w:pPr>
        <w:pStyle w:val="Odstavekseznam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misliš, da se je zgodilo Palčici potem ? Napiši nadaljevanje zgodbe. Če jo slučajno poznaš, si izmisli svoj zaključek. Bodi ustvarjalen in uporabi čim več domišljije. Zgodbica naj se začne pri koncu odlomka v berilu. Vnesi čim več zapletov. Zaključek mora biti srečen. Saj veš vse pravljice se srečno končajo.</w:t>
      </w:r>
    </w:p>
    <w:p w:rsidR="00E2503E" w:rsidRDefault="00E2503E" w:rsidP="00E2503E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Tvoje nadaljevanje pravljice mi pošlji po elektronski pošti.</w:t>
      </w:r>
    </w:p>
    <w:p w:rsidR="00761AB6" w:rsidRPr="00761AB6" w:rsidRDefault="00761AB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NAREDI DALJŠI ODMOR ZA REKREACIJO IN SADNO MALICO.</w:t>
      </w:r>
    </w:p>
    <w:p w:rsidR="00761AB6" w:rsidRPr="00761AB6" w:rsidRDefault="00761AB6" w:rsidP="00761AB6">
      <w:pPr>
        <w:rPr>
          <w:rFonts w:ascii="Arial" w:hAnsi="Arial" w:cs="Arial"/>
          <w:sz w:val="24"/>
          <w:szCs w:val="24"/>
        </w:rPr>
      </w:pPr>
      <w:r w:rsidRPr="00761AB6">
        <w:rPr>
          <w:rFonts w:ascii="Arial" w:hAnsi="Arial" w:cs="Arial"/>
          <w:sz w:val="24"/>
          <w:szCs w:val="24"/>
        </w:rPr>
        <w:t xml:space="preserve">SPO : </w:t>
      </w:r>
    </w:p>
    <w:p w:rsidR="00761AB6" w:rsidRPr="00761AB6" w:rsidRDefault="00761AB6" w:rsidP="00761AB6">
      <w:pPr>
        <w:rPr>
          <w:rFonts w:ascii="Arial" w:hAnsi="Arial" w:cs="Arial"/>
          <w:sz w:val="24"/>
          <w:szCs w:val="24"/>
          <w:highlight w:val="magenta"/>
        </w:rPr>
      </w:pPr>
      <w:r w:rsidRPr="00761AB6">
        <w:rPr>
          <w:rFonts w:ascii="Arial" w:hAnsi="Arial" w:cs="Arial"/>
          <w:sz w:val="24"/>
          <w:szCs w:val="24"/>
          <w:highlight w:val="magenta"/>
        </w:rPr>
        <w:t>Namen ure :</w:t>
      </w:r>
    </w:p>
    <w:p w:rsidR="00761AB6" w:rsidRDefault="00761AB6" w:rsidP="00761AB6">
      <w:pPr>
        <w:rPr>
          <w:rFonts w:ascii="Arial" w:hAnsi="Arial" w:cs="Arial"/>
          <w:sz w:val="24"/>
          <w:szCs w:val="24"/>
        </w:rPr>
      </w:pPr>
      <w:r w:rsidRPr="00761AB6">
        <w:rPr>
          <w:rFonts w:ascii="Arial" w:hAnsi="Arial" w:cs="Arial"/>
          <w:sz w:val="24"/>
          <w:szCs w:val="24"/>
          <w:highlight w:val="magenta"/>
        </w:rPr>
        <w:t>Spoznati človeško telo in njegovo delovanje</w:t>
      </w:r>
      <w:r>
        <w:rPr>
          <w:rFonts w:ascii="Arial" w:hAnsi="Arial" w:cs="Arial"/>
          <w:sz w:val="24"/>
          <w:szCs w:val="24"/>
        </w:rPr>
        <w:t xml:space="preserve"> </w:t>
      </w:r>
    </w:p>
    <w:p w:rsidR="00761AB6" w:rsidRPr="00761AB6" w:rsidRDefault="00761AB6" w:rsidP="00761AB6">
      <w:pPr>
        <w:rPr>
          <w:rFonts w:ascii="Arial" w:hAnsi="Arial" w:cs="Arial"/>
          <w:sz w:val="24"/>
          <w:szCs w:val="24"/>
          <w:highlight w:val="cyan"/>
        </w:rPr>
      </w:pPr>
      <w:r w:rsidRPr="00761AB6">
        <w:rPr>
          <w:rFonts w:ascii="Arial" w:hAnsi="Arial" w:cs="Arial"/>
          <w:sz w:val="24"/>
          <w:szCs w:val="24"/>
          <w:highlight w:val="cyan"/>
        </w:rPr>
        <w:t>Uspešen bom, ko bom :</w:t>
      </w:r>
    </w:p>
    <w:p w:rsidR="00761AB6" w:rsidRPr="00761AB6" w:rsidRDefault="00761AB6" w:rsidP="00761AB6">
      <w:pPr>
        <w:pStyle w:val="Odstavekseznama"/>
        <w:numPr>
          <w:ilvl w:val="0"/>
          <w:numId w:val="5"/>
        </w:numPr>
        <w:rPr>
          <w:rFonts w:ascii="Arial" w:hAnsi="Arial" w:cs="Arial"/>
          <w:sz w:val="24"/>
          <w:szCs w:val="24"/>
          <w:highlight w:val="cyan"/>
        </w:rPr>
      </w:pPr>
      <w:r w:rsidRPr="00761AB6">
        <w:rPr>
          <w:rFonts w:ascii="Arial" w:hAnsi="Arial" w:cs="Arial"/>
          <w:sz w:val="24"/>
          <w:szCs w:val="24"/>
          <w:highlight w:val="cyan"/>
        </w:rPr>
        <w:lastRenderedPageBreak/>
        <w:t>Vedel kako deluje človeško telo</w:t>
      </w:r>
    </w:p>
    <w:p w:rsidR="00761AB6" w:rsidRPr="00761AB6" w:rsidRDefault="00761AB6" w:rsidP="00761AB6">
      <w:pPr>
        <w:pStyle w:val="Odstavekseznam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highlight w:val="cyan"/>
        </w:rPr>
      </w:pPr>
      <w:r w:rsidRPr="00761AB6">
        <w:rPr>
          <w:rFonts w:ascii="Arial" w:hAnsi="Arial" w:cs="Arial"/>
          <w:sz w:val="24"/>
          <w:szCs w:val="24"/>
          <w:highlight w:val="cyan"/>
        </w:rPr>
        <w:t>Poznal</w:t>
      </w:r>
      <w:r w:rsidRPr="00761AB6">
        <w:rPr>
          <w:rFonts w:ascii="Arial" w:hAnsi="Arial" w:cs="Arial"/>
          <w:sz w:val="24"/>
          <w:szCs w:val="24"/>
          <w:highlight w:val="cyan"/>
        </w:rPr>
        <w:t xml:space="preserve"> svoja čutila.</w:t>
      </w:r>
    </w:p>
    <w:p w:rsidR="00761AB6" w:rsidRPr="00761AB6" w:rsidRDefault="00761AB6" w:rsidP="00761AB6">
      <w:pPr>
        <w:pStyle w:val="Odstavekseznama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sz w:val="24"/>
          <w:szCs w:val="24"/>
          <w:highlight w:val="cyan"/>
        </w:rPr>
      </w:pPr>
      <w:r w:rsidRPr="00761AB6">
        <w:rPr>
          <w:rFonts w:ascii="Arial" w:hAnsi="Arial" w:cs="Arial"/>
          <w:sz w:val="24"/>
          <w:szCs w:val="24"/>
          <w:highlight w:val="cyan"/>
        </w:rPr>
        <w:t>Spoznaval sebe in vedel</w:t>
      </w:r>
      <w:r w:rsidRPr="00761AB6">
        <w:rPr>
          <w:rFonts w:ascii="Arial" w:hAnsi="Arial" w:cs="Arial"/>
          <w:sz w:val="24"/>
          <w:szCs w:val="24"/>
          <w:highlight w:val="cyan"/>
        </w:rPr>
        <w:t>, kako ljudje uporabljajo svoja čutila.</w:t>
      </w:r>
    </w:p>
    <w:p w:rsidR="00761AB6" w:rsidRPr="00761AB6" w:rsidRDefault="00761AB6" w:rsidP="00761AB6">
      <w:pPr>
        <w:pStyle w:val="Odstavekseznama"/>
        <w:rPr>
          <w:rFonts w:ascii="Arial" w:hAnsi="Arial" w:cs="Arial"/>
          <w:sz w:val="24"/>
          <w:szCs w:val="24"/>
        </w:rPr>
      </w:pPr>
    </w:p>
    <w:p w:rsidR="00761AB6" w:rsidRDefault="00761AB6" w:rsidP="00E2503E">
      <w:pPr>
        <w:pStyle w:val="Odstavekseznama"/>
        <w:rPr>
          <w:rFonts w:ascii="Arial" w:hAnsi="Arial" w:cs="Arial"/>
          <w:sz w:val="24"/>
          <w:szCs w:val="24"/>
        </w:rPr>
      </w:pPr>
    </w:p>
    <w:p w:rsidR="00761AB6" w:rsidRDefault="00761AB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Že prejšnji teden si spoznaval nekatere stvari povezane s tvojim telesom. Danes boš pokukal v svojo notranjost. Odpri si </w:t>
      </w:r>
      <w:proofErr w:type="spellStart"/>
      <w:r>
        <w:rPr>
          <w:rFonts w:ascii="Arial" w:hAnsi="Arial" w:cs="Arial"/>
          <w:sz w:val="24"/>
          <w:szCs w:val="24"/>
        </w:rPr>
        <w:t>Lilibi</w:t>
      </w:r>
      <w:proofErr w:type="spellEnd"/>
      <w:r>
        <w:rPr>
          <w:rFonts w:ascii="Arial" w:hAnsi="Arial" w:cs="Arial"/>
          <w:sz w:val="24"/>
          <w:szCs w:val="24"/>
        </w:rPr>
        <w:t>/jaz in narava/Živa bitja in okolja/Človek.</w:t>
      </w:r>
    </w:p>
    <w:p w:rsidR="00761AB6" w:rsidRDefault="00761AB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Najprej poslušaj razlago o organih, nato si poglej še vse zavihke</w:t>
      </w:r>
      <w:r w:rsidR="005E450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E4506">
        <w:rPr>
          <w:rFonts w:ascii="Arial" w:hAnsi="Arial" w:cs="Arial"/>
          <w:sz w:val="24"/>
          <w:szCs w:val="24"/>
        </w:rPr>
        <w:t xml:space="preserve">razen filma, </w:t>
      </w:r>
      <w:r>
        <w:rPr>
          <w:rFonts w:ascii="Arial" w:hAnsi="Arial" w:cs="Arial"/>
          <w:sz w:val="24"/>
          <w:szCs w:val="24"/>
        </w:rPr>
        <w:t>pri tem poglavju.</w:t>
      </w:r>
    </w:p>
    <w:p w:rsidR="00761AB6" w:rsidRDefault="00761AB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Če ti kaj ni šlo ponovi večkrat, da si boš zapomnil.</w:t>
      </w:r>
    </w:p>
    <w:p w:rsidR="00761AB6" w:rsidRDefault="00761AB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Nato reši naloge v DZ na st. </w:t>
      </w:r>
      <w:r w:rsidR="005E4506">
        <w:rPr>
          <w:rFonts w:ascii="Arial" w:hAnsi="Arial" w:cs="Arial"/>
          <w:sz w:val="24"/>
          <w:szCs w:val="24"/>
        </w:rPr>
        <w:t>82.</w:t>
      </w:r>
    </w:p>
    <w:p w:rsidR="005E4506" w:rsidRDefault="005E450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Preberi si besedilo o čutilih na st.83. Prvi odstavek do sličic si prepiši v svoj zvezek.</w:t>
      </w:r>
    </w:p>
    <w:p w:rsidR="005E4506" w:rsidRDefault="005E4506" w:rsidP="00761AB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boš potreboval pomoč staršev. Zato, da boš ugotavljal kaj vse lahko počnemo s čutili, boš izvedel naslednje naloge.</w:t>
      </w:r>
    </w:p>
    <w:p w:rsidR="005E4506" w:rsidRPr="002013CD" w:rsidRDefault="005E4506" w:rsidP="005E4506">
      <w:pPr>
        <w:pStyle w:val="ListParagraph"/>
        <w:ind w:left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u w:val="single"/>
        </w:rPr>
        <w:t>1. postaja</w:t>
      </w:r>
      <w:r w:rsidRPr="002013CD">
        <w:rPr>
          <w:bCs/>
          <w:iCs/>
          <w:sz w:val="24"/>
          <w:szCs w:val="24"/>
        </w:rPr>
        <w:t>: Vo</w:t>
      </w:r>
      <w:r>
        <w:rPr>
          <w:bCs/>
          <w:iCs/>
          <w:sz w:val="24"/>
          <w:szCs w:val="24"/>
        </w:rPr>
        <w:t>h</w:t>
      </w:r>
    </w:p>
    <w:p w:rsidR="005E4506" w:rsidRDefault="005E4506" w:rsidP="005E4506">
      <w:pPr>
        <w:pStyle w:val="ListParagraph"/>
        <w:ind w:left="284"/>
        <w:rPr>
          <w:sz w:val="24"/>
          <w:szCs w:val="24"/>
        </w:rPr>
      </w:pPr>
      <w:r w:rsidRPr="00BE4F27">
        <w:rPr>
          <w:sz w:val="24"/>
          <w:szCs w:val="24"/>
        </w:rPr>
        <w:t>Škatle z režami</w:t>
      </w:r>
      <w:r w:rsidRPr="008F6DD9">
        <w:rPr>
          <w:sz w:val="24"/>
          <w:szCs w:val="24"/>
        </w:rPr>
        <w:t xml:space="preserve"> </w:t>
      </w:r>
      <w:r>
        <w:rPr>
          <w:sz w:val="24"/>
          <w:szCs w:val="24"/>
        </w:rPr>
        <w:t>so</w:t>
      </w:r>
      <w:r w:rsidRPr="008F6DD9">
        <w:rPr>
          <w:sz w:val="24"/>
          <w:szCs w:val="24"/>
        </w:rPr>
        <w:t xml:space="preserve"> oštevilčene.</w:t>
      </w:r>
      <w:r>
        <w:rPr>
          <w:sz w:val="24"/>
          <w:szCs w:val="24"/>
        </w:rPr>
        <w:t xml:space="preserve"> V njih so snovi.</w:t>
      </w:r>
    </w:p>
    <w:p w:rsidR="005E4506" w:rsidRDefault="005E4506" w:rsidP="005E4506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Predlagani primeri: </w:t>
      </w:r>
      <w:r w:rsidRPr="008F6DD9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škatla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– parfum, 2. škatla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>
        <w:rPr>
          <w:sz w:val="24"/>
          <w:szCs w:val="24"/>
        </w:rPr>
        <w:t xml:space="preserve"> mleta </w:t>
      </w:r>
      <w:r w:rsidRPr="008F6DD9">
        <w:rPr>
          <w:sz w:val="24"/>
          <w:szCs w:val="24"/>
        </w:rPr>
        <w:t>kava, 3. škatla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pralni prašek v prahu,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4. škatla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>sesekljan česen</w:t>
      </w:r>
      <w:r>
        <w:rPr>
          <w:sz w:val="24"/>
          <w:szCs w:val="24"/>
        </w:rPr>
        <w:t>.</w:t>
      </w:r>
    </w:p>
    <w:p w:rsidR="005E4506" w:rsidRPr="008F6DD9" w:rsidRDefault="005E4506" w:rsidP="005E4506">
      <w:pPr>
        <w:pStyle w:val="ListParagraph"/>
        <w:ind w:left="284"/>
        <w:rPr>
          <w:sz w:val="24"/>
          <w:szCs w:val="24"/>
        </w:rPr>
      </w:pPr>
      <w:r w:rsidRPr="008F6DD9">
        <w:rPr>
          <w:sz w:val="24"/>
          <w:szCs w:val="24"/>
        </w:rPr>
        <w:t>Učenci,</w:t>
      </w:r>
      <w:r>
        <w:rPr>
          <w:sz w:val="24"/>
          <w:szCs w:val="24"/>
        </w:rPr>
        <w:t xml:space="preserve"> </w:t>
      </w:r>
      <w:r w:rsidRPr="008F6DD9">
        <w:rPr>
          <w:sz w:val="24"/>
          <w:szCs w:val="24"/>
        </w:rPr>
        <w:t xml:space="preserve">ne da bi gledali in škatle premikali, skušajo z vonjem ugotoviti, kaj je v njih. </w:t>
      </w:r>
    </w:p>
    <w:p w:rsidR="005E4506" w:rsidRPr="002013CD" w:rsidRDefault="005E4506" w:rsidP="005E4506">
      <w:pPr>
        <w:pStyle w:val="ListParagraph"/>
        <w:ind w:left="284"/>
        <w:rPr>
          <w:i/>
          <w:color w:val="000000"/>
          <w:sz w:val="24"/>
          <w:szCs w:val="24"/>
        </w:rPr>
      </w:pPr>
      <w:r w:rsidRPr="002013CD">
        <w:rPr>
          <w:color w:val="000000"/>
          <w:sz w:val="24"/>
          <w:szCs w:val="24"/>
        </w:rPr>
        <w:t>Ugotovitve napišejo.</w:t>
      </w:r>
    </w:p>
    <w:p w:rsidR="005E4506" w:rsidRDefault="005E4506" w:rsidP="005E4506">
      <w:pPr>
        <w:pStyle w:val="ListParagraph"/>
        <w:ind w:left="284"/>
        <w:rPr>
          <w:rFonts w:eastAsia="MirkoCC-Regular"/>
          <w:sz w:val="24"/>
          <w:szCs w:val="24"/>
        </w:rPr>
      </w:pPr>
      <w:r>
        <w:rPr>
          <w:rFonts w:eastAsia="MirkoCC-Regular"/>
          <w:sz w:val="24"/>
          <w:szCs w:val="24"/>
          <w:u w:val="single"/>
        </w:rPr>
        <w:t>2. postaja</w:t>
      </w:r>
      <w:r w:rsidRPr="002013CD">
        <w:rPr>
          <w:rFonts w:eastAsia="MirkoCC-Regular"/>
          <w:sz w:val="24"/>
          <w:szCs w:val="24"/>
        </w:rPr>
        <w:t>: Tip</w:t>
      </w:r>
    </w:p>
    <w:p w:rsidR="005E4506" w:rsidRPr="008F6DD9" w:rsidRDefault="005E4506" w:rsidP="005E4506">
      <w:pPr>
        <w:pStyle w:val="ListParagraph"/>
        <w:ind w:left="284"/>
        <w:rPr>
          <w:rFonts w:eastAsia="MirkoCC-Regular"/>
          <w:sz w:val="24"/>
          <w:szCs w:val="24"/>
        </w:rPr>
      </w:pPr>
      <w:r w:rsidRPr="002013CD">
        <w:rPr>
          <w:rFonts w:eastAsia="MirkoCC-Regular"/>
          <w:sz w:val="24"/>
          <w:szCs w:val="24"/>
        </w:rPr>
        <w:t>V</w:t>
      </w:r>
      <w:r w:rsidRPr="008F6DD9">
        <w:rPr>
          <w:rFonts w:eastAsia="MirkoCC-Regular"/>
          <w:sz w:val="24"/>
          <w:szCs w:val="24"/>
        </w:rPr>
        <w:t xml:space="preserve"> štirih vrečkah se skrivajo različni predmeti. Vrečke so oštevilčene.</w:t>
      </w:r>
    </w:p>
    <w:p w:rsidR="005E4506" w:rsidRDefault="005E4506" w:rsidP="005E4506">
      <w:pPr>
        <w:pStyle w:val="ListParagraph"/>
        <w:ind w:left="284"/>
        <w:rPr>
          <w:rFonts w:eastAsia="MirkoCC-Regular"/>
          <w:sz w:val="24"/>
          <w:szCs w:val="24"/>
        </w:rPr>
      </w:pPr>
      <w:r>
        <w:rPr>
          <w:rFonts w:eastAsia="MirkoCC-Regular"/>
          <w:sz w:val="24"/>
          <w:szCs w:val="24"/>
        </w:rPr>
        <w:t xml:space="preserve">Predlagani primeri: </w:t>
      </w:r>
      <w:r w:rsidRPr="008F6DD9">
        <w:rPr>
          <w:rFonts w:eastAsia="MirkoCC-Regular"/>
          <w:sz w:val="24"/>
          <w:szCs w:val="24"/>
        </w:rPr>
        <w:t>1. vrečka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 w:rsidRPr="008F6DD9">
        <w:rPr>
          <w:rFonts w:eastAsia="MirkoCC-Regular"/>
          <w:sz w:val="24"/>
          <w:szCs w:val="24"/>
        </w:rPr>
        <w:t xml:space="preserve"> šilček, 2. vrečka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 w:rsidRPr="008F6DD9">
        <w:rPr>
          <w:rFonts w:eastAsia="MirkoCC-Regular"/>
          <w:sz w:val="24"/>
          <w:szCs w:val="24"/>
        </w:rPr>
        <w:t xml:space="preserve"> nogavica, 3. vrečka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F6DD9">
        <w:rPr>
          <w:rFonts w:eastAsia="MirkoCC-Regular"/>
          <w:sz w:val="24"/>
          <w:szCs w:val="24"/>
        </w:rPr>
        <w:t xml:space="preserve">plastična kocka, </w:t>
      </w:r>
    </w:p>
    <w:p w:rsidR="005E4506" w:rsidRPr="008F6DD9" w:rsidRDefault="005E4506" w:rsidP="005E4506">
      <w:pPr>
        <w:pStyle w:val="ListParagraph"/>
        <w:ind w:left="284"/>
        <w:rPr>
          <w:i/>
          <w:sz w:val="24"/>
          <w:szCs w:val="24"/>
          <w:u w:val="single"/>
        </w:rPr>
      </w:pPr>
      <w:r w:rsidRPr="008F6DD9">
        <w:rPr>
          <w:rFonts w:eastAsia="MirkoCC-Regular"/>
          <w:sz w:val="24"/>
          <w:szCs w:val="24"/>
        </w:rPr>
        <w:t xml:space="preserve">4. vrečka </w:t>
      </w:r>
      <w:r w:rsidRPr="008F6DD9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8F6DD9">
        <w:rPr>
          <w:rFonts w:eastAsia="MirkoCC-Regular"/>
          <w:sz w:val="24"/>
          <w:szCs w:val="24"/>
        </w:rPr>
        <w:t>radirka</w:t>
      </w:r>
    </w:p>
    <w:p w:rsidR="005E4506" w:rsidRDefault="005E4506" w:rsidP="005E4506">
      <w:pPr>
        <w:pStyle w:val="ListParagraph"/>
        <w:ind w:left="284"/>
        <w:rPr>
          <w:rFonts w:eastAsia="MirkoCC-Regular"/>
          <w:sz w:val="24"/>
          <w:szCs w:val="24"/>
        </w:rPr>
      </w:pPr>
      <w:r w:rsidRPr="008F6DD9">
        <w:rPr>
          <w:rFonts w:eastAsia="MirkoCC-Regular"/>
          <w:sz w:val="24"/>
          <w:szCs w:val="24"/>
        </w:rPr>
        <w:t xml:space="preserve">Ne da bi gledali, sežejo z roko v vrečko in skušajo ugotoviti, kaj se v njej skriva. </w:t>
      </w:r>
    </w:p>
    <w:p w:rsidR="005E4506" w:rsidRPr="005E4506" w:rsidRDefault="005E4506" w:rsidP="005E4506">
      <w:pPr>
        <w:pStyle w:val="ListParagraph"/>
        <w:ind w:left="284"/>
        <w:rPr>
          <w:sz w:val="24"/>
          <w:szCs w:val="24"/>
        </w:rPr>
      </w:pPr>
      <w:r w:rsidRPr="008F6DD9">
        <w:rPr>
          <w:sz w:val="24"/>
          <w:szCs w:val="24"/>
        </w:rPr>
        <w:t>Ugotovitve napišejo.</w:t>
      </w:r>
    </w:p>
    <w:p w:rsidR="005E4506" w:rsidRDefault="005E4506" w:rsidP="005E4506">
      <w:pPr>
        <w:pStyle w:val="ListParagraph"/>
        <w:ind w:left="284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u w:val="single"/>
        </w:rPr>
        <w:t>3. postaja:</w:t>
      </w:r>
      <w:r>
        <w:rPr>
          <w:bCs/>
          <w:iCs/>
          <w:sz w:val="24"/>
          <w:szCs w:val="24"/>
        </w:rPr>
        <w:t xml:space="preserve"> Sluh</w:t>
      </w:r>
    </w:p>
    <w:p w:rsidR="005E4506" w:rsidRPr="008F6DD9" w:rsidRDefault="005E4506" w:rsidP="005E4506">
      <w:pPr>
        <w:pStyle w:val="ListParagraph"/>
        <w:ind w:left="284"/>
        <w:rPr>
          <w:rFonts w:eastAsia="MirkoCC-Regular"/>
          <w:sz w:val="24"/>
          <w:szCs w:val="24"/>
        </w:rPr>
      </w:pPr>
      <w:r w:rsidRPr="008F6DD9">
        <w:rPr>
          <w:rFonts w:eastAsia="MirkoCC-Regular"/>
          <w:sz w:val="24"/>
          <w:szCs w:val="24"/>
        </w:rPr>
        <w:t>V zaprtih oštevilčenih škatlah se skrivajo različni predmeti.</w:t>
      </w:r>
    </w:p>
    <w:p w:rsidR="005E4506" w:rsidRDefault="005E4506" w:rsidP="005E4506">
      <w:pPr>
        <w:pStyle w:val="ListParagraph"/>
        <w:ind w:left="284"/>
        <w:contextualSpacing w:val="0"/>
        <w:rPr>
          <w:rFonts w:eastAsia="MirkoCC-Regular"/>
          <w:sz w:val="24"/>
          <w:szCs w:val="24"/>
        </w:rPr>
      </w:pPr>
      <w:r>
        <w:rPr>
          <w:rFonts w:eastAsia="MirkoCC-Regular"/>
          <w:sz w:val="24"/>
          <w:szCs w:val="24"/>
        </w:rPr>
        <w:t xml:space="preserve">Predlagani primeri: 1. </w:t>
      </w:r>
      <w:r w:rsidRPr="008F6DD9">
        <w:rPr>
          <w:rFonts w:eastAsia="MirkoCC-Regular"/>
          <w:sz w:val="24"/>
          <w:szCs w:val="24"/>
        </w:rPr>
        <w:t>škatla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 w:rsidRPr="008F6DD9">
        <w:rPr>
          <w:rFonts w:eastAsia="MirkoCC-Regular"/>
          <w:sz w:val="24"/>
          <w:szCs w:val="24"/>
        </w:rPr>
        <w:t xml:space="preserve"> budilke,</w:t>
      </w:r>
      <w:r>
        <w:rPr>
          <w:rFonts w:eastAsia="MirkoCC-Regular"/>
          <w:sz w:val="24"/>
          <w:szCs w:val="24"/>
        </w:rPr>
        <w:t xml:space="preserve"> ki tiktaka, </w:t>
      </w:r>
      <w:r w:rsidRPr="008F6DD9">
        <w:rPr>
          <w:rFonts w:eastAsia="MirkoCC-Regular"/>
          <w:sz w:val="24"/>
          <w:szCs w:val="24"/>
        </w:rPr>
        <w:t>2. škatla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 w:rsidRPr="008F6DD9">
        <w:rPr>
          <w:rFonts w:eastAsia="MirkoCC-Regular"/>
          <w:sz w:val="24"/>
          <w:szCs w:val="24"/>
        </w:rPr>
        <w:t xml:space="preserve"> kamenje, 3. škatla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 w:rsidRPr="008F6DD9">
        <w:rPr>
          <w:rFonts w:eastAsia="MirkoCC-Regular"/>
          <w:sz w:val="24"/>
          <w:szCs w:val="24"/>
        </w:rPr>
        <w:t xml:space="preserve"> zdrob, </w:t>
      </w:r>
    </w:p>
    <w:p w:rsidR="005E4506" w:rsidRPr="008F6DD9" w:rsidRDefault="005E4506" w:rsidP="005E4506">
      <w:pPr>
        <w:pStyle w:val="ListParagraph"/>
        <w:ind w:left="284"/>
        <w:contextualSpacing w:val="0"/>
        <w:rPr>
          <w:i/>
          <w:sz w:val="24"/>
          <w:szCs w:val="24"/>
          <w:u w:val="single"/>
        </w:rPr>
      </w:pPr>
      <w:r w:rsidRPr="008F6DD9">
        <w:rPr>
          <w:rFonts w:eastAsia="MirkoCC-Regular"/>
          <w:sz w:val="24"/>
          <w:szCs w:val="24"/>
        </w:rPr>
        <w:t>4. škatla</w:t>
      </w:r>
      <w:r>
        <w:rPr>
          <w:rFonts w:eastAsia="MirkoCC-Regular"/>
          <w:sz w:val="24"/>
          <w:szCs w:val="24"/>
        </w:rPr>
        <w:t xml:space="preserve"> </w:t>
      </w:r>
      <w:r w:rsidRPr="008F6DD9">
        <w:rPr>
          <w:sz w:val="24"/>
          <w:szCs w:val="24"/>
        </w:rPr>
        <w:t>–</w:t>
      </w:r>
      <w:r w:rsidRPr="008F6DD9">
        <w:rPr>
          <w:rFonts w:eastAsia="MirkoCC-Regular"/>
          <w:sz w:val="24"/>
          <w:szCs w:val="24"/>
        </w:rPr>
        <w:t xml:space="preserve"> papir</w:t>
      </w:r>
    </w:p>
    <w:p w:rsidR="005E4506" w:rsidRPr="008F6DD9" w:rsidRDefault="005E4506" w:rsidP="005E4506">
      <w:pPr>
        <w:pStyle w:val="ListParagraph"/>
        <w:ind w:left="284"/>
        <w:rPr>
          <w:rFonts w:eastAsia="MirkoCC-Regular"/>
          <w:sz w:val="24"/>
          <w:szCs w:val="24"/>
        </w:rPr>
      </w:pPr>
      <w:r w:rsidRPr="008F6DD9">
        <w:rPr>
          <w:rFonts w:eastAsia="MirkoCC-Regular"/>
          <w:sz w:val="24"/>
          <w:szCs w:val="24"/>
        </w:rPr>
        <w:t xml:space="preserve">Ne da bi škatle odpirali, skušajo ugotoviti, kaj se v njih skriva. </w:t>
      </w:r>
    </w:p>
    <w:p w:rsidR="005E4506" w:rsidRPr="002013CD" w:rsidRDefault="005E4506" w:rsidP="005E4506">
      <w:pPr>
        <w:pStyle w:val="ListParagraph"/>
        <w:ind w:left="284"/>
        <w:rPr>
          <w:color w:val="000000"/>
          <w:sz w:val="24"/>
          <w:szCs w:val="24"/>
        </w:rPr>
      </w:pPr>
      <w:r w:rsidRPr="002013CD">
        <w:rPr>
          <w:color w:val="000000"/>
          <w:sz w:val="24"/>
          <w:szCs w:val="24"/>
        </w:rPr>
        <w:t>Odgovorijo na vprašanja.</w:t>
      </w:r>
    </w:p>
    <w:p w:rsidR="005E4506" w:rsidRPr="002013CD" w:rsidRDefault="005E4506" w:rsidP="005E4506">
      <w:pPr>
        <w:autoSpaceDE w:val="0"/>
        <w:autoSpaceDN w:val="0"/>
        <w:adjustRightInd w:val="0"/>
        <w:ind w:left="284"/>
        <w:rPr>
          <w:rFonts w:eastAsia="MirkoCC-Regular"/>
          <w:bCs/>
          <w:iCs/>
          <w:sz w:val="24"/>
          <w:szCs w:val="24"/>
        </w:rPr>
      </w:pPr>
      <w:r w:rsidRPr="002013CD">
        <w:rPr>
          <w:bCs/>
          <w:iCs/>
          <w:sz w:val="24"/>
          <w:szCs w:val="24"/>
          <w:u w:val="single"/>
        </w:rPr>
        <w:t>4. postaja</w:t>
      </w:r>
      <w:r w:rsidRPr="002013CD"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  <w:t>Okus</w:t>
      </w:r>
    </w:p>
    <w:p w:rsidR="005E4506" w:rsidRPr="008F6DD9" w:rsidRDefault="005E4506" w:rsidP="005E4506">
      <w:pPr>
        <w:pStyle w:val="ListParagraph"/>
        <w:ind w:left="284"/>
        <w:rPr>
          <w:sz w:val="24"/>
          <w:szCs w:val="24"/>
        </w:rPr>
      </w:pPr>
      <w:r w:rsidRPr="008F6DD9">
        <w:rPr>
          <w:sz w:val="24"/>
          <w:szCs w:val="24"/>
        </w:rPr>
        <w:t>Na krožnike razporedimo jedi različnih okusov: sladke, slane, grenke, kisle ...</w:t>
      </w:r>
    </w:p>
    <w:p w:rsidR="005E4506" w:rsidRPr="008F6DD9" w:rsidRDefault="005E4506" w:rsidP="005E4506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Učenci ugotovijo katera jed je.</w:t>
      </w:r>
    </w:p>
    <w:p w:rsidR="005E4506" w:rsidRPr="008D700B" w:rsidRDefault="005E4506" w:rsidP="005E4506">
      <w:pPr>
        <w:pStyle w:val="ListParagraph"/>
        <w:ind w:left="284"/>
        <w:rPr>
          <w:bCs/>
          <w:iCs/>
          <w:sz w:val="24"/>
          <w:szCs w:val="24"/>
        </w:rPr>
      </w:pPr>
      <w:r w:rsidRPr="008D700B">
        <w:rPr>
          <w:bCs/>
          <w:iCs/>
          <w:sz w:val="24"/>
          <w:szCs w:val="24"/>
          <w:u w:val="single"/>
        </w:rPr>
        <w:t>5. postaja</w:t>
      </w:r>
      <w:r w:rsidRPr="008D700B">
        <w:rPr>
          <w:bCs/>
          <w:iCs/>
          <w:sz w:val="24"/>
          <w:szCs w:val="24"/>
        </w:rPr>
        <w:t xml:space="preserve">: </w:t>
      </w:r>
      <w:r>
        <w:rPr>
          <w:bCs/>
          <w:iCs/>
          <w:sz w:val="24"/>
          <w:szCs w:val="24"/>
        </w:rPr>
        <w:t>V</w:t>
      </w:r>
      <w:r w:rsidRPr="008D700B">
        <w:rPr>
          <w:bCs/>
          <w:iCs/>
          <w:sz w:val="24"/>
          <w:szCs w:val="24"/>
        </w:rPr>
        <w:t>id</w:t>
      </w:r>
    </w:p>
    <w:p w:rsidR="005E4506" w:rsidRDefault="005E4506" w:rsidP="005E4506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Preizkusi se kako dobro vidiš. Nekdo naj drži časopis 3 m daleč. Preberi največje črke. Kaj pa podnaslovi. Če ne vidiš zmanjšaj razdaljo. Na kakšni razdalji vidiš najmanjše črke ?</w:t>
      </w:r>
    </w:p>
    <w:p w:rsidR="005E4506" w:rsidRDefault="005E4506" w:rsidP="005E4506">
      <w:pPr>
        <w:pStyle w:val="ListParagraph"/>
        <w:ind w:left="284"/>
        <w:rPr>
          <w:sz w:val="24"/>
          <w:szCs w:val="24"/>
        </w:rPr>
      </w:pPr>
      <w:r>
        <w:rPr>
          <w:sz w:val="24"/>
          <w:szCs w:val="24"/>
        </w:rPr>
        <w:t>Ponovi vajo, glej samo z enim očesom.</w:t>
      </w:r>
    </w:p>
    <w:p w:rsidR="005E4506" w:rsidRPr="008F6DD9" w:rsidRDefault="005E4506" w:rsidP="005E4506">
      <w:pPr>
        <w:pStyle w:val="ListParagraph"/>
        <w:ind w:left="284"/>
        <w:rPr>
          <w:sz w:val="24"/>
          <w:szCs w:val="24"/>
        </w:rPr>
      </w:pPr>
      <w:r w:rsidRPr="008F6DD9">
        <w:rPr>
          <w:sz w:val="24"/>
          <w:szCs w:val="24"/>
        </w:rPr>
        <w:t>Ali je bilo ugotavljanje vsebin le z enim čutilom enostavno?</w:t>
      </w:r>
    </w:p>
    <w:p w:rsidR="005E4506" w:rsidRDefault="005E4506" w:rsidP="005E4506">
      <w:pPr>
        <w:pStyle w:val="ListParagraph"/>
        <w:ind w:left="284"/>
        <w:rPr>
          <w:sz w:val="24"/>
          <w:szCs w:val="24"/>
        </w:rPr>
      </w:pPr>
      <w:r w:rsidRPr="008F6DD9">
        <w:rPr>
          <w:sz w:val="24"/>
          <w:szCs w:val="24"/>
        </w:rPr>
        <w:t xml:space="preserve">Kdaj bi vam bilo lažje? </w:t>
      </w:r>
    </w:p>
    <w:p w:rsidR="005E4506" w:rsidRDefault="005E4506" w:rsidP="005E4506">
      <w:pPr>
        <w:pStyle w:val="ListParagraph"/>
        <w:ind w:left="284"/>
        <w:rPr>
          <w:sz w:val="24"/>
          <w:szCs w:val="24"/>
        </w:rPr>
      </w:pPr>
      <w:r w:rsidRPr="008F6DD9">
        <w:rPr>
          <w:sz w:val="24"/>
          <w:szCs w:val="24"/>
        </w:rPr>
        <w:t>Vas čutila lahko tudi kdaj »prevarajo«?</w:t>
      </w:r>
    </w:p>
    <w:p w:rsidR="00A90C5F" w:rsidRDefault="00A90C5F" w:rsidP="005E4506">
      <w:pPr>
        <w:pStyle w:val="ListParagraph"/>
        <w:ind w:left="284"/>
        <w:rPr>
          <w:sz w:val="24"/>
          <w:szCs w:val="24"/>
        </w:rPr>
      </w:pPr>
    </w:p>
    <w:p w:rsidR="005E4506" w:rsidRPr="00761AB6" w:rsidRDefault="00A90C5F" w:rsidP="00DA1035">
      <w:pPr>
        <w:pStyle w:val="ListParagraph"/>
        <w:ind w:left="284"/>
        <w:rPr>
          <w:rFonts w:ascii="Arial" w:hAnsi="Arial" w:cs="Arial"/>
          <w:sz w:val="24"/>
          <w:szCs w:val="24"/>
        </w:rPr>
      </w:pPr>
      <w:r w:rsidRPr="00A90C5F">
        <w:rPr>
          <w:rFonts w:ascii="Arial" w:hAnsi="Arial" w:cs="Arial"/>
          <w:sz w:val="24"/>
          <w:szCs w:val="24"/>
        </w:rPr>
        <w:t>Upam, da si uspešno opravil vse preizkuse. Če tistega z okusom še nisi, ti predlagam , da si zavežeš oči in pri kosilu poskušaš ugotoviti kaj ješ.</w:t>
      </w:r>
      <w:r>
        <w:rPr>
          <w:rFonts w:ascii="Arial" w:hAnsi="Arial" w:cs="Arial"/>
          <w:sz w:val="24"/>
          <w:szCs w:val="24"/>
        </w:rPr>
        <w:t xml:space="preserve"> Pa dober tek.</w:t>
      </w:r>
      <w:bookmarkStart w:id="0" w:name="_GoBack"/>
      <w:bookmarkEnd w:id="0"/>
    </w:p>
    <w:sectPr w:rsidR="005E4506" w:rsidRPr="00761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rkoCC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3E05"/>
    <w:multiLevelType w:val="singleLevel"/>
    <w:tmpl w:val="2892C89E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26EE238B"/>
    <w:multiLevelType w:val="hybridMultilevel"/>
    <w:tmpl w:val="C0306162"/>
    <w:lvl w:ilvl="0" w:tplc="2A2E9100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F1DD1"/>
    <w:multiLevelType w:val="hybridMultilevel"/>
    <w:tmpl w:val="EA9C2B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032EA"/>
    <w:multiLevelType w:val="hybridMultilevel"/>
    <w:tmpl w:val="60A4DF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F1621"/>
    <w:multiLevelType w:val="hybridMultilevel"/>
    <w:tmpl w:val="67A8F06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C522AB"/>
    <w:multiLevelType w:val="hybridMultilevel"/>
    <w:tmpl w:val="7E340F7C"/>
    <w:lvl w:ilvl="0" w:tplc="673C02A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F5877"/>
    <w:multiLevelType w:val="hybridMultilevel"/>
    <w:tmpl w:val="6D9A3C80"/>
    <w:lvl w:ilvl="0" w:tplc="CBAC29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A6"/>
    <w:rsid w:val="002109EA"/>
    <w:rsid w:val="0043122A"/>
    <w:rsid w:val="005E4506"/>
    <w:rsid w:val="00761AB6"/>
    <w:rsid w:val="00963FEC"/>
    <w:rsid w:val="00A90C5F"/>
    <w:rsid w:val="00DA1035"/>
    <w:rsid w:val="00E2503E"/>
    <w:rsid w:val="00F6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FFA4F"/>
  <w15:chartTrackingRefBased/>
  <w15:docId w15:val="{0EC1EB11-3F98-48EF-8B63-1BF1FE85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963FEC"/>
    <w:pPr>
      <w:ind w:left="720"/>
      <w:contextualSpacing/>
    </w:pPr>
  </w:style>
  <w:style w:type="paragraph" w:customStyle="1" w:styleId="ListParagraph">
    <w:name w:val="List Paragraph"/>
    <w:basedOn w:val="Navaden"/>
    <w:rsid w:val="005E450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4</cp:revision>
  <dcterms:created xsi:type="dcterms:W3CDTF">2020-04-06T06:32:00Z</dcterms:created>
  <dcterms:modified xsi:type="dcterms:W3CDTF">2020-04-06T11:18:00Z</dcterms:modified>
</cp:coreProperties>
</file>