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D3" w:rsidRDefault="008E5BD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ISP - MATEMATIKA</w:t>
      </w:r>
      <w:bookmarkStart w:id="0" w:name="_GoBack"/>
      <w:bookmarkEnd w:id="0"/>
    </w:p>
    <w:p w:rsidR="008E5BD3" w:rsidRPr="008E5BD3" w:rsidRDefault="008E5BD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Rešuj naloge iz pisnega množenja na spodnji povezavi:</w:t>
      </w:r>
    </w:p>
    <w:p w:rsidR="008E5BD3" w:rsidRDefault="008E5BD3"/>
    <w:p w:rsidR="008E5BD3" w:rsidRPr="008E5BD3" w:rsidRDefault="008E5BD3">
      <w:pPr>
        <w:rPr>
          <w:rFonts w:ascii="Verdana" w:hAnsi="Verdana"/>
          <w:b/>
        </w:rPr>
      </w:pPr>
      <w:hyperlink r:id="rId4" w:history="1">
        <w:r>
          <w:rPr>
            <w:rStyle w:val="Hyperlink"/>
          </w:rPr>
          <w:t>https://interaktivne-vaje.si/matematika/mat_1000/racunam_do_1000_mnozenje_deljenje.html</w:t>
        </w:r>
      </w:hyperlink>
    </w:p>
    <w:sectPr w:rsidR="008E5BD3" w:rsidRPr="008E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D3"/>
    <w:rsid w:val="008E5BD3"/>
    <w:rsid w:val="00B2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A2C6B-FB15-41B3-A006-05319038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5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aktivne-vaje.si/matematika/mat_1000/racunam_do_1000_mnozenje_deljen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</cp:revision>
  <dcterms:created xsi:type="dcterms:W3CDTF">2020-04-15T15:49:00Z</dcterms:created>
  <dcterms:modified xsi:type="dcterms:W3CDTF">2020-04-15T15:54:00Z</dcterms:modified>
</cp:coreProperties>
</file>