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B077E" w:rsidRPr="00D30558" w:rsidRDefault="00D30558" w:rsidP="00374556">
      <w:pPr>
        <w:jc w:val="both"/>
        <w:rPr>
          <w:rFonts w:cstheme="minorHAnsi"/>
          <w:color w:val="2F5496" w:themeColor="accent1" w:themeShade="BF"/>
          <w:sz w:val="24"/>
          <w:szCs w:val="24"/>
        </w:rPr>
      </w:pPr>
      <w:r w:rsidRPr="00D30558">
        <w:rPr>
          <w:rFonts w:cstheme="minorHAnsi"/>
          <w:color w:val="2F5496" w:themeColor="accent1" w:themeShade="BF"/>
          <w:sz w:val="24"/>
          <w:szCs w:val="24"/>
        </w:rPr>
        <w:t xml:space="preserve">TOREK, 14. 4. </w:t>
      </w:r>
    </w:p>
    <w:p w:rsidR="00D30558" w:rsidRPr="00D30558" w:rsidRDefault="00D30558" w:rsidP="00374556">
      <w:pPr>
        <w:jc w:val="both"/>
        <w:rPr>
          <w:rFonts w:cstheme="minorHAnsi"/>
          <w:color w:val="2F5496" w:themeColor="accent1" w:themeShade="BF"/>
          <w:sz w:val="24"/>
          <w:szCs w:val="24"/>
        </w:rPr>
      </w:pPr>
      <w:r w:rsidRPr="00D30558">
        <w:rPr>
          <w:rFonts w:cstheme="minorHAnsi"/>
          <w:color w:val="2F5496" w:themeColor="accent1" w:themeShade="BF"/>
          <w:sz w:val="24"/>
          <w:szCs w:val="24"/>
        </w:rPr>
        <w:t>Pozdravljeni, dragi učenci in učenke,</w:t>
      </w:r>
    </w:p>
    <w:p w:rsidR="00374556" w:rsidRDefault="00D30558" w:rsidP="00374556">
      <w:pPr>
        <w:jc w:val="both"/>
        <w:rPr>
          <w:rFonts w:cstheme="minorHAnsi"/>
          <w:color w:val="2F5496" w:themeColor="accent1" w:themeShade="BF"/>
          <w:sz w:val="24"/>
          <w:szCs w:val="24"/>
        </w:rPr>
      </w:pPr>
      <w:r w:rsidRPr="00D30558">
        <w:rPr>
          <w:rFonts w:cstheme="minorHAnsi"/>
          <w:color w:val="2F5496" w:themeColor="accent1" w:themeShade="BF"/>
          <w:sz w:val="24"/>
          <w:szCs w:val="24"/>
        </w:rPr>
        <w:t xml:space="preserve">Pa smo nazaj … Upam, da ste preživeli lepe proste dni. Tale prosti ponedeljek je bil super! </w:t>
      </w:r>
    </w:p>
    <w:p w:rsidR="00D30558" w:rsidRPr="00D30558" w:rsidRDefault="00D30558" w:rsidP="00374556">
      <w:pPr>
        <w:jc w:val="both"/>
        <w:rPr>
          <w:rFonts w:cstheme="minorHAnsi"/>
          <w:color w:val="2F5496" w:themeColor="accent1" w:themeShade="BF"/>
          <w:sz w:val="24"/>
          <w:szCs w:val="24"/>
        </w:rPr>
      </w:pPr>
      <w:r w:rsidRPr="00D30558">
        <w:rPr>
          <w:rFonts w:cstheme="minorHAnsi"/>
          <w:color w:val="2F5496" w:themeColor="accent1" w:themeShade="BF"/>
          <w:sz w:val="24"/>
          <w:szCs w:val="24"/>
        </w:rPr>
        <w:t>Tole je današnji vic:</w:t>
      </w:r>
    </w:p>
    <w:p w:rsidR="00D30558" w:rsidRPr="00D30558" w:rsidRDefault="00D30558" w:rsidP="00D30558">
      <w:pPr>
        <w:shd w:val="clear" w:color="auto" w:fill="FFFFFF"/>
        <w:spacing w:after="150" w:line="240" w:lineRule="auto"/>
        <w:rPr>
          <w:rFonts w:eastAsia="Times New Roman" w:cstheme="minorHAnsi"/>
          <w:color w:val="2F5496" w:themeColor="accent1" w:themeShade="BF"/>
          <w:sz w:val="24"/>
          <w:szCs w:val="24"/>
          <w:lang w:eastAsia="sl-SI"/>
        </w:rPr>
      </w:pPr>
      <w:r w:rsidRPr="00D30558">
        <w:rPr>
          <w:rFonts w:eastAsia="Times New Roman" w:cstheme="minorHAnsi"/>
          <w:color w:val="2F5496" w:themeColor="accent1" w:themeShade="BF"/>
          <w:sz w:val="24"/>
          <w:szCs w:val="24"/>
          <w:lang w:eastAsia="sl-SI"/>
        </w:rPr>
        <w:t>Ž</w:t>
      </w:r>
      <w:r w:rsidRPr="00D30558">
        <w:rPr>
          <w:rFonts w:eastAsia="Times New Roman" w:cstheme="minorHAnsi"/>
          <w:color w:val="2F5496" w:themeColor="accent1" w:themeShade="BF"/>
          <w:sz w:val="24"/>
          <w:szCs w:val="24"/>
          <w:lang w:eastAsia="sl-SI"/>
        </w:rPr>
        <w:t>arnica</w:t>
      </w:r>
    </w:p>
    <w:p w:rsidR="00D30558" w:rsidRPr="00D30558" w:rsidRDefault="00D30558" w:rsidP="00D30558">
      <w:pPr>
        <w:rPr>
          <w:rFonts w:eastAsia="Times New Roman" w:cstheme="minorHAnsi"/>
          <w:color w:val="2F5496" w:themeColor="accent1" w:themeShade="BF"/>
          <w:sz w:val="24"/>
          <w:szCs w:val="24"/>
          <w:shd w:val="clear" w:color="auto" w:fill="FFFFFF"/>
          <w:lang w:eastAsia="sl-SI"/>
        </w:rPr>
      </w:pPr>
      <w:r w:rsidRPr="00D30558">
        <w:rPr>
          <w:rFonts w:eastAsia="Times New Roman" w:cstheme="minorHAnsi"/>
          <w:color w:val="2F5496" w:themeColor="accent1" w:themeShade="BF"/>
          <w:sz w:val="24"/>
          <w:szCs w:val="24"/>
          <w:shd w:val="clear" w:color="auto" w:fill="FFFFFF"/>
          <w:lang w:eastAsia="sl-SI"/>
        </w:rPr>
        <w:t>J</w:t>
      </w:r>
      <w:r w:rsidRPr="00D30558">
        <w:rPr>
          <w:rFonts w:eastAsia="Times New Roman" w:cstheme="minorHAnsi"/>
          <w:color w:val="2F5496" w:themeColor="accent1" w:themeShade="BF"/>
          <w:sz w:val="24"/>
          <w:szCs w:val="24"/>
          <w:shd w:val="clear" w:color="auto" w:fill="FFFFFF"/>
          <w:lang w:eastAsia="sl-SI"/>
        </w:rPr>
        <w:t>a</w:t>
      </w:r>
      <w:r w:rsidRPr="00D30558">
        <w:rPr>
          <w:rFonts w:eastAsia="Times New Roman" w:cstheme="minorHAnsi"/>
          <w:color w:val="2F5496" w:themeColor="accent1" w:themeShade="BF"/>
          <w:sz w:val="24"/>
          <w:szCs w:val="24"/>
          <w:shd w:val="clear" w:color="auto" w:fill="FFFFFF"/>
          <w:lang w:eastAsia="sl-SI"/>
        </w:rPr>
        <w:t>nezek je imel izpit v šoli! Učitelj ga vpraša:</w:t>
      </w:r>
      <w:r w:rsidRPr="00D30558">
        <w:rPr>
          <w:rFonts w:eastAsia="Times New Roman" w:cstheme="minorHAnsi"/>
          <w:color w:val="2F5496" w:themeColor="accent1" w:themeShade="BF"/>
          <w:sz w:val="24"/>
          <w:szCs w:val="24"/>
          <w:lang w:eastAsia="sl-SI"/>
        </w:rPr>
        <w:br/>
      </w:r>
      <w:r w:rsidRPr="00D30558">
        <w:rPr>
          <w:rFonts w:eastAsia="Times New Roman" w:cstheme="minorHAnsi"/>
          <w:color w:val="2F5496" w:themeColor="accent1" w:themeShade="BF"/>
          <w:sz w:val="24"/>
          <w:szCs w:val="24"/>
          <w:shd w:val="clear" w:color="auto" w:fill="FFFFFF"/>
          <w:lang w:eastAsia="sl-SI"/>
        </w:rPr>
        <w:t>"Janezek povej mi koliko žarnic je v tem razredu?"</w:t>
      </w:r>
      <w:r w:rsidRPr="00D30558">
        <w:rPr>
          <w:rFonts w:eastAsia="Times New Roman" w:cstheme="minorHAnsi"/>
          <w:color w:val="2F5496" w:themeColor="accent1" w:themeShade="BF"/>
          <w:sz w:val="24"/>
          <w:szCs w:val="24"/>
          <w:lang w:eastAsia="sl-SI"/>
        </w:rPr>
        <w:br/>
      </w:r>
      <w:r w:rsidRPr="00D30558">
        <w:rPr>
          <w:rFonts w:eastAsia="Times New Roman" w:cstheme="minorHAnsi"/>
          <w:color w:val="2F5496" w:themeColor="accent1" w:themeShade="BF"/>
          <w:sz w:val="24"/>
          <w:szCs w:val="24"/>
          <w:shd w:val="clear" w:color="auto" w:fill="FFFFFF"/>
          <w:lang w:eastAsia="sl-SI"/>
        </w:rPr>
        <w:t>Janezek vidi eno luč zato reče: "Ena."</w:t>
      </w:r>
      <w:r w:rsidRPr="00D30558">
        <w:rPr>
          <w:rFonts w:eastAsia="Times New Roman" w:cstheme="minorHAnsi"/>
          <w:color w:val="2F5496" w:themeColor="accent1" w:themeShade="BF"/>
          <w:sz w:val="24"/>
          <w:szCs w:val="24"/>
          <w:lang w:eastAsia="sl-SI"/>
        </w:rPr>
        <w:br/>
      </w:r>
      <w:r w:rsidRPr="00D30558">
        <w:rPr>
          <w:rFonts w:eastAsia="Times New Roman" w:cstheme="minorHAnsi"/>
          <w:color w:val="2F5496" w:themeColor="accent1" w:themeShade="BF"/>
          <w:sz w:val="24"/>
          <w:szCs w:val="24"/>
          <w:shd w:val="clear" w:color="auto" w:fill="FFFFFF"/>
          <w:lang w:eastAsia="sl-SI"/>
        </w:rPr>
        <w:t>Učitelj pa: "Žal mi je, padel si ker sem imel jaz še eno žarnico v žepu."</w:t>
      </w:r>
      <w:r w:rsidRPr="00D30558">
        <w:rPr>
          <w:rFonts w:eastAsia="Times New Roman" w:cstheme="minorHAnsi"/>
          <w:color w:val="2F5496" w:themeColor="accent1" w:themeShade="BF"/>
          <w:sz w:val="24"/>
          <w:szCs w:val="24"/>
          <w:lang w:eastAsia="sl-SI"/>
        </w:rPr>
        <w:br/>
      </w:r>
      <w:r w:rsidRPr="00D30558">
        <w:rPr>
          <w:rFonts w:eastAsia="Times New Roman" w:cstheme="minorHAnsi"/>
          <w:color w:val="2F5496" w:themeColor="accent1" w:themeShade="BF"/>
          <w:sz w:val="24"/>
          <w:szCs w:val="24"/>
          <w:shd w:val="clear" w:color="auto" w:fill="FFFFFF"/>
          <w:lang w:eastAsia="sl-SI"/>
        </w:rPr>
        <w:t>Čez en mesec: "No Janezek povej mi sedaj koliko žarnic je v tem razredu?"</w:t>
      </w:r>
      <w:r w:rsidRPr="00D30558">
        <w:rPr>
          <w:rFonts w:eastAsia="Times New Roman" w:cstheme="minorHAnsi"/>
          <w:color w:val="2F5496" w:themeColor="accent1" w:themeShade="BF"/>
          <w:sz w:val="24"/>
          <w:szCs w:val="24"/>
          <w:lang w:eastAsia="sl-SI"/>
        </w:rPr>
        <w:br/>
      </w:r>
      <w:r w:rsidRPr="00D30558">
        <w:rPr>
          <w:rFonts w:eastAsia="Times New Roman" w:cstheme="minorHAnsi"/>
          <w:color w:val="2F5496" w:themeColor="accent1" w:themeShade="BF"/>
          <w:sz w:val="24"/>
          <w:szCs w:val="24"/>
          <w:shd w:val="clear" w:color="auto" w:fill="FFFFFF"/>
          <w:lang w:eastAsia="sl-SI"/>
        </w:rPr>
        <w:t>Janezek: "Dve žarnici."</w:t>
      </w:r>
      <w:r w:rsidRPr="00D30558">
        <w:rPr>
          <w:rFonts w:eastAsia="Times New Roman" w:cstheme="minorHAnsi"/>
          <w:color w:val="2F5496" w:themeColor="accent1" w:themeShade="BF"/>
          <w:sz w:val="24"/>
          <w:szCs w:val="24"/>
          <w:lang w:eastAsia="sl-SI"/>
        </w:rPr>
        <w:br/>
      </w:r>
      <w:r w:rsidRPr="00D30558">
        <w:rPr>
          <w:rFonts w:eastAsia="Times New Roman" w:cstheme="minorHAnsi"/>
          <w:color w:val="2F5496" w:themeColor="accent1" w:themeShade="BF"/>
          <w:sz w:val="24"/>
          <w:szCs w:val="24"/>
          <w:shd w:val="clear" w:color="auto" w:fill="FFFFFF"/>
          <w:lang w:eastAsia="sl-SI"/>
        </w:rPr>
        <w:t>Učitelj pa: " Ne sedaj je pravilen odgovor ena, ker jaz nimam nobene v žepu!"</w:t>
      </w:r>
      <w:r w:rsidRPr="00D30558">
        <w:rPr>
          <w:rFonts w:eastAsia="Times New Roman" w:cstheme="minorHAnsi"/>
          <w:color w:val="2F5496" w:themeColor="accent1" w:themeShade="BF"/>
          <w:sz w:val="24"/>
          <w:szCs w:val="24"/>
          <w:lang w:eastAsia="sl-SI"/>
        </w:rPr>
        <w:br/>
      </w:r>
      <w:r w:rsidRPr="00D30558">
        <w:rPr>
          <w:rFonts w:eastAsia="Times New Roman" w:cstheme="minorHAnsi"/>
          <w:color w:val="2F5496" w:themeColor="accent1" w:themeShade="BF"/>
          <w:sz w:val="24"/>
          <w:szCs w:val="24"/>
          <w:shd w:val="clear" w:color="auto" w:fill="FFFFFF"/>
          <w:lang w:eastAsia="sl-SI"/>
        </w:rPr>
        <w:t>Janezek pa: "Jo imam pa jaz!"</w:t>
      </w:r>
    </w:p>
    <w:p w:rsidR="00D30558" w:rsidRPr="00D30558" w:rsidRDefault="00D30558" w:rsidP="00374556">
      <w:pPr>
        <w:jc w:val="both"/>
        <w:rPr>
          <w:rFonts w:eastAsia="Times New Roman" w:cstheme="minorHAnsi"/>
          <w:color w:val="2F5496" w:themeColor="accent1" w:themeShade="BF"/>
          <w:sz w:val="24"/>
          <w:szCs w:val="24"/>
          <w:shd w:val="clear" w:color="auto" w:fill="FFFFFF"/>
          <w:lang w:eastAsia="sl-SI"/>
        </w:rPr>
      </w:pPr>
      <w:r w:rsidRPr="00D30558">
        <w:rPr>
          <w:rFonts w:eastAsia="Times New Roman" w:cstheme="minorHAnsi"/>
          <w:color w:val="2F5496" w:themeColor="accent1" w:themeShade="BF"/>
          <w:sz w:val="24"/>
          <w:szCs w:val="24"/>
          <w:shd w:val="clear" w:color="auto" w:fill="FFFFFF"/>
          <w:lang w:eastAsia="sl-SI"/>
        </w:rPr>
        <w:t xml:space="preserve">Takole, zdaj pa veselo na delo </w:t>
      </w:r>
      <w:r w:rsidRPr="00D30558">
        <w:rPr>
          <mc:AlternateContent>
            <mc:Choice Requires="w16se">
              <w:rFonts w:eastAsia="Times New Roman"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2F5496" w:themeColor="accent1" w:themeShade="BF"/>
          <w:sz w:val="24"/>
          <w:szCs w:val="24"/>
          <w:shd w:val="clear" w:color="auto" w:fill="FFFFFF"/>
          <w:lang w:eastAsia="sl-SI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D30558" w:rsidRDefault="00D30558" w:rsidP="00374556">
      <w:pPr>
        <w:jc w:val="both"/>
        <w:rPr>
          <w:rFonts w:eastAsia="Times New Roman" w:cstheme="minorHAnsi"/>
          <w:color w:val="2F5496" w:themeColor="accent1" w:themeShade="BF"/>
          <w:sz w:val="24"/>
          <w:szCs w:val="24"/>
          <w:shd w:val="clear" w:color="auto" w:fill="FFFFFF"/>
          <w:lang w:eastAsia="sl-SI"/>
        </w:rPr>
      </w:pPr>
      <w:r w:rsidRPr="00D30558">
        <w:rPr>
          <w:rFonts w:eastAsia="Times New Roman" w:cstheme="minorHAnsi"/>
          <w:color w:val="2F5496" w:themeColor="accent1" w:themeShade="BF"/>
          <w:sz w:val="24"/>
          <w:szCs w:val="24"/>
          <w:shd w:val="clear" w:color="auto" w:fill="FFFFFF"/>
          <w:lang w:eastAsia="sl-SI"/>
        </w:rPr>
        <w:t>Obljubi</w:t>
      </w:r>
      <w:r w:rsidR="00D20997">
        <w:rPr>
          <w:rFonts w:eastAsia="Times New Roman" w:cstheme="minorHAnsi"/>
          <w:color w:val="2F5496" w:themeColor="accent1" w:themeShade="BF"/>
          <w:sz w:val="24"/>
          <w:szCs w:val="24"/>
          <w:shd w:val="clear" w:color="auto" w:fill="FFFFFF"/>
          <w:lang w:eastAsia="sl-SI"/>
        </w:rPr>
        <w:t>m</w:t>
      </w:r>
      <w:r w:rsidRPr="00D30558">
        <w:rPr>
          <w:rFonts w:eastAsia="Times New Roman" w:cstheme="minorHAnsi"/>
          <w:color w:val="2F5496" w:themeColor="accent1" w:themeShade="BF"/>
          <w:sz w:val="24"/>
          <w:szCs w:val="24"/>
          <w:shd w:val="clear" w:color="auto" w:fill="FFFFFF"/>
          <w:lang w:eastAsia="sl-SI"/>
        </w:rPr>
        <w:t>, da dela ne bo preveč. Potrudi se, vem, da zmoreš!</w:t>
      </w:r>
    </w:p>
    <w:p w:rsidR="00D20997" w:rsidRPr="00D30558" w:rsidRDefault="00D20997" w:rsidP="00374556">
      <w:pPr>
        <w:jc w:val="both"/>
        <w:rPr>
          <w:rFonts w:eastAsia="Times New Roman" w:cstheme="minorHAnsi"/>
          <w:color w:val="2F5496" w:themeColor="accent1" w:themeShade="BF"/>
          <w:sz w:val="24"/>
          <w:szCs w:val="24"/>
          <w:shd w:val="clear" w:color="auto" w:fill="FFFFFF"/>
          <w:lang w:eastAsia="sl-SI"/>
        </w:rPr>
      </w:pPr>
      <w:r>
        <w:rPr>
          <w:rFonts w:eastAsia="Times New Roman" w:cstheme="minorHAnsi"/>
          <w:color w:val="2F5496" w:themeColor="accent1" w:themeShade="BF"/>
          <w:sz w:val="24"/>
          <w:szCs w:val="24"/>
          <w:shd w:val="clear" w:color="auto" w:fill="FFFFFF"/>
          <w:lang w:eastAsia="sl-SI"/>
        </w:rPr>
        <w:t>Ob 10h se pa itak vidimo.</w:t>
      </w:r>
    </w:p>
    <w:p w:rsidR="00D30558" w:rsidRPr="00D30558" w:rsidRDefault="00D30558" w:rsidP="00374556">
      <w:pPr>
        <w:jc w:val="both"/>
        <w:rPr>
          <w:rFonts w:eastAsia="Times New Roman" w:cstheme="minorHAnsi"/>
          <w:color w:val="2F5496" w:themeColor="accent1" w:themeShade="BF"/>
          <w:sz w:val="24"/>
          <w:szCs w:val="24"/>
          <w:shd w:val="clear" w:color="auto" w:fill="FFFFFF"/>
          <w:lang w:eastAsia="sl-SI"/>
        </w:rPr>
      </w:pPr>
      <w:r w:rsidRPr="00D30558">
        <w:rPr>
          <w:rFonts w:eastAsia="Times New Roman" w:cstheme="minorHAnsi"/>
          <w:color w:val="2F5496" w:themeColor="accent1" w:themeShade="BF"/>
          <w:sz w:val="24"/>
          <w:szCs w:val="24"/>
          <w:shd w:val="clear" w:color="auto" w:fill="FFFFFF"/>
          <w:lang w:eastAsia="sl-SI"/>
        </w:rPr>
        <w:t>Želim ti lep dan in ostani zdrav/a,</w:t>
      </w:r>
    </w:p>
    <w:p w:rsidR="00D30558" w:rsidRDefault="00D30558" w:rsidP="00374556">
      <w:pPr>
        <w:jc w:val="both"/>
        <w:rPr>
          <w:rFonts w:eastAsia="Times New Roman" w:cstheme="minorHAnsi"/>
          <w:color w:val="2F5496" w:themeColor="accent1" w:themeShade="BF"/>
          <w:sz w:val="24"/>
          <w:szCs w:val="24"/>
          <w:shd w:val="clear" w:color="auto" w:fill="FFFFFF"/>
          <w:lang w:eastAsia="sl-SI"/>
        </w:rPr>
      </w:pPr>
      <w:r w:rsidRPr="00D30558">
        <w:rPr>
          <w:rFonts w:eastAsia="Times New Roman" w:cstheme="minorHAnsi"/>
          <w:color w:val="2F5496" w:themeColor="accent1" w:themeShade="BF"/>
          <w:sz w:val="24"/>
          <w:szCs w:val="24"/>
          <w:shd w:val="clear" w:color="auto" w:fill="FFFFFF"/>
          <w:lang w:eastAsia="sl-SI"/>
        </w:rPr>
        <w:t>Učiteljica Maja</w:t>
      </w:r>
    </w:p>
    <w:p w:rsidR="006A24BF" w:rsidRDefault="006A24BF" w:rsidP="00374556">
      <w:pPr>
        <w:jc w:val="both"/>
        <w:rPr>
          <w:rFonts w:cstheme="minorHAnsi"/>
          <w:color w:val="2F5496" w:themeColor="accent1" w:themeShade="BF"/>
          <w:sz w:val="24"/>
          <w:szCs w:val="24"/>
        </w:rPr>
      </w:pPr>
    </w:p>
    <w:p w:rsidR="00D30558" w:rsidRPr="006A24BF" w:rsidRDefault="00D30558" w:rsidP="00D30558">
      <w:pPr>
        <w:rPr>
          <w:rFonts w:cstheme="minorHAnsi"/>
          <w:color w:val="92D050"/>
          <w:sz w:val="24"/>
          <w:szCs w:val="24"/>
        </w:rPr>
      </w:pPr>
      <w:r w:rsidRPr="006A24BF">
        <w:rPr>
          <w:rFonts w:cstheme="minorHAnsi"/>
          <w:color w:val="92D050"/>
          <w:sz w:val="24"/>
          <w:szCs w:val="24"/>
        </w:rPr>
        <w:t>SLJ: Preveri vse rešitve</w:t>
      </w:r>
      <w:r w:rsidR="006A24BF" w:rsidRPr="006A24BF">
        <w:rPr>
          <w:rFonts w:cstheme="minorHAnsi"/>
          <w:color w:val="92D050"/>
          <w:sz w:val="24"/>
          <w:szCs w:val="24"/>
        </w:rPr>
        <w:t xml:space="preserve"> za nazaj</w:t>
      </w:r>
      <w:r w:rsidRPr="006A24BF">
        <w:rPr>
          <w:rFonts w:cstheme="minorHAnsi"/>
          <w:color w:val="92D050"/>
          <w:sz w:val="24"/>
          <w:szCs w:val="24"/>
        </w:rPr>
        <w:t xml:space="preserve"> (saj veš, poišči jih na spletu – v e-obliki delovnega zvezka klikneš spodaj t</w:t>
      </w:r>
      <w:r w:rsidR="006A24BF" w:rsidRPr="006A24BF">
        <w:rPr>
          <w:rFonts w:cstheme="minorHAnsi"/>
          <w:color w:val="92D050"/>
          <w:sz w:val="24"/>
          <w:szCs w:val="24"/>
        </w:rPr>
        <w:t xml:space="preserve">a </w:t>
      </w:r>
      <w:r w:rsidRPr="006A24BF">
        <w:rPr>
          <w:rFonts w:cstheme="minorHAnsi"/>
          <w:color w:val="92D050"/>
          <w:sz w:val="24"/>
          <w:szCs w:val="24"/>
        </w:rPr>
        <w:t>znak</w:t>
      </w:r>
      <w:r w:rsidR="006A24BF" w:rsidRPr="006A24BF">
        <w:rPr>
          <w:rFonts w:cstheme="minorHAnsi"/>
          <w:color w:val="92D050"/>
          <w:sz w:val="24"/>
          <w:szCs w:val="24"/>
        </w:rPr>
        <w:t>)</w:t>
      </w:r>
    </w:p>
    <w:p w:rsidR="00D30558" w:rsidRPr="006A24BF" w:rsidRDefault="006A24BF" w:rsidP="00D30558">
      <w:pPr>
        <w:pStyle w:val="Odstavekseznama"/>
        <w:numPr>
          <w:ilvl w:val="0"/>
          <w:numId w:val="2"/>
        </w:numPr>
        <w:rPr>
          <w:rFonts w:cstheme="minorHAnsi"/>
          <w:color w:val="92D050"/>
          <w:sz w:val="24"/>
          <w:szCs w:val="24"/>
        </w:rPr>
      </w:pPr>
      <w:r w:rsidRPr="006A24BF"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7620</wp:posOffset>
                </wp:positionV>
                <wp:extent cx="209550" cy="161925"/>
                <wp:effectExtent l="0" t="0" r="19050" b="28575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1CD7FB" id="Pravokotnik 1" o:spid="_x0000_s1026" style="position:absolute;margin-left:16.9pt;margin-top:.6pt;width:16.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" filled="f" strokecolor="#1f3763 [1604]" strokeweight="1pt"/>
            </w:pict>
          </mc:Fallback>
        </mc:AlternateContent>
      </w:r>
      <w:r w:rsidRPr="006A24BF">
        <w:rPr>
          <w:rFonts w:cstheme="minorHAnsi"/>
          <w:color w:val="92D050"/>
          <w:sz w:val="24"/>
          <w:szCs w:val="24"/>
        </w:rPr>
        <w:t>.</w:t>
      </w:r>
    </w:p>
    <w:p w:rsidR="006A24BF" w:rsidRDefault="006A24BF">
      <w:pPr>
        <w:rPr>
          <w:rFonts w:cstheme="minorHAnsi"/>
          <w:color w:val="92D050"/>
          <w:sz w:val="24"/>
          <w:szCs w:val="24"/>
        </w:rPr>
      </w:pPr>
      <w:r w:rsidRPr="006A24BF">
        <w:rPr>
          <w:rFonts w:cstheme="minorHAnsi"/>
          <w:color w:val="92D050"/>
          <w:sz w:val="24"/>
          <w:szCs w:val="24"/>
        </w:rPr>
        <w:t xml:space="preserve">V </w:t>
      </w:r>
      <w:r w:rsidR="00D30558" w:rsidRPr="006A24BF">
        <w:rPr>
          <w:rFonts w:cstheme="minorHAnsi"/>
          <w:color w:val="92D050"/>
          <w:sz w:val="24"/>
          <w:szCs w:val="24"/>
        </w:rPr>
        <w:t>DZ reši strani 20 in 21.</w:t>
      </w:r>
    </w:p>
    <w:p w:rsidR="006A24BF" w:rsidRPr="00D20997" w:rsidRDefault="006A24BF">
      <w:pPr>
        <w:rPr>
          <w:rFonts w:cstheme="minorHAnsi"/>
          <w:color w:val="C00000"/>
          <w:sz w:val="24"/>
          <w:szCs w:val="24"/>
        </w:rPr>
      </w:pPr>
      <w:r w:rsidRPr="00D20997">
        <w:rPr>
          <w:rFonts w:cstheme="minorHAnsi"/>
          <w:color w:val="C00000"/>
          <w:sz w:val="24"/>
          <w:szCs w:val="24"/>
        </w:rPr>
        <w:t xml:space="preserve">MAT: Na enak način preveri rešitve od petka. </w:t>
      </w:r>
    </w:p>
    <w:p w:rsidR="006A24BF" w:rsidRPr="00D20997" w:rsidRDefault="006A24BF">
      <w:pPr>
        <w:rPr>
          <w:rFonts w:cstheme="minorHAnsi"/>
          <w:color w:val="C00000"/>
          <w:sz w:val="24"/>
          <w:szCs w:val="24"/>
        </w:rPr>
      </w:pPr>
      <w:r w:rsidRPr="00D20997">
        <w:rPr>
          <w:rFonts w:cstheme="minorHAnsi"/>
          <w:color w:val="C00000"/>
          <w:sz w:val="24"/>
          <w:szCs w:val="24"/>
        </w:rPr>
        <w:t xml:space="preserve">Reši stran 101. </w:t>
      </w:r>
    </w:p>
    <w:p w:rsidR="00D20997" w:rsidRDefault="006A24BF">
      <w:pPr>
        <w:rPr>
          <w:rFonts w:cstheme="minorHAnsi"/>
          <w:color w:val="C00000"/>
          <w:sz w:val="24"/>
          <w:szCs w:val="24"/>
        </w:rPr>
      </w:pPr>
      <w:r w:rsidRPr="00D20997">
        <w:rPr>
          <w:rFonts w:cstheme="minorHAnsi"/>
          <w:color w:val="C00000"/>
          <w:sz w:val="24"/>
          <w:szCs w:val="24"/>
        </w:rPr>
        <w:t>Pod priloženimi dokumenti poišči MAT – ura. Prepiši in reši v zvezek.</w:t>
      </w:r>
    </w:p>
    <w:p w:rsidR="00D20997" w:rsidRDefault="00D20997">
      <w:pPr>
        <w:rPr>
          <w:rFonts w:cstheme="minorHAnsi"/>
          <w:color w:val="FFC000"/>
          <w:sz w:val="24"/>
          <w:szCs w:val="24"/>
        </w:rPr>
      </w:pPr>
      <w:r w:rsidRPr="00D20997">
        <w:rPr>
          <w:rFonts w:cstheme="minorHAnsi"/>
          <w:color w:val="FFC000"/>
          <w:sz w:val="24"/>
          <w:szCs w:val="24"/>
        </w:rPr>
        <w:t xml:space="preserve">DRU: v priponki poišči preverjanje znanja iz družbe. Če nimaš tiskalnika, preverjanje </w:t>
      </w:r>
      <w:r w:rsidRPr="00D20997">
        <w:rPr>
          <w:rFonts w:cstheme="minorHAnsi"/>
          <w:b/>
          <w:bCs/>
          <w:color w:val="FFC000"/>
          <w:sz w:val="24"/>
          <w:szCs w:val="24"/>
        </w:rPr>
        <w:t xml:space="preserve">kratko </w:t>
      </w:r>
      <w:r w:rsidRPr="00D20997">
        <w:rPr>
          <w:rFonts w:cstheme="minorHAnsi"/>
          <w:color w:val="FFC000"/>
          <w:sz w:val="24"/>
          <w:szCs w:val="24"/>
        </w:rPr>
        <w:t>reši v zvezek.</w:t>
      </w:r>
      <w:r>
        <w:rPr>
          <w:rFonts w:cstheme="minorHAnsi"/>
          <w:color w:val="FFC000"/>
          <w:sz w:val="24"/>
          <w:szCs w:val="24"/>
        </w:rPr>
        <w:t xml:space="preserve"> Čas imaš jutri in  lahko tudi v sredo. </w:t>
      </w:r>
    </w:p>
    <w:p w:rsidR="00D20997" w:rsidRPr="00D20997" w:rsidRDefault="00D20997">
      <w:pPr>
        <w:rPr>
          <w:rFonts w:cstheme="minorHAnsi"/>
          <w:color w:val="00B0F0"/>
          <w:sz w:val="24"/>
          <w:szCs w:val="24"/>
        </w:rPr>
      </w:pPr>
      <w:r w:rsidRPr="00D20997">
        <w:rPr>
          <w:rFonts w:cstheme="minorHAnsi"/>
          <w:color w:val="00B0F0"/>
          <w:sz w:val="24"/>
          <w:szCs w:val="24"/>
        </w:rPr>
        <w:t xml:space="preserve">NIT: Preberi stran 97 v DZ. </w:t>
      </w:r>
    </w:p>
    <w:sectPr w:rsidR="00D20997" w:rsidRPr="00D20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30D95"/>
    <w:multiLevelType w:val="hybridMultilevel"/>
    <w:tmpl w:val="82DA5EC4"/>
    <w:lvl w:ilvl="0" w:tplc="0424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53E1C8D"/>
    <w:multiLevelType w:val="hybridMultilevel"/>
    <w:tmpl w:val="1794D314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558"/>
    <w:rsid w:val="00374556"/>
    <w:rsid w:val="006A24BF"/>
    <w:rsid w:val="008E702F"/>
    <w:rsid w:val="00D20997"/>
    <w:rsid w:val="00D30558"/>
    <w:rsid w:val="00EB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9B7DA"/>
  <w15:chartTrackingRefBased/>
  <w15:docId w15:val="{F9709160-F22A-44CB-91B3-C554629D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30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16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66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2</cp:revision>
  <dcterms:created xsi:type="dcterms:W3CDTF">2020-04-13T17:07:00Z</dcterms:created>
  <dcterms:modified xsi:type="dcterms:W3CDTF">2020-04-13T18:28:00Z</dcterms:modified>
</cp:coreProperties>
</file>