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 si pregledal rešitve, preberi </w:t>
      </w:r>
      <w:r w:rsidRPr="00FA4B8F">
        <w:rPr>
          <w:rFonts w:ascii="Arial" w:hAnsi="Arial" w:cs="Arial"/>
          <w:color w:val="FF0000"/>
          <w:sz w:val="28"/>
          <w:szCs w:val="28"/>
        </w:rPr>
        <w:t xml:space="preserve">vsa </w:t>
      </w:r>
      <w:bookmarkStart w:id="0" w:name="_GoBack"/>
      <w:r w:rsidRPr="00FA4B8F">
        <w:rPr>
          <w:rFonts w:ascii="Arial" w:hAnsi="Arial" w:cs="Arial"/>
          <w:color w:val="FF0000"/>
          <w:sz w:val="28"/>
          <w:szCs w:val="28"/>
        </w:rPr>
        <w:t xml:space="preserve">vprašanja o človeku </w:t>
      </w:r>
      <w:bookmarkEnd w:id="0"/>
      <w:r>
        <w:rPr>
          <w:rFonts w:ascii="Arial" w:hAnsi="Arial" w:cs="Arial"/>
          <w:sz w:val="28"/>
          <w:szCs w:val="28"/>
        </w:rPr>
        <w:t>in skušaj odgovoriti. Če ti ne gre, si odgovor lahko prebereš.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ČUTILA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1.Poimenuj čutila, ki jih imaš? 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Čutila so uho, oko, nos, jezik in koža.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2.Kje se nahaja čutilo za ravnotežje?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Čutilo za ravnotežje imamo v ušesu.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3.S čim okušamo hrano? 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Hrano okušamo z jezikom.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691515</wp:posOffset>
            </wp:positionV>
            <wp:extent cx="882015" cy="1223010"/>
            <wp:effectExtent l="0" t="0" r="0" b="0"/>
            <wp:wrapSquare wrapText="bothSides"/>
            <wp:docPr id="3" name="Slika 3" descr="http://www.nasa-lekarna.si/uploads/RTEmagicC_jezik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nasa-lekarna.si/uploads/RTEmagicC_jezik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824865</wp:posOffset>
            </wp:positionV>
            <wp:extent cx="1247140" cy="836930"/>
            <wp:effectExtent l="0" t="0" r="0" b="1270"/>
            <wp:wrapSquare wrapText="bothSides"/>
            <wp:docPr id="2" name="Slika 2" descr="http://magazin.net.hr/2011/09/30/1089007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magazin.net.hr/2011/09/30/1089007.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889635</wp:posOffset>
            </wp:positionV>
            <wp:extent cx="1262380" cy="772160"/>
            <wp:effectExtent l="0" t="0" r="0" b="8890"/>
            <wp:wrapSquare wrapText="bothSides"/>
            <wp:docPr id="1" name="Slika 1" descr="https://encrypted-tbn1.gstatic.com/images?q=tbn:ANd9GcTgZnZnK0XyRAzhIPUg9t8376lwVQqG30DAPL1GpGqhBqcYld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s://encrypted-tbn1.gstatic.com/images?q=tbn:ANd9GcTgZnZnK0XyRAzhIPUg9t8376lwVQqG30DAPL1GpGqhBqcYld_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4.Katere okuse lahko okušamo? 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Okušamo lahko grenko, kislo, sladko in slano.</w:t>
      </w:r>
    </w:p>
    <w:p w:rsidR="00FA4B8F" w:rsidRDefault="00FA4B8F" w:rsidP="00FA4B8F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FA4B8F" w:rsidRDefault="00FA4B8F" w:rsidP="00FA4B8F"/>
    <w:p w:rsidR="00FA4B8F" w:rsidRDefault="00FA4B8F" w:rsidP="00FA4B8F">
      <w:pPr>
        <w:rPr>
          <w:rFonts w:ascii="Arial" w:hAnsi="Arial" w:cs="Arial"/>
          <w:sz w:val="28"/>
          <w:szCs w:val="28"/>
        </w:rPr>
      </w:pPr>
    </w:p>
    <w:p w:rsidR="00035140" w:rsidRDefault="00FA4B8F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C7"/>
    <w:rsid w:val="002239E4"/>
    <w:rsid w:val="00365256"/>
    <w:rsid w:val="00790FC7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0BF0D2"/>
  <w15:chartTrackingRefBased/>
  <w15:docId w15:val="{A44B428C-F189-4E42-8CC3-04C293BE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4B8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A4B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2020-04-04T18:10:00Z</dcterms:created>
  <dcterms:modified xsi:type="dcterms:W3CDTF">2020-04-04T18:16:00Z</dcterms:modified>
</cp:coreProperties>
</file>