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3D7" w:rsidRPr="008B1CFA" w:rsidRDefault="00CB03D7" w:rsidP="00CB03D7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b/>
          <w:color w:val="2F5496" w:themeColor="accent1" w:themeShade="BF"/>
          <w:sz w:val="28"/>
          <w:szCs w:val="28"/>
          <w:lang w:eastAsia="sl-SI"/>
        </w:rPr>
      </w:pPr>
      <w:r w:rsidRPr="008B1CFA">
        <w:rPr>
          <w:rFonts w:ascii="Century Schoolbook" w:eastAsia="Times New Roman" w:hAnsi="Century Schoolbook" w:cs="Arial"/>
          <w:b/>
          <w:color w:val="2F5496" w:themeColor="accent1" w:themeShade="BF"/>
          <w:sz w:val="28"/>
          <w:szCs w:val="28"/>
          <w:lang w:eastAsia="sl-SI"/>
        </w:rPr>
        <w:t>ZAPOSLITEV za četrtek, 9. 4. 2020</w:t>
      </w:r>
    </w:p>
    <w:p w:rsidR="00CB03D7" w:rsidRPr="008B1CFA" w:rsidRDefault="00CB03D7" w:rsidP="00CB03D7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2F5496" w:themeColor="accent1" w:themeShade="BF"/>
          <w:sz w:val="24"/>
          <w:szCs w:val="24"/>
          <w:lang w:eastAsia="sl-SI"/>
        </w:rPr>
      </w:pPr>
      <w:r w:rsidRPr="008B1CFA">
        <w:rPr>
          <w:rFonts w:ascii="Century Schoolbook" w:eastAsia="Times New Roman" w:hAnsi="Century Schoolbook" w:cs="Arial"/>
          <w:color w:val="2F5496" w:themeColor="accent1" w:themeShade="BF"/>
          <w:sz w:val="24"/>
          <w:szCs w:val="24"/>
          <w:lang w:eastAsia="sl-SI"/>
        </w:rPr>
        <w:t xml:space="preserve">V torek in sredo ste pozorno brali črtico Na peči, ki jo je zapisal Ivan Cankar in o njej tudi razmišljali. Odgovarjali ste na vprašanja in tako preverili svoje razumevanje. Ob tem ste pridno izpisali tudi neznane oz. manj znane besede. </w:t>
      </w:r>
    </w:p>
    <w:p w:rsidR="00CB03D7" w:rsidRPr="008B1CFA" w:rsidRDefault="00CB03D7" w:rsidP="00CB03D7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2F5496" w:themeColor="accent1" w:themeShade="BF"/>
          <w:sz w:val="24"/>
          <w:szCs w:val="24"/>
          <w:lang w:eastAsia="sl-SI"/>
        </w:rPr>
      </w:pPr>
      <w:r w:rsidRPr="008B1CFA">
        <w:rPr>
          <w:rFonts w:ascii="Century Schoolbook" w:eastAsia="Times New Roman" w:hAnsi="Century Schoolbook" w:cs="Arial"/>
          <w:color w:val="2F5496" w:themeColor="accent1" w:themeShade="BF"/>
          <w:sz w:val="24"/>
          <w:szCs w:val="24"/>
          <w:lang w:eastAsia="sl-SI"/>
        </w:rPr>
        <w:t xml:space="preserve">Danes gremo naprej. </w:t>
      </w:r>
      <w:r w:rsidRPr="008B1CFA">
        <w:rPr>
          <mc:AlternateContent>
            <mc:Choice Requires="w16se">
              <w:rFonts w:ascii="Century Schoolbook" w:eastAsia="Times New Roman" w:hAnsi="Century Schoolbook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2F5496" w:themeColor="accent1" w:themeShade="BF"/>
          <w:sz w:val="24"/>
          <w:szCs w:val="24"/>
          <w:lang w:eastAsia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6533A2" w:rsidRPr="008B1CFA" w:rsidRDefault="00CB03D7" w:rsidP="008B1CFA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2F5496" w:themeColor="accent1" w:themeShade="BF"/>
          <w:sz w:val="24"/>
          <w:szCs w:val="24"/>
          <w:lang w:eastAsia="sl-SI"/>
        </w:rPr>
      </w:pPr>
      <w:r w:rsidRPr="008B1CFA">
        <w:rPr>
          <w:rFonts w:ascii="Century Schoolbook" w:eastAsia="Times New Roman" w:hAnsi="Century Schoolbook" w:cs="Arial"/>
          <w:color w:val="2F5496" w:themeColor="accent1" w:themeShade="BF"/>
          <w:sz w:val="24"/>
          <w:szCs w:val="24"/>
          <w:lang w:eastAsia="sl-SI"/>
        </w:rPr>
        <w:t xml:space="preserve">V nadaljevanju sem za vas zapisala krajšo </w:t>
      </w:r>
      <w:r w:rsidR="00AA373A">
        <w:rPr>
          <w:rFonts w:ascii="Century Schoolbook" w:eastAsia="Times New Roman" w:hAnsi="Century Schoolbook" w:cs="Arial"/>
          <w:color w:val="2F5496" w:themeColor="accent1" w:themeShade="BF"/>
          <w:sz w:val="24"/>
          <w:szCs w:val="24"/>
          <w:lang w:eastAsia="sl-SI"/>
        </w:rPr>
        <w:t>obnovo</w:t>
      </w:r>
      <w:r w:rsidRPr="008B1CFA">
        <w:rPr>
          <w:rFonts w:ascii="Century Schoolbook" w:eastAsia="Times New Roman" w:hAnsi="Century Schoolbook" w:cs="Arial"/>
          <w:color w:val="2F5496" w:themeColor="accent1" w:themeShade="BF"/>
          <w:sz w:val="24"/>
          <w:szCs w:val="24"/>
          <w:lang w:eastAsia="sl-SI"/>
        </w:rPr>
        <w:t xml:space="preserve"> črtice Na peči. Vaša naloga je, da si jo preberete in jo počasi ter natančno prepišete v vaše zvezke. Prepis mi pošlj</w:t>
      </w:r>
      <w:r w:rsidR="00454785">
        <w:rPr>
          <w:rFonts w:ascii="Century Schoolbook" w:eastAsia="Times New Roman" w:hAnsi="Century Schoolbook" w:cs="Arial"/>
          <w:color w:val="2F5496" w:themeColor="accent1" w:themeShade="BF"/>
          <w:sz w:val="24"/>
          <w:szCs w:val="24"/>
          <w:lang w:eastAsia="sl-SI"/>
        </w:rPr>
        <w:t>i</w:t>
      </w:r>
      <w:r w:rsidRPr="008B1CFA">
        <w:rPr>
          <w:rFonts w:ascii="Century Schoolbook" w:eastAsia="Times New Roman" w:hAnsi="Century Schoolbook" w:cs="Arial"/>
          <w:color w:val="2F5496" w:themeColor="accent1" w:themeShade="BF"/>
          <w:sz w:val="24"/>
          <w:szCs w:val="24"/>
          <w:lang w:eastAsia="sl-SI"/>
        </w:rPr>
        <w:t xml:space="preserve">te v pregled. </w:t>
      </w:r>
    </w:p>
    <w:p w:rsidR="008B1CFA" w:rsidRDefault="008B1CFA" w:rsidP="006060BD">
      <w:pPr>
        <w:shd w:val="clear" w:color="auto" w:fill="FFFFFF"/>
        <w:spacing w:after="0" w:line="360" w:lineRule="auto"/>
        <w:jc w:val="center"/>
        <w:rPr>
          <w:rFonts w:ascii="Century Schoolbook" w:eastAsia="Times New Roman" w:hAnsi="Century Schoolbook" w:cs="Arial"/>
          <w:b/>
          <w:color w:val="538135" w:themeColor="accent6" w:themeShade="BF"/>
          <w:sz w:val="28"/>
          <w:szCs w:val="28"/>
          <w:lang w:eastAsia="sl-SI"/>
        </w:rPr>
      </w:pPr>
    </w:p>
    <w:p w:rsidR="006060BD" w:rsidRPr="008B1CFA" w:rsidRDefault="00CB03D7" w:rsidP="006060BD">
      <w:pPr>
        <w:shd w:val="clear" w:color="auto" w:fill="FFFFFF"/>
        <w:spacing w:after="0" w:line="360" w:lineRule="auto"/>
        <w:jc w:val="center"/>
        <w:rPr>
          <w:rFonts w:ascii="Century Schoolbook" w:eastAsia="Times New Roman" w:hAnsi="Century Schoolbook" w:cs="Arial"/>
          <w:b/>
          <w:color w:val="538135" w:themeColor="accent6" w:themeShade="BF"/>
          <w:sz w:val="24"/>
          <w:szCs w:val="24"/>
          <w:lang w:eastAsia="sl-SI"/>
        </w:rPr>
      </w:pPr>
      <w:r w:rsidRPr="008B1CFA">
        <w:rPr>
          <w:rFonts w:ascii="Century Schoolbook" w:eastAsia="Times New Roman" w:hAnsi="Century Schoolbook" w:cs="Arial"/>
          <w:b/>
          <w:color w:val="538135" w:themeColor="accent6" w:themeShade="BF"/>
          <w:sz w:val="24"/>
          <w:szCs w:val="24"/>
          <w:lang w:eastAsia="sl-SI"/>
        </w:rPr>
        <w:t xml:space="preserve">NEKAJ BESED O VSEBINI </w:t>
      </w:r>
      <w:r w:rsidR="006060BD" w:rsidRPr="008B1CFA">
        <w:rPr>
          <w:rFonts w:ascii="Century Schoolbook" w:eastAsia="Times New Roman" w:hAnsi="Century Schoolbook" w:cs="Arial"/>
          <w:b/>
          <w:color w:val="538135" w:themeColor="accent6" w:themeShade="BF"/>
          <w:sz w:val="24"/>
          <w:szCs w:val="24"/>
          <w:lang w:eastAsia="sl-SI"/>
        </w:rPr>
        <w:t>ČRTICE NA PEČI</w:t>
      </w:r>
    </w:p>
    <w:p w:rsidR="006060BD" w:rsidRPr="006533A2" w:rsidRDefault="006060BD" w:rsidP="006060BD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538135" w:themeColor="accent6" w:themeShade="BF"/>
          <w:sz w:val="28"/>
          <w:szCs w:val="28"/>
          <w:lang w:eastAsia="sl-SI"/>
        </w:rPr>
      </w:pPr>
    </w:p>
    <w:p w:rsidR="00D840F2" w:rsidRDefault="00613860" w:rsidP="006060BD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</w:pPr>
      <w:r w:rsidRPr="008B1CFA">
        <w:rPr>
          <w:rFonts w:ascii="Century Schoolbook" w:eastAsia="Times New Roman" w:hAnsi="Century Schoolbook" w:cs="Arial"/>
          <w:noProof/>
          <w:color w:val="538135" w:themeColor="accent6" w:themeShade="BF"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00DC0AC5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1517901" cy="2299850"/>
            <wp:effectExtent l="0" t="0" r="6350" b="5715"/>
            <wp:wrapTight wrapText="bothSides">
              <wp:wrapPolygon edited="0">
                <wp:start x="0" y="0"/>
                <wp:lineTo x="0" y="21475"/>
                <wp:lineTo x="21419" y="21475"/>
                <wp:lineTo x="21419" y="0"/>
                <wp:lineTo x="0" y="0"/>
              </wp:wrapPolygon>
            </wp:wrapTight>
            <wp:docPr id="1043" name="Picture 6" descr="Rezultat iskanja slik za ivan cankar moje Å¾ivljenje">
              <a:extLst xmlns:a="http://schemas.openxmlformats.org/drawingml/2006/main">
                <a:ext uri="{FF2B5EF4-FFF2-40B4-BE49-F238E27FC236}">
                  <a16:creationId xmlns:a16="http://schemas.microsoft.com/office/drawing/2014/main" id="{E71592A8-8B81-4069-BA88-D68771B34A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Picture 6" descr="Rezultat iskanja slik za ivan cankar moje Å¾ivljenje">
                      <a:extLst>
                        <a:ext uri="{FF2B5EF4-FFF2-40B4-BE49-F238E27FC236}">
                          <a16:creationId xmlns:a16="http://schemas.microsoft.com/office/drawing/2014/main" id="{E71592A8-8B81-4069-BA88-D68771B34A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901" cy="22998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D840F2" w:rsidRPr="008B1CFA"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 xml:space="preserve">Pisatelj </w:t>
      </w:r>
      <w:r w:rsidR="006060BD" w:rsidRPr="008B1CFA"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 xml:space="preserve">Ivan Cankar v črtici </w:t>
      </w:r>
      <w:r w:rsidR="00D840F2" w:rsidRPr="008B1CFA"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>opisuje, kako so se otroci skupaj pogovarjali na pe</w:t>
      </w:r>
      <w:r w:rsidR="006060BD" w:rsidRPr="008B1CFA"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 xml:space="preserve">či. </w:t>
      </w:r>
      <w:r w:rsidR="00D840F2" w:rsidRPr="008B1CFA"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>Sanjali so o popolni</w:t>
      </w:r>
      <w:r w:rsidR="006060BD" w:rsidRPr="008B1CFA"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 xml:space="preserve">h praznikih, in sicer o božiču in </w:t>
      </w:r>
      <w:r w:rsidR="00D840F2" w:rsidRPr="008B1CFA"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>veliki no</w:t>
      </w:r>
      <w:r w:rsidR="006060BD" w:rsidRPr="008B1CFA"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 xml:space="preserve">či, se pogovarjali o </w:t>
      </w:r>
      <w:proofErr w:type="spellStart"/>
      <w:r w:rsidR="006060BD" w:rsidRPr="008B1CFA"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>Masarjevem</w:t>
      </w:r>
      <w:proofErr w:type="spellEnd"/>
      <w:r w:rsidR="006060BD" w:rsidRPr="008B1CFA"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 xml:space="preserve"> hribu, kjer so živeli materini sorodniki in si predstavljali, kako izgleda. Pet otrok se na peči stiska drug ob drugega in razmišljajo o </w:t>
      </w:r>
      <w:proofErr w:type="spellStart"/>
      <w:r w:rsidR="006060BD" w:rsidRPr="008B1CFA"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>prešcah</w:t>
      </w:r>
      <w:proofErr w:type="spellEnd"/>
      <w:r w:rsidR="006060BD" w:rsidRPr="008B1CFA"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 xml:space="preserve">, hlebčkih kruha, ki so jih v starih časih dajali otrokom za veliko noč in dan pred prvim novembrom. Z veliko mero hrepenenja in pričakovanj so pripovedovali o pripravah na božič, o samem obredu in svetih figurah. Enako so počeli tudi za največji krščanski praznik – veliko noč. Ko so se tako prepuščali sanjam in s tem svojim razmišljanjem, je njihov tok prekinila mama z vstopom v izbo. Takrat so otroci utihnili in se v bistvu </w:t>
      </w:r>
      <w:proofErr w:type="spellStart"/>
      <w:r w:rsidR="006060BD" w:rsidRPr="008B1CFA"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>zavedli</w:t>
      </w:r>
      <w:proofErr w:type="spellEnd"/>
      <w:r w:rsidR="006060BD" w:rsidRPr="008B1CFA"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  <w:t xml:space="preserve">, da so vse skupaj bile le sanje, saj je resničnost popolnoma drugačna. Občutili so svoj položaj, in sicer živeli so v revščini, pomanjkanju. Vendar so vseeno imeli drug drugega. Mati jim je predstavljala simbol varnosti, zaščite, po drugi strani pa so tudi čutili njeno žalost in strah pred prihodnostjo. </w:t>
      </w:r>
    </w:p>
    <w:p w:rsidR="008B1CFA" w:rsidRDefault="008B1CFA" w:rsidP="006060BD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538135" w:themeColor="accent6" w:themeShade="BF"/>
          <w:sz w:val="24"/>
          <w:szCs w:val="24"/>
          <w:lang w:eastAsia="sl-SI"/>
        </w:rPr>
      </w:pPr>
    </w:p>
    <w:p w:rsidR="008B1CFA" w:rsidRPr="00AA373A" w:rsidRDefault="008B1CFA" w:rsidP="006060BD">
      <w:pPr>
        <w:shd w:val="clear" w:color="auto" w:fill="FFFFFF"/>
        <w:spacing w:after="0" w:line="360" w:lineRule="auto"/>
        <w:jc w:val="both"/>
        <w:rPr>
          <w:rFonts w:ascii="Century Schoolbook" w:eastAsia="Times New Roman" w:hAnsi="Century Schoolbook" w:cs="Arial"/>
          <w:color w:val="C00000"/>
          <w:sz w:val="24"/>
          <w:szCs w:val="24"/>
          <w:lang w:eastAsia="sl-SI"/>
        </w:rPr>
      </w:pPr>
      <w:r w:rsidRPr="00AA373A">
        <w:rPr>
          <w:rFonts w:ascii="Century Schoolbook" w:eastAsia="Times New Roman" w:hAnsi="Century Schoolbook" w:cs="Arial"/>
          <w:color w:val="C00000"/>
          <w:sz w:val="24"/>
          <w:szCs w:val="24"/>
          <w:lang w:eastAsia="sl-SI"/>
        </w:rPr>
        <w:t xml:space="preserve">Tako, vesela sem, da vam je uspel prepis. </w:t>
      </w:r>
      <w:r w:rsidRPr="00AA373A">
        <w:rPr>
          <mc:AlternateContent>
            <mc:Choice Requires="w16se">
              <w:rFonts w:ascii="Century Schoolbook" w:eastAsia="Times New Roman" w:hAnsi="Century Schoolbook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C00000"/>
          <w:sz w:val="24"/>
          <w:szCs w:val="24"/>
          <w:lang w:eastAsia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A373A">
        <w:rPr>
          <w:rFonts w:ascii="Century Schoolbook" w:eastAsia="Times New Roman" w:hAnsi="Century Schoolbook" w:cs="Arial"/>
          <w:color w:val="C00000"/>
          <w:sz w:val="24"/>
          <w:szCs w:val="24"/>
          <w:lang w:eastAsia="sl-SI"/>
        </w:rPr>
        <w:t xml:space="preserve"> </w:t>
      </w:r>
    </w:p>
    <w:p w:rsidR="00D840F2" w:rsidRPr="006533A2" w:rsidRDefault="00D840F2" w:rsidP="006060BD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</w:p>
    <w:p w:rsidR="008B1CFA" w:rsidRDefault="00454785" w:rsidP="008B1CFA">
      <w:pPr>
        <w:spacing w:before="100" w:beforeAutospacing="1" w:after="100" w:afterAutospacing="1"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>
        <w:rPr>
          <w:rFonts w:ascii="Century Schoolbook" w:hAnsi="Century Schoolbook"/>
          <w:color w:val="1F4E79" w:themeColor="accent5" w:themeShade="80"/>
          <w:sz w:val="24"/>
          <w:szCs w:val="24"/>
        </w:rPr>
        <w:lastRenderedPageBreak/>
        <w:t xml:space="preserve">Sedaj pa </w:t>
      </w:r>
      <w:r w:rsidR="008B1CFA">
        <w:rPr>
          <w:rFonts w:ascii="Century Schoolbook" w:hAnsi="Century Schoolbook"/>
          <w:color w:val="1F4E79" w:themeColor="accent5" w:themeShade="80"/>
          <w:sz w:val="24"/>
          <w:szCs w:val="24"/>
        </w:rPr>
        <w:t xml:space="preserve">poskušajte iz naslednje predstavitve pisatelja Ivana Cankarja v zvezek izdelati </w:t>
      </w:r>
      <w:r w:rsidR="008B1CFA" w:rsidRPr="00454785">
        <w:rPr>
          <w:rFonts w:ascii="Century Schoolbook" w:hAnsi="Century Schoolbook"/>
          <w:color w:val="1F4E79" w:themeColor="accent5" w:themeShade="80"/>
          <w:sz w:val="24"/>
          <w:szCs w:val="24"/>
          <w:u w:val="single"/>
        </w:rPr>
        <w:t>MISELNI VZOREC</w:t>
      </w:r>
      <w:r w:rsidR="008B1CFA">
        <w:rPr>
          <w:rFonts w:ascii="Century Schoolbook" w:hAnsi="Century Schoolbook"/>
          <w:color w:val="1F4E79" w:themeColor="accent5" w:themeShade="80"/>
          <w:sz w:val="24"/>
          <w:szCs w:val="24"/>
        </w:rPr>
        <w:t xml:space="preserve">. Izpišite bistvene stvari, lahko si pomagate tudi z besedilom v vašem berilu, kot ste naredili že pri avtorju Solzic – Prežihovem </w:t>
      </w:r>
      <w:proofErr w:type="spellStart"/>
      <w:r w:rsidR="008B1CFA">
        <w:rPr>
          <w:rFonts w:ascii="Century Schoolbook" w:hAnsi="Century Schoolbook"/>
          <w:color w:val="1F4E79" w:themeColor="accent5" w:themeShade="80"/>
          <w:sz w:val="24"/>
          <w:szCs w:val="24"/>
        </w:rPr>
        <w:t>Vorancu</w:t>
      </w:r>
      <w:proofErr w:type="spellEnd"/>
      <w:r w:rsidR="008B1CFA">
        <w:rPr>
          <w:rFonts w:ascii="Century Schoolbook" w:hAnsi="Century Schoolbook"/>
          <w:color w:val="1F4E79" w:themeColor="accent5" w:themeShade="80"/>
          <w:sz w:val="24"/>
          <w:szCs w:val="24"/>
        </w:rPr>
        <w:t>. Zapis o Cankarju najdete v berilu na strani 114.</w:t>
      </w:r>
    </w:p>
    <w:p w:rsidR="008B1CFA" w:rsidRPr="00AA373A" w:rsidRDefault="008B1CFA" w:rsidP="008B1CFA">
      <w:pPr>
        <w:spacing w:before="100" w:beforeAutospacing="1" w:after="100" w:afterAutospacing="1" w:line="360" w:lineRule="auto"/>
        <w:jc w:val="both"/>
        <w:rPr>
          <w:rFonts w:ascii="Century Schoolbook" w:hAnsi="Century Schoolbook"/>
          <w:color w:val="C00000"/>
          <w:sz w:val="24"/>
          <w:szCs w:val="24"/>
        </w:rPr>
      </w:pPr>
      <w:r w:rsidRPr="00AA373A">
        <w:rPr>
          <w:rFonts w:ascii="Century Schoolbook" w:hAnsi="Century Schoolbook"/>
          <w:color w:val="C00000"/>
          <w:sz w:val="24"/>
          <w:szCs w:val="24"/>
        </w:rPr>
        <w:t xml:space="preserve">Komaj čakam na vaše miselne vzorce. </w:t>
      </w:r>
      <w:r w:rsidR="00AA373A" w:rsidRPr="00AA373A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C0000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613860" w:rsidRPr="006533A2" w:rsidRDefault="00613860">
      <w:pPr>
        <w:rPr>
          <w:color w:val="538135" w:themeColor="accent6" w:themeShade="BF"/>
        </w:rPr>
      </w:pPr>
    </w:p>
    <w:p w:rsidR="006533A2" w:rsidRDefault="006533A2" w:rsidP="006533A2">
      <w:pPr>
        <w:spacing w:before="100" w:beforeAutospacing="1" w:after="100" w:afterAutospacing="1"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 w:rsidRPr="006533A2">
        <w:rPr>
          <w:rFonts w:ascii="Century Schoolbook" w:hAnsi="Century Schoolbook"/>
          <w:noProof/>
          <w:color w:val="1F4E79" w:themeColor="accent5" w:themeShade="8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C1F74D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541942" cy="1962472"/>
            <wp:effectExtent l="0" t="0" r="1270" b="0"/>
            <wp:wrapTight wrapText="bothSides">
              <wp:wrapPolygon edited="0">
                <wp:start x="0" y="0"/>
                <wp:lineTo x="0" y="21390"/>
                <wp:lineTo x="21351" y="21390"/>
                <wp:lineTo x="21351" y="0"/>
                <wp:lineTo x="0" y="0"/>
              </wp:wrapPolygon>
            </wp:wrapTight>
            <wp:docPr id="1028" name="Picture 4" descr="Rezultat iskanja slik za ivan cankar moje Å¾ivljenje">
              <a:extLst xmlns:a="http://schemas.openxmlformats.org/drawingml/2006/main">
                <a:ext uri="{FF2B5EF4-FFF2-40B4-BE49-F238E27FC236}">
                  <a16:creationId xmlns:a16="http://schemas.microsoft.com/office/drawing/2014/main" id="{8FBD35E8-D063-4C33-96DD-892FD4EE14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Rezultat iskanja slik za ivan cankar moje Å¾ivljenje">
                      <a:extLst>
                        <a:ext uri="{FF2B5EF4-FFF2-40B4-BE49-F238E27FC236}">
                          <a16:creationId xmlns:a16="http://schemas.microsoft.com/office/drawing/2014/main" id="{8FBD35E8-D063-4C33-96DD-892FD4EE14B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942" cy="196247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rFonts w:ascii="Century Schoolbook" w:hAnsi="Century Schoolbook"/>
          <w:color w:val="1F4E79" w:themeColor="accent5" w:themeShade="80"/>
          <w:sz w:val="24"/>
          <w:szCs w:val="24"/>
        </w:rPr>
        <w:t xml:space="preserve">NEKAJ BESED O PISATELJU … </w:t>
      </w:r>
    </w:p>
    <w:p w:rsidR="006533A2" w:rsidRDefault="006533A2" w:rsidP="006533A2">
      <w:pPr>
        <w:spacing w:before="100" w:beforeAutospacing="1" w:after="100" w:afterAutospacing="1"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 w:rsidRPr="006533A2">
        <w:rPr>
          <w:rFonts w:ascii="Century Schoolbook" w:hAnsi="Century Schoolbook"/>
          <w:color w:val="1F4E79" w:themeColor="accent5" w:themeShade="80"/>
          <w:sz w:val="24"/>
          <w:szCs w:val="24"/>
        </w:rPr>
        <w:t xml:space="preserve">Ivan Cankar je s svojim delom prenovil našo besedno umetnost v jezikovnem, književno-umetniškem in socialno-prerodnem pogledu. Pisatelj se je rodil 10. maja 1876 na Vrhniki kot osmi izmed dvanajstih otrok v družini revnega krojača Jožeta Cankarja in njegove žene Neže. V njegovi mladosti, polni pomanjkanja, mu je dajala življenjski pogum in upanje v boljšo prihodnost njegova mati, ki je ena glavnih oseb v Cankarjevi knjigi </w:t>
      </w:r>
      <w:r w:rsidRPr="006533A2">
        <w:rPr>
          <w:rFonts w:ascii="Century Schoolbook" w:hAnsi="Century Schoolbook"/>
          <w:i/>
          <w:iCs/>
          <w:color w:val="1F4E79" w:themeColor="accent5" w:themeShade="80"/>
          <w:sz w:val="24"/>
          <w:szCs w:val="24"/>
        </w:rPr>
        <w:t>Moje življenje</w:t>
      </w:r>
      <w:r w:rsidRPr="006533A2">
        <w:rPr>
          <w:rFonts w:ascii="Century Schoolbook" w:hAnsi="Century Schoolbook"/>
          <w:color w:val="1F4E79" w:themeColor="accent5" w:themeShade="80"/>
          <w:sz w:val="24"/>
          <w:szCs w:val="24"/>
        </w:rPr>
        <w:t xml:space="preserve">. Njegova mati je bila sredi brezupne revščine prava junakinja </w:t>
      </w:r>
      <w:proofErr w:type="spellStart"/>
      <w:r>
        <w:rPr>
          <w:rFonts w:ascii="Century Schoolbook" w:hAnsi="Century Schoolbook"/>
          <w:color w:val="1F4E79" w:themeColor="accent5" w:themeShade="80"/>
          <w:sz w:val="24"/>
          <w:szCs w:val="24"/>
        </w:rPr>
        <w:t>samopo</w:t>
      </w:r>
      <w:r w:rsidRPr="006533A2">
        <w:rPr>
          <w:rFonts w:ascii="Century Schoolbook" w:hAnsi="Century Schoolbook"/>
          <w:color w:val="1F4E79" w:themeColor="accent5" w:themeShade="80"/>
          <w:sz w:val="24"/>
          <w:szCs w:val="24"/>
        </w:rPr>
        <w:t>žrtv</w:t>
      </w:r>
      <w:r>
        <w:rPr>
          <w:rFonts w:ascii="Century Schoolbook" w:hAnsi="Century Schoolbook"/>
          <w:color w:val="1F4E79" w:themeColor="accent5" w:themeShade="80"/>
          <w:sz w:val="24"/>
          <w:szCs w:val="24"/>
        </w:rPr>
        <w:t>ov</w:t>
      </w:r>
      <w:r w:rsidRPr="006533A2">
        <w:rPr>
          <w:rFonts w:ascii="Century Schoolbook" w:hAnsi="Century Schoolbook"/>
          <w:color w:val="1F4E79" w:themeColor="accent5" w:themeShade="80"/>
          <w:sz w:val="24"/>
          <w:szCs w:val="24"/>
        </w:rPr>
        <w:t>alnosti</w:t>
      </w:r>
      <w:proofErr w:type="spellEnd"/>
      <w:r w:rsidRPr="006533A2">
        <w:rPr>
          <w:rFonts w:ascii="Century Schoolbook" w:hAnsi="Century Schoolbook"/>
          <w:color w:val="1F4E79" w:themeColor="accent5" w:themeShade="80"/>
          <w:sz w:val="24"/>
          <w:szCs w:val="24"/>
        </w:rPr>
        <w:t xml:space="preserve"> in osebne odpovedi v prid številne družine, kar je v tej knjigi Cankar izrazil. Poleti leta 1918 je nekaj časa živel na Bledu, proti koncu oktobra pa se je hudo poškodoval zaradi padca po stopnicah. Kot kraj njegove smrti beležimo </w:t>
      </w:r>
      <w:proofErr w:type="spellStart"/>
      <w:r w:rsidRPr="006533A2">
        <w:rPr>
          <w:rFonts w:ascii="Century Schoolbook" w:hAnsi="Century Schoolbook"/>
          <w:color w:val="1F4E79" w:themeColor="accent5" w:themeShade="80"/>
          <w:sz w:val="24"/>
          <w:szCs w:val="24"/>
        </w:rPr>
        <w:t>Cukrarno</w:t>
      </w:r>
      <w:proofErr w:type="spellEnd"/>
      <w:r w:rsidRPr="006533A2">
        <w:rPr>
          <w:rFonts w:ascii="Century Schoolbook" w:hAnsi="Century Schoolbook"/>
          <w:color w:val="1F4E79" w:themeColor="accent5" w:themeShade="80"/>
          <w:sz w:val="24"/>
          <w:szCs w:val="24"/>
        </w:rPr>
        <w:t xml:space="preserve"> v Ljubljani, datum smrti pa 11. december 1918. Pokopali so ga na Ljubljanskih Žalah</w:t>
      </w:r>
      <w:r>
        <w:rPr>
          <w:rFonts w:ascii="Century Schoolbook" w:hAnsi="Century Schoolbook"/>
          <w:color w:val="1F4E79" w:themeColor="accent5" w:themeShade="80"/>
          <w:sz w:val="24"/>
          <w:szCs w:val="24"/>
        </w:rPr>
        <w:t xml:space="preserve">. </w:t>
      </w:r>
    </w:p>
    <w:p w:rsidR="006533A2" w:rsidRDefault="00AA373A" w:rsidP="006533A2">
      <w:pPr>
        <w:spacing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>
        <w:rPr>
          <w:rFonts w:ascii="Century Schoolbook" w:hAnsi="Century Schoolbook"/>
          <w:color w:val="1F4E79" w:themeColor="accent5" w:themeShade="80"/>
          <w:sz w:val="24"/>
          <w:szCs w:val="24"/>
        </w:rPr>
        <w:t xml:space="preserve">Tako … to je za danes vse. Lepo se imejte v objemu toplih sončnih žarkov. </w:t>
      </w:r>
    </w:p>
    <w:p w:rsidR="00AA373A" w:rsidRDefault="00B43FC2" w:rsidP="006533A2">
      <w:pPr>
        <w:spacing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 w:rsidRPr="00731B37">
        <w:rPr>
          <w:rFonts w:ascii="Century Schoolbook" w:hAnsi="Century Schoolbook"/>
          <w:noProof/>
          <w:color w:val="1F3864" w:themeColor="accent1" w:themeShade="80"/>
          <w:sz w:val="24"/>
          <w:szCs w:val="24"/>
          <w:lang w:eastAsia="sl-SI"/>
        </w:rPr>
        <w:drawing>
          <wp:anchor distT="0" distB="0" distL="114300" distR="114300" simplePos="0" relativeHeight="251661312" behindDoc="1" locked="0" layoutInCell="1" allowOverlap="1" wp14:anchorId="71D1BE20" wp14:editId="1677BA27">
            <wp:simplePos x="0" y="0"/>
            <wp:positionH relativeFrom="column">
              <wp:posOffset>1343025</wp:posOffset>
            </wp:positionH>
            <wp:positionV relativeFrom="paragraph">
              <wp:posOffset>14605</wp:posOffset>
            </wp:positionV>
            <wp:extent cx="1574800" cy="1584960"/>
            <wp:effectExtent l="0" t="0" r="6350" b="0"/>
            <wp:wrapNone/>
            <wp:docPr id="5" name="Slika 5" descr="C:\Users\OŠ Lenart 25\Desktop\NADJA BITMOJI\Nadja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Š Lenart 25\Desktop\NADJA BITMOJI\Nadja 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373A">
        <w:rPr>
          <w:rFonts w:ascii="Century Schoolbook" w:hAnsi="Century Schoolbook"/>
          <w:color w:val="1F4E79" w:themeColor="accent5" w:themeShade="80"/>
          <w:sz w:val="24"/>
          <w:szCs w:val="24"/>
        </w:rPr>
        <w:t>Lep pozdrav</w:t>
      </w:r>
    </w:p>
    <w:p w:rsidR="00AA373A" w:rsidRPr="006533A2" w:rsidRDefault="00AA373A" w:rsidP="006533A2">
      <w:pPr>
        <w:spacing w:line="360" w:lineRule="auto"/>
        <w:jc w:val="both"/>
        <w:rPr>
          <w:rFonts w:ascii="Century Schoolbook" w:hAnsi="Century Schoolbook"/>
          <w:color w:val="1F4E79" w:themeColor="accent5" w:themeShade="80"/>
          <w:sz w:val="24"/>
          <w:szCs w:val="24"/>
        </w:rPr>
      </w:pPr>
      <w:r>
        <w:rPr>
          <w:rFonts w:ascii="Century Schoolbook" w:hAnsi="Century Schoolbook"/>
          <w:color w:val="1F4E79" w:themeColor="accent5" w:themeShade="80"/>
          <w:sz w:val="24"/>
          <w:szCs w:val="24"/>
        </w:rPr>
        <w:t>Učiteljica Nadja</w:t>
      </w:r>
    </w:p>
    <w:p w:rsidR="00613860" w:rsidRDefault="00613860"/>
    <w:p w:rsidR="00D840F2" w:rsidRDefault="00D840F2"/>
    <w:p w:rsidR="00D840F2" w:rsidRDefault="00D840F2"/>
    <w:p w:rsidR="00D840F2" w:rsidRDefault="00D840F2"/>
    <w:p w:rsidR="00D840F2" w:rsidRDefault="00D840F2">
      <w:bookmarkStart w:id="0" w:name="_GoBack"/>
      <w:bookmarkEnd w:id="0"/>
    </w:p>
    <w:sectPr w:rsidR="00D84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96822"/>
    <w:multiLevelType w:val="hybridMultilevel"/>
    <w:tmpl w:val="CEEA5D1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F2"/>
    <w:rsid w:val="000E5713"/>
    <w:rsid w:val="00454785"/>
    <w:rsid w:val="005E2672"/>
    <w:rsid w:val="006060BD"/>
    <w:rsid w:val="00613860"/>
    <w:rsid w:val="00623B36"/>
    <w:rsid w:val="006533A2"/>
    <w:rsid w:val="006713DA"/>
    <w:rsid w:val="008B1CFA"/>
    <w:rsid w:val="00AA373A"/>
    <w:rsid w:val="00B43FC2"/>
    <w:rsid w:val="00C50F24"/>
    <w:rsid w:val="00CB03D7"/>
    <w:rsid w:val="00D8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1D70"/>
  <w15:chartTrackingRefBased/>
  <w15:docId w15:val="{FC597CD5-AB91-4A5C-AA20-CC9EFC81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E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2020-04-08T09:55:00Z</dcterms:created>
  <dcterms:modified xsi:type="dcterms:W3CDTF">2020-04-08T10:11:00Z</dcterms:modified>
</cp:coreProperties>
</file>