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7AE29" w14:textId="63598523" w:rsidR="00732849" w:rsidRPr="001136B9" w:rsidRDefault="00584FDE" w:rsidP="001136B9">
      <w:pPr>
        <w:spacing w:line="360" w:lineRule="auto"/>
        <w:rPr>
          <w:color w:val="0070C0"/>
          <w:szCs w:val="28"/>
        </w:rPr>
      </w:pPr>
      <w:r w:rsidRPr="001136B9">
        <w:rPr>
          <w:color w:val="0070C0"/>
          <w:szCs w:val="28"/>
        </w:rPr>
        <w:t>Dragi učenci in učenke!</w:t>
      </w:r>
    </w:p>
    <w:p w14:paraId="7C557D08" w14:textId="76AA9CA1" w:rsidR="00584FDE" w:rsidRPr="001136B9" w:rsidRDefault="00584FDE" w:rsidP="007656D1">
      <w:pPr>
        <w:spacing w:line="360" w:lineRule="auto"/>
        <w:rPr>
          <w:color w:val="0070C0"/>
          <w:szCs w:val="28"/>
        </w:rPr>
      </w:pPr>
    </w:p>
    <w:p w14:paraId="396BC7B3" w14:textId="4201AC8D" w:rsidR="00584FDE" w:rsidRPr="001136B9" w:rsidRDefault="00584FDE" w:rsidP="007656D1">
      <w:pPr>
        <w:spacing w:line="360" w:lineRule="auto"/>
        <w:rPr>
          <w:b/>
          <w:bCs/>
          <w:color w:val="FF0000"/>
          <w:sz w:val="24"/>
          <w:u w:val="single"/>
        </w:rPr>
      </w:pPr>
      <w:r w:rsidRPr="001136B9">
        <w:rPr>
          <w:b/>
          <w:bCs/>
          <w:color w:val="FF0000"/>
          <w:sz w:val="24"/>
          <w:u w:val="single"/>
        </w:rPr>
        <w:t>Današnji dan je namenjen dnevu dejavnosti</w:t>
      </w:r>
      <w:r w:rsidR="001136B9">
        <w:rPr>
          <w:b/>
          <w:bCs/>
          <w:color w:val="FF0000"/>
          <w:sz w:val="24"/>
          <w:u w:val="single"/>
        </w:rPr>
        <w:t>. O</w:t>
      </w:r>
      <w:r w:rsidRPr="001136B9">
        <w:rPr>
          <w:b/>
          <w:bCs/>
          <w:color w:val="FF0000"/>
          <w:sz w:val="24"/>
          <w:u w:val="single"/>
        </w:rPr>
        <w:t>gledali</w:t>
      </w:r>
      <w:r w:rsidR="001136B9">
        <w:rPr>
          <w:b/>
          <w:bCs/>
          <w:color w:val="FF0000"/>
          <w:sz w:val="24"/>
          <w:u w:val="single"/>
        </w:rPr>
        <w:t xml:space="preserve"> si bomo</w:t>
      </w:r>
      <w:r w:rsidRPr="001136B9">
        <w:rPr>
          <w:b/>
          <w:bCs/>
          <w:color w:val="FF0000"/>
          <w:sz w:val="24"/>
          <w:u w:val="single"/>
        </w:rPr>
        <w:t xml:space="preserve"> zanimivo predstavo.</w:t>
      </w:r>
    </w:p>
    <w:p w14:paraId="19F83905" w14:textId="77777777" w:rsidR="001136B9" w:rsidRDefault="001136B9" w:rsidP="007656D1">
      <w:pPr>
        <w:spacing w:line="360" w:lineRule="auto"/>
        <w:rPr>
          <w:color w:val="0070C0"/>
          <w:szCs w:val="28"/>
        </w:rPr>
      </w:pPr>
    </w:p>
    <w:p w14:paraId="16E4846B" w14:textId="7682FB86" w:rsidR="007656D1" w:rsidRPr="001136B9" w:rsidRDefault="00584FDE" w:rsidP="007656D1">
      <w:pPr>
        <w:spacing w:line="360" w:lineRule="auto"/>
        <w:rPr>
          <w:color w:val="0070C0"/>
          <w:szCs w:val="28"/>
        </w:rPr>
      </w:pPr>
      <w:r w:rsidRPr="001136B9">
        <w:rPr>
          <w:color w:val="0070C0"/>
          <w:szCs w:val="28"/>
        </w:rPr>
        <w:t xml:space="preserve">Ali </w:t>
      </w:r>
      <w:r w:rsidR="007656D1" w:rsidRPr="001136B9">
        <w:rPr>
          <w:color w:val="0070C0"/>
          <w:szCs w:val="28"/>
        </w:rPr>
        <w:t>ste že slišali, da je p</w:t>
      </w:r>
      <w:r w:rsidRPr="001136B9">
        <w:rPr>
          <w:color w:val="0070C0"/>
          <w:szCs w:val="28"/>
        </w:rPr>
        <w:t xml:space="preserve">od hišo tekel živahen potok, ob potoku je stal mlin, ki je mlel moko za pekarno. </w:t>
      </w:r>
    </w:p>
    <w:p w14:paraId="63B99359" w14:textId="77777777" w:rsidR="007656D1" w:rsidRPr="001136B9" w:rsidRDefault="00584FDE" w:rsidP="007656D1">
      <w:pPr>
        <w:spacing w:line="360" w:lineRule="auto"/>
        <w:rPr>
          <w:color w:val="0070C0"/>
          <w:szCs w:val="28"/>
        </w:rPr>
      </w:pPr>
      <w:r w:rsidRPr="001136B9">
        <w:rPr>
          <w:color w:val="0070C0"/>
          <w:szCs w:val="28"/>
        </w:rPr>
        <w:t xml:space="preserve">Mišmaš je bil majhen možiček z dolgimi črnimi brki, ki so bili videti kot dva mišja repka, in imel je bleščeče se črne oči, podobne mišjim. </w:t>
      </w:r>
    </w:p>
    <w:p w14:paraId="52A47CA3" w14:textId="77777777" w:rsidR="007656D1" w:rsidRPr="001136B9" w:rsidRDefault="00584FDE" w:rsidP="007656D1">
      <w:pPr>
        <w:spacing w:line="360" w:lineRule="auto"/>
        <w:rPr>
          <w:color w:val="0070C0"/>
          <w:szCs w:val="28"/>
        </w:rPr>
      </w:pPr>
      <w:r w:rsidRPr="001136B9">
        <w:rPr>
          <w:color w:val="0070C0"/>
          <w:szCs w:val="28"/>
        </w:rPr>
        <w:t xml:space="preserve">Bil je tako majhne postave in tako navihano je gledal, da so mnogi vaščani trdili o njem, da je škrat – in čisto mogoče je to tudi zares bil. </w:t>
      </w:r>
    </w:p>
    <w:p w14:paraId="7B85AC31" w14:textId="61569BD1" w:rsidR="002331EC" w:rsidRPr="001136B9" w:rsidRDefault="00584FDE" w:rsidP="007656D1">
      <w:pPr>
        <w:spacing w:line="360" w:lineRule="auto"/>
        <w:rPr>
          <w:color w:val="0070C0"/>
          <w:szCs w:val="28"/>
        </w:rPr>
      </w:pPr>
      <w:r w:rsidRPr="001136B9">
        <w:rPr>
          <w:color w:val="0070C0"/>
          <w:szCs w:val="28"/>
        </w:rPr>
        <w:t xml:space="preserve">Pekel je pa tako dober kruh, tako hrustljave rogljičke, tako dišeče piškote, da so kupci </w:t>
      </w:r>
      <w:r w:rsidR="007656D1" w:rsidRPr="001136B9">
        <w:rPr>
          <w:color w:val="0070C0"/>
          <w:szCs w:val="28"/>
        </w:rPr>
        <w:t>…</w:t>
      </w:r>
    </w:p>
    <w:p w14:paraId="1401E90C" w14:textId="1BE2FD09" w:rsidR="00C87FD0" w:rsidRPr="001136B9" w:rsidRDefault="002331EC" w:rsidP="00C87FD0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color w:val="0070C0"/>
          <w:sz w:val="28"/>
          <w:szCs w:val="28"/>
        </w:rPr>
      </w:pPr>
      <w:r w:rsidRPr="001136B9">
        <w:rPr>
          <w:rFonts w:ascii="Arial" w:hAnsi="Arial" w:cs="Arial"/>
          <w:b/>
          <w:color w:val="0070C0"/>
          <w:sz w:val="28"/>
          <w:szCs w:val="28"/>
        </w:rPr>
        <w:t xml:space="preserve">Bi </w:t>
      </w:r>
      <w:proofErr w:type="spellStart"/>
      <w:r w:rsidRPr="001136B9">
        <w:rPr>
          <w:rFonts w:ascii="Arial" w:hAnsi="Arial" w:cs="Arial"/>
          <w:b/>
          <w:color w:val="0070C0"/>
          <w:sz w:val="28"/>
          <w:szCs w:val="28"/>
        </w:rPr>
        <w:t>radi</w:t>
      </w:r>
      <w:proofErr w:type="spellEnd"/>
      <w:r w:rsidRPr="001136B9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proofErr w:type="spellStart"/>
      <w:r w:rsidR="007656D1" w:rsidRPr="001136B9">
        <w:rPr>
          <w:rFonts w:ascii="Arial" w:hAnsi="Arial" w:cs="Arial"/>
          <w:b/>
          <w:color w:val="0070C0"/>
          <w:sz w:val="28"/>
          <w:szCs w:val="28"/>
        </w:rPr>
        <w:t>izvedeli</w:t>
      </w:r>
      <w:proofErr w:type="spellEnd"/>
      <w:r w:rsidR="007656D1" w:rsidRPr="001136B9">
        <w:rPr>
          <w:rFonts w:ascii="Arial" w:hAnsi="Arial" w:cs="Arial"/>
          <w:b/>
          <w:color w:val="0070C0"/>
          <w:sz w:val="28"/>
          <w:szCs w:val="28"/>
        </w:rPr>
        <w:t xml:space="preserve">, </w:t>
      </w:r>
      <w:proofErr w:type="spellStart"/>
      <w:r w:rsidR="007656D1" w:rsidRPr="001136B9">
        <w:rPr>
          <w:rFonts w:ascii="Arial" w:hAnsi="Arial" w:cs="Arial"/>
          <w:b/>
          <w:color w:val="0070C0"/>
          <w:sz w:val="28"/>
          <w:szCs w:val="28"/>
        </w:rPr>
        <w:t>zakaj</w:t>
      </w:r>
      <w:proofErr w:type="spellEnd"/>
      <w:r w:rsidR="007656D1" w:rsidRPr="001136B9">
        <w:rPr>
          <w:rFonts w:ascii="Arial" w:hAnsi="Arial" w:cs="Arial"/>
          <w:b/>
          <w:color w:val="0070C0"/>
          <w:sz w:val="28"/>
          <w:szCs w:val="28"/>
        </w:rPr>
        <w:t xml:space="preserve"> so </w:t>
      </w:r>
      <w:proofErr w:type="spellStart"/>
      <w:r w:rsidR="007656D1" w:rsidRPr="001136B9">
        <w:rPr>
          <w:rFonts w:ascii="Arial" w:hAnsi="Arial" w:cs="Arial"/>
          <w:b/>
          <w:color w:val="0070C0"/>
          <w:sz w:val="28"/>
          <w:szCs w:val="28"/>
        </w:rPr>
        <w:t>prihajali</w:t>
      </w:r>
      <w:proofErr w:type="spellEnd"/>
      <w:r w:rsidR="007656D1" w:rsidRPr="001136B9">
        <w:rPr>
          <w:rFonts w:ascii="Arial" w:hAnsi="Arial" w:cs="Arial"/>
          <w:b/>
          <w:color w:val="0070C0"/>
          <w:sz w:val="28"/>
          <w:szCs w:val="28"/>
        </w:rPr>
        <w:t xml:space="preserve"> k </w:t>
      </w:r>
      <w:proofErr w:type="spellStart"/>
      <w:r w:rsidR="007656D1" w:rsidRPr="001136B9">
        <w:rPr>
          <w:rFonts w:ascii="Arial" w:hAnsi="Arial" w:cs="Arial"/>
          <w:b/>
          <w:color w:val="0070C0"/>
          <w:sz w:val="28"/>
          <w:szCs w:val="28"/>
        </w:rPr>
        <w:t>njemu</w:t>
      </w:r>
      <w:proofErr w:type="spellEnd"/>
      <w:r w:rsidR="007656D1" w:rsidRPr="001136B9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proofErr w:type="spellStart"/>
      <w:r w:rsidR="007656D1" w:rsidRPr="001136B9">
        <w:rPr>
          <w:rFonts w:ascii="Arial" w:hAnsi="Arial" w:cs="Arial"/>
          <w:b/>
          <w:color w:val="0070C0"/>
          <w:sz w:val="28"/>
          <w:szCs w:val="28"/>
        </w:rPr>
        <w:t>od</w:t>
      </w:r>
      <w:proofErr w:type="spellEnd"/>
      <w:r w:rsidR="007656D1" w:rsidRPr="001136B9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proofErr w:type="spellStart"/>
      <w:r w:rsidR="007656D1" w:rsidRPr="001136B9">
        <w:rPr>
          <w:rFonts w:ascii="Arial" w:hAnsi="Arial" w:cs="Arial"/>
          <w:b/>
          <w:color w:val="0070C0"/>
          <w:sz w:val="28"/>
          <w:szCs w:val="28"/>
        </w:rPr>
        <w:t>vsepovsod</w:t>
      </w:r>
      <w:proofErr w:type="spellEnd"/>
      <w:r w:rsidR="007656D1" w:rsidRPr="001136B9">
        <w:rPr>
          <w:rFonts w:ascii="Arial" w:hAnsi="Arial" w:cs="Arial"/>
          <w:b/>
          <w:color w:val="0070C0"/>
          <w:sz w:val="28"/>
          <w:szCs w:val="28"/>
        </w:rPr>
        <w:t>?</w:t>
      </w:r>
    </w:p>
    <w:p w14:paraId="77B87244" w14:textId="7A048EB0" w:rsidR="00C87FD0" w:rsidRPr="001136B9" w:rsidRDefault="00C87FD0" w:rsidP="007656D1">
      <w:pPr>
        <w:spacing w:line="360" w:lineRule="auto"/>
        <w:rPr>
          <w:color w:val="0070C0"/>
          <w:szCs w:val="28"/>
        </w:rPr>
      </w:pPr>
      <w:r w:rsidRPr="001136B9">
        <w:rPr>
          <w:color w:val="0070C0"/>
          <w:szCs w:val="28"/>
        </w:rPr>
        <w:t>Zgodbo je napisala Svetlana Makarovič, naslov je Pekarna Mišmaš.</w:t>
      </w:r>
    </w:p>
    <w:p w14:paraId="44ED50F4" w14:textId="77777777" w:rsidR="00C87FD0" w:rsidRDefault="00C87FD0" w:rsidP="007656D1">
      <w:pPr>
        <w:spacing w:line="360" w:lineRule="auto"/>
        <w:rPr>
          <w:b/>
          <w:color w:val="FF0000"/>
          <w:sz w:val="24"/>
          <w:u w:val="single"/>
        </w:rPr>
      </w:pPr>
    </w:p>
    <w:p w14:paraId="6C682D68" w14:textId="6E1208ED" w:rsidR="007656D1" w:rsidRPr="007656D1" w:rsidRDefault="007656D1" w:rsidP="007656D1">
      <w:pPr>
        <w:spacing w:line="360" w:lineRule="auto"/>
        <w:rPr>
          <w:b/>
          <w:color w:val="FF0000"/>
          <w:sz w:val="24"/>
          <w:u w:val="single"/>
        </w:rPr>
      </w:pPr>
      <w:r w:rsidRPr="007656D1">
        <w:rPr>
          <w:b/>
          <w:color w:val="FF0000"/>
          <w:sz w:val="24"/>
          <w:u w:val="single"/>
        </w:rPr>
        <w:t>Odpri</w:t>
      </w:r>
      <w:r>
        <w:rPr>
          <w:b/>
          <w:color w:val="FF0000"/>
          <w:sz w:val="24"/>
          <w:u w:val="single"/>
        </w:rPr>
        <w:t>te</w:t>
      </w:r>
      <w:r w:rsidRPr="007656D1">
        <w:rPr>
          <w:b/>
          <w:color w:val="FF0000"/>
          <w:sz w:val="24"/>
          <w:u w:val="single"/>
        </w:rPr>
        <w:t xml:space="preserve"> povezavo, udobno se namesti</w:t>
      </w:r>
      <w:r>
        <w:rPr>
          <w:b/>
          <w:color w:val="FF0000"/>
          <w:sz w:val="24"/>
          <w:u w:val="single"/>
        </w:rPr>
        <w:t>te</w:t>
      </w:r>
      <w:r w:rsidRPr="007656D1">
        <w:rPr>
          <w:b/>
          <w:color w:val="FF0000"/>
          <w:sz w:val="24"/>
          <w:u w:val="single"/>
        </w:rPr>
        <w:t xml:space="preserve"> in pozorno prisluhni</w:t>
      </w:r>
      <w:r>
        <w:rPr>
          <w:b/>
          <w:color w:val="FF0000"/>
          <w:sz w:val="24"/>
          <w:u w:val="single"/>
        </w:rPr>
        <w:t>te</w:t>
      </w:r>
      <w:r w:rsidR="00C87FD0">
        <w:rPr>
          <w:b/>
          <w:color w:val="FF0000"/>
          <w:sz w:val="24"/>
          <w:u w:val="single"/>
        </w:rPr>
        <w:t>:</w:t>
      </w:r>
    </w:p>
    <w:p w14:paraId="6F3BCC51" w14:textId="73A2E16B" w:rsidR="002331EC" w:rsidRPr="007656D1" w:rsidRDefault="004E6E17" w:rsidP="007656D1">
      <w:pPr>
        <w:spacing w:line="360" w:lineRule="auto"/>
        <w:rPr>
          <w:sz w:val="24"/>
        </w:rPr>
      </w:pPr>
      <w:hyperlink r:id="rId7" w:history="1">
        <w:r w:rsidR="002331EC" w:rsidRPr="007656D1">
          <w:rPr>
            <w:rStyle w:val="Hyperlink"/>
            <w:sz w:val="24"/>
          </w:rPr>
          <w:t>https://www.youtube.com/watch?v=bdnxezRDB-0&amp;list=PLiRQMlgIhXZqaaRoM8CvZcluwH2EDxaDH</w:t>
        </w:r>
      </w:hyperlink>
    </w:p>
    <w:p w14:paraId="4AAEC2C7" w14:textId="2D731E57" w:rsidR="007656D1" w:rsidRPr="007656D1" w:rsidRDefault="007656D1" w:rsidP="007656D1">
      <w:pPr>
        <w:spacing w:line="360" w:lineRule="auto"/>
        <w:rPr>
          <w:sz w:val="24"/>
        </w:rPr>
      </w:pPr>
    </w:p>
    <w:p w14:paraId="741710E1" w14:textId="3DF8355D" w:rsidR="007656D1" w:rsidRPr="001136B9" w:rsidRDefault="007656D1" w:rsidP="007656D1">
      <w:pPr>
        <w:spacing w:line="360" w:lineRule="auto"/>
        <w:rPr>
          <w:color w:val="00B050"/>
          <w:szCs w:val="28"/>
        </w:rPr>
      </w:pPr>
      <w:r w:rsidRPr="001136B9">
        <w:rPr>
          <w:color w:val="00B050"/>
          <w:szCs w:val="28"/>
        </w:rPr>
        <w:t>Za nalogo po ogledu predstave lahko izbirate med naslednjim</w:t>
      </w:r>
      <w:r w:rsidR="001136B9">
        <w:rPr>
          <w:color w:val="00B050"/>
          <w:szCs w:val="28"/>
        </w:rPr>
        <w:t xml:space="preserve">a </w:t>
      </w:r>
      <w:r w:rsidRPr="001136B9">
        <w:rPr>
          <w:color w:val="00B050"/>
          <w:szCs w:val="28"/>
        </w:rPr>
        <w:t>dejavnost</w:t>
      </w:r>
      <w:r w:rsidR="001136B9">
        <w:rPr>
          <w:color w:val="00B050"/>
          <w:szCs w:val="28"/>
        </w:rPr>
        <w:t>i</w:t>
      </w:r>
      <w:r w:rsidRPr="001136B9">
        <w:rPr>
          <w:color w:val="00B050"/>
          <w:szCs w:val="28"/>
        </w:rPr>
        <w:t>m</w:t>
      </w:r>
      <w:r w:rsidR="001136B9">
        <w:rPr>
          <w:color w:val="00B050"/>
          <w:szCs w:val="28"/>
        </w:rPr>
        <w:t>a</w:t>
      </w:r>
      <w:r w:rsidRPr="001136B9">
        <w:rPr>
          <w:color w:val="00B050"/>
          <w:szCs w:val="28"/>
        </w:rPr>
        <w:t>:</w:t>
      </w:r>
    </w:p>
    <w:p w14:paraId="68CA4097" w14:textId="114F632F" w:rsidR="007656D1" w:rsidRPr="001136B9" w:rsidRDefault="007656D1" w:rsidP="007656D1">
      <w:pPr>
        <w:pStyle w:val="ListParagraph"/>
        <w:numPr>
          <w:ilvl w:val="0"/>
          <w:numId w:val="1"/>
        </w:numPr>
        <w:spacing w:line="360" w:lineRule="auto"/>
        <w:rPr>
          <w:color w:val="00B050"/>
          <w:szCs w:val="28"/>
        </w:rPr>
      </w:pPr>
      <w:r w:rsidRPr="001136B9">
        <w:rPr>
          <w:color w:val="00B050"/>
          <w:szCs w:val="28"/>
        </w:rPr>
        <w:t>narišite najljubši dogodek iz predstave,</w:t>
      </w:r>
    </w:p>
    <w:p w14:paraId="13D2A693" w14:textId="2EAA09F3" w:rsidR="007656D1" w:rsidRPr="001136B9" w:rsidRDefault="007656D1" w:rsidP="007656D1">
      <w:pPr>
        <w:pStyle w:val="ListParagraph"/>
        <w:numPr>
          <w:ilvl w:val="0"/>
          <w:numId w:val="1"/>
        </w:numPr>
        <w:spacing w:line="360" w:lineRule="auto"/>
        <w:rPr>
          <w:color w:val="00B050"/>
          <w:sz w:val="24"/>
        </w:rPr>
      </w:pPr>
      <w:r w:rsidRPr="001136B9">
        <w:rPr>
          <w:color w:val="00B050"/>
          <w:szCs w:val="28"/>
        </w:rPr>
        <w:t>zamislite</w:t>
      </w:r>
      <w:r w:rsidR="001136B9">
        <w:rPr>
          <w:color w:val="00B050"/>
          <w:szCs w:val="28"/>
        </w:rPr>
        <w:t xml:space="preserve"> in narišite</w:t>
      </w:r>
      <w:r w:rsidRPr="001136B9">
        <w:rPr>
          <w:color w:val="00B050"/>
          <w:szCs w:val="28"/>
        </w:rPr>
        <w:t xml:space="preserve"> si svojo pekarno. Kako bi jo poimenovali? Kdo bi delal v njej? Kako bi potekalo delo? Kaj bi v njej pekli</w:t>
      </w:r>
      <w:r w:rsidRPr="001136B9">
        <w:rPr>
          <w:color w:val="00B050"/>
          <w:sz w:val="24"/>
        </w:rPr>
        <w:t>?</w:t>
      </w:r>
    </w:p>
    <w:p w14:paraId="26231D9F" w14:textId="62B039AC" w:rsidR="007656D1" w:rsidRDefault="007656D1" w:rsidP="007656D1">
      <w:pPr>
        <w:pStyle w:val="ListParagraph"/>
        <w:spacing w:line="360" w:lineRule="auto"/>
        <w:rPr>
          <w:sz w:val="24"/>
        </w:rPr>
      </w:pPr>
    </w:p>
    <w:p w14:paraId="77ED6C7F" w14:textId="1A124C1C" w:rsidR="007656D1" w:rsidRPr="007656D1" w:rsidRDefault="001136B9" w:rsidP="007656D1">
      <w:pPr>
        <w:spacing w:line="360" w:lineRule="auto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N</w:t>
      </w:r>
      <w:r w:rsidR="007656D1" w:rsidRPr="007656D1">
        <w:rPr>
          <w:b/>
          <w:color w:val="FF0000"/>
          <w:sz w:val="24"/>
          <w:u w:val="single"/>
        </w:rPr>
        <w:t>aloga za vse učenke in učence:</w:t>
      </w:r>
    </w:p>
    <w:p w14:paraId="7E4FCDBC" w14:textId="77777777" w:rsidR="001136B9" w:rsidRPr="001136B9" w:rsidRDefault="007656D1" w:rsidP="001136B9">
      <w:pPr>
        <w:spacing w:line="360" w:lineRule="auto"/>
        <w:rPr>
          <w:color w:val="7030A0"/>
          <w:szCs w:val="28"/>
        </w:rPr>
      </w:pPr>
      <w:r w:rsidRPr="001136B9">
        <w:rPr>
          <w:color w:val="7030A0"/>
          <w:szCs w:val="28"/>
        </w:rPr>
        <w:t>Mišmaš je imel zelo urejeno pekarno. Potrudi se, da danes tudi ti pospraviš svojo sobo tako, kot bi jo Mišmaš. Lahko jo fotografiraš in se pohvališ svoji učiteljici ali učitelju.</w:t>
      </w:r>
    </w:p>
    <w:p w14:paraId="7FD8ECE3" w14:textId="01037FF0" w:rsidR="007656D1" w:rsidRPr="001136B9" w:rsidRDefault="007656D1" w:rsidP="001136B9">
      <w:pPr>
        <w:spacing w:line="360" w:lineRule="auto"/>
        <w:ind w:left="2160" w:firstLine="720"/>
        <w:rPr>
          <w:color w:val="0070C0"/>
          <w:szCs w:val="28"/>
        </w:rPr>
      </w:pPr>
      <w:r w:rsidRPr="001136B9">
        <w:rPr>
          <w:color w:val="0070C0"/>
          <w:szCs w:val="28"/>
        </w:rPr>
        <w:t>Želimo ti prijetne praznike,</w:t>
      </w:r>
    </w:p>
    <w:p w14:paraId="35AFCEF8" w14:textId="1904F08A" w:rsidR="007656D1" w:rsidRPr="001136B9" w:rsidRDefault="001136B9" w:rsidP="001136B9">
      <w:pPr>
        <w:spacing w:line="360" w:lineRule="auto"/>
        <w:ind w:left="2160" w:firstLine="720"/>
        <w:jc w:val="center"/>
        <w:rPr>
          <w:color w:val="0070C0"/>
          <w:szCs w:val="28"/>
        </w:rPr>
      </w:pPr>
      <w:r w:rsidRPr="001136B9">
        <w:rPr>
          <w:color w:val="0070C0"/>
          <w:szCs w:val="28"/>
        </w:rPr>
        <w:t xml:space="preserve">       </w:t>
      </w:r>
      <w:r w:rsidRPr="001136B9">
        <w:rPr>
          <w:color w:val="0070C0"/>
          <w:szCs w:val="28"/>
        </w:rPr>
        <w:tab/>
      </w:r>
      <w:r w:rsidRPr="001136B9">
        <w:rPr>
          <w:color w:val="0070C0"/>
          <w:szCs w:val="28"/>
        </w:rPr>
        <w:tab/>
      </w:r>
      <w:r w:rsidRPr="001136B9">
        <w:rPr>
          <w:color w:val="0070C0"/>
          <w:szCs w:val="28"/>
        </w:rPr>
        <w:tab/>
      </w:r>
      <w:r w:rsidR="007656D1" w:rsidRPr="001136B9">
        <w:rPr>
          <w:color w:val="0070C0"/>
          <w:szCs w:val="28"/>
        </w:rPr>
        <w:t>tvoji učitelji in učiteljice</w:t>
      </w:r>
    </w:p>
    <w:sectPr w:rsidR="007656D1" w:rsidRPr="001136B9" w:rsidSect="001136B9">
      <w:headerReference w:type="default" r:id="rId8"/>
      <w:pgSz w:w="11900" w:h="16840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9AB76" w14:textId="77777777" w:rsidR="004E6E17" w:rsidRDefault="004E6E17" w:rsidP="00584FDE">
      <w:r>
        <w:separator/>
      </w:r>
    </w:p>
  </w:endnote>
  <w:endnote w:type="continuationSeparator" w:id="0">
    <w:p w14:paraId="636FCC21" w14:textId="77777777" w:rsidR="004E6E17" w:rsidRDefault="004E6E17" w:rsidP="0058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6F824" w14:textId="77777777" w:rsidR="004E6E17" w:rsidRDefault="004E6E17" w:rsidP="00584FDE">
      <w:r>
        <w:separator/>
      </w:r>
    </w:p>
  </w:footnote>
  <w:footnote w:type="continuationSeparator" w:id="0">
    <w:p w14:paraId="2E9003AF" w14:textId="77777777" w:rsidR="004E6E17" w:rsidRDefault="004E6E17" w:rsidP="00584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279B9" w14:textId="77777777" w:rsidR="00C87FD0" w:rsidRPr="00584FDE" w:rsidRDefault="00C87FD0" w:rsidP="00584FDE">
    <w:pPr>
      <w:pStyle w:val="Header"/>
      <w:spacing w:line="480" w:lineRule="auto"/>
      <w:jc w:val="center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30E72"/>
    <w:multiLevelType w:val="hybridMultilevel"/>
    <w:tmpl w:val="DE227A84"/>
    <w:lvl w:ilvl="0" w:tplc="C644D2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DE"/>
    <w:rsid w:val="0001152E"/>
    <w:rsid w:val="00041874"/>
    <w:rsid w:val="000A70AD"/>
    <w:rsid w:val="001136B9"/>
    <w:rsid w:val="002331EC"/>
    <w:rsid w:val="004B2FFB"/>
    <w:rsid w:val="004E6E17"/>
    <w:rsid w:val="00584FDE"/>
    <w:rsid w:val="005F5781"/>
    <w:rsid w:val="00654502"/>
    <w:rsid w:val="007656D1"/>
    <w:rsid w:val="007C6407"/>
    <w:rsid w:val="008242AF"/>
    <w:rsid w:val="00842C6B"/>
    <w:rsid w:val="009E5840"/>
    <w:rsid w:val="00AC73EC"/>
    <w:rsid w:val="00B25A09"/>
    <w:rsid w:val="00B86DA9"/>
    <w:rsid w:val="00C87FD0"/>
    <w:rsid w:val="00CD030E"/>
    <w:rsid w:val="00DF1F29"/>
    <w:rsid w:val="00E3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D37C"/>
  <w15:chartTrackingRefBased/>
  <w15:docId w15:val="{5658BA7F-C4F2-1E47-A480-BDEA1FEF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F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FDE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584F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FDE"/>
    <w:rPr>
      <w:lang w:val="sl-SI"/>
    </w:rPr>
  </w:style>
  <w:style w:type="paragraph" w:styleId="NormalWeb">
    <w:name w:val="Normal (Web)"/>
    <w:basedOn w:val="Normal"/>
    <w:uiPriority w:val="99"/>
    <w:unhideWhenUsed/>
    <w:rsid w:val="00584F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2331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331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56D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656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2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dnxezRDB-0&amp;list=PLiRQMlgIhXZqaaRoM8CvZcluwH2EDxaD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Nataša Lenarčič</cp:lastModifiedBy>
  <cp:revision>2</cp:revision>
  <dcterms:created xsi:type="dcterms:W3CDTF">2020-04-09T17:37:00Z</dcterms:created>
  <dcterms:modified xsi:type="dcterms:W3CDTF">2020-04-09T17:37:00Z</dcterms:modified>
</cp:coreProperties>
</file>