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99" w:rsidRPr="00AC372B" w:rsidRDefault="00B13499" w:rsidP="00B13499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Pr="00AD4041" w:rsidRDefault="00B13499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13499" w:rsidRDefault="00B13499" w:rsidP="0089062A">
            <w:pPr>
              <w:rPr>
                <w:b/>
              </w:rPr>
            </w:pPr>
          </w:p>
          <w:p w:rsidR="00AD194B" w:rsidRDefault="00AD194B" w:rsidP="0089062A">
            <w:pPr>
              <w:rPr>
                <w:b/>
              </w:rPr>
            </w:pPr>
            <w:r>
              <w:rPr>
                <w:b/>
              </w:rPr>
              <w:t>POZDRAVLJENI UČENCI, TAKO KOT ŽE NEKAJ ČASA, SE BOMO TUDI DANES DRUŽILI MALO DRUGAČE. PA SE NA ZAČETKU MALO RAZGIBAJMO.</w:t>
            </w:r>
          </w:p>
          <w:p w:rsidR="00B13499" w:rsidRDefault="00B13499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127BAF" w:rsidRPr="00DA554B" w:rsidRDefault="00D14303" w:rsidP="0089062A">
            <w:r w:rsidRPr="00D33C87">
              <w:rPr>
                <w:noProof/>
                <w:lang w:eastAsia="sl-SI"/>
              </w:rPr>
              <w:drawing>
                <wp:inline distT="0" distB="0" distL="0" distR="0" wp14:anchorId="0401EA99" wp14:editId="58919918">
                  <wp:extent cx="3219450" cy="3975322"/>
                  <wp:effectExtent l="0" t="0" r="0" b="6350"/>
                  <wp:docPr id="1" name="Slika 1" descr="C:\Users\ma\Desktop\gibanje\zeko-vaj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zeko-vaj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780" cy="399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DA554B" w:rsidRDefault="00B13499" w:rsidP="00127BAF"/>
        </w:tc>
      </w:tr>
      <w:tr w:rsidR="00B13499" w:rsidRPr="00DA554B" w:rsidTr="0089062A">
        <w:trPr>
          <w:trHeight w:val="3276"/>
        </w:trPr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B13499" w:rsidRDefault="00B13499" w:rsidP="0089062A"/>
          <w:p w:rsidR="00B13499" w:rsidRDefault="00B13499" w:rsidP="0089062A">
            <w:r w:rsidRPr="00DA554B">
              <w:t xml:space="preserve">ZDAJ SI TEMELJITO UMIJEŠ ROKE, </w:t>
            </w:r>
            <w:r w:rsidR="006A46E9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KOSILO, VERJETNO TE JE NA TO OPOZORIL ŽE TVOJ ŽELODČEK. VPRAŠAJ MAMO, ČE JI LAHKO KAKO POMAGAŠ.</w:t>
            </w:r>
            <w:r>
              <w:t xml:space="preserve"> </w:t>
            </w:r>
            <w:r w:rsidRPr="00DA554B">
              <w:t xml:space="preserve"> NATO PRIPRAVIŠ MIZO. PRI MIZI SE PRIMERNO OBNAŠAŠ, TI TO TAKO ŽE VEŠ IN PRAV TAKO PRAVILNO UPORABLJAJ JEDILNI PRIBOR. PO KONČANEM KOSILU POMAGAJ MAMI POSPRAVITI MIZO.</w:t>
            </w:r>
          </w:p>
          <w:p w:rsidR="00B13499" w:rsidRPr="00DA554B" w:rsidRDefault="00B13499" w:rsidP="0089062A"/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lastRenderedPageBreak/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13499" w:rsidRDefault="00B13499" w:rsidP="0089062A"/>
          <w:p w:rsidR="00B90B2C" w:rsidRPr="00B90B2C" w:rsidRDefault="00B90B2C" w:rsidP="00B90B2C">
            <w:pPr>
              <w:rPr>
                <w:color w:val="FF0000"/>
              </w:rPr>
            </w:pPr>
            <w:r w:rsidRPr="00B90B2C">
              <w:rPr>
                <w:color w:val="FF0000"/>
              </w:rPr>
              <w:t xml:space="preserve">IZ PREMETANIH </w:t>
            </w:r>
            <w:r w:rsidRPr="00B90B2C">
              <w:rPr>
                <w:rFonts w:cs="Cambria"/>
                <w:color w:val="FF0000"/>
              </w:rPr>
              <w:t>Č</w:t>
            </w:r>
            <w:r w:rsidRPr="00B90B2C">
              <w:rPr>
                <w:color w:val="FF0000"/>
              </w:rPr>
              <w:t>RK POI</w:t>
            </w:r>
            <w:r w:rsidRPr="00B90B2C">
              <w:rPr>
                <w:rFonts w:cs="Bell MT"/>
                <w:color w:val="FF0000"/>
              </w:rPr>
              <w:t>Š</w:t>
            </w:r>
            <w:r w:rsidRPr="00B90B2C">
              <w:rPr>
                <w:rFonts w:cs="Cambria"/>
                <w:color w:val="FF0000"/>
              </w:rPr>
              <w:t>Č</w:t>
            </w:r>
            <w:r w:rsidRPr="00B90B2C">
              <w:rPr>
                <w:color w:val="FF0000"/>
              </w:rPr>
              <w:t xml:space="preserve">I </w:t>
            </w:r>
            <w:r w:rsidRPr="00B90B2C">
              <w:rPr>
                <w:rFonts w:cs="Cambria"/>
                <w:color w:val="FF0000"/>
              </w:rPr>
              <w:t>Ž</w:t>
            </w:r>
            <w:r>
              <w:rPr>
                <w:color w:val="FF0000"/>
              </w:rPr>
              <w:t>IVAL IN JO NAPIŠI V ZVEZEK ZA PODALJŠANO BIVANJE.</w:t>
            </w:r>
          </w:p>
          <w:p w:rsidR="00B90B2C" w:rsidRDefault="00B90B2C" w:rsidP="0089062A"/>
          <w:p w:rsidR="00B13499" w:rsidRDefault="00B90B2C" w:rsidP="00362F5A">
            <w:r w:rsidRPr="00B55AFF">
              <w:rPr>
                <w:noProof/>
                <w:lang w:eastAsia="sl-SI"/>
              </w:rPr>
              <w:lastRenderedPageBreak/>
              <w:drawing>
                <wp:inline distT="0" distB="0" distL="0" distR="0" wp14:anchorId="5AB65E9E" wp14:editId="2158CA03">
                  <wp:extent cx="4070613" cy="3028950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836" cy="303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34" cy="150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AB1718" w:rsidRDefault="00AB1718" w:rsidP="0089062A"/>
          <w:p w:rsidR="00B13499" w:rsidRDefault="00AB1718" w:rsidP="0089062A">
            <w:r>
              <w:t xml:space="preserve">KER JE POMLAD ŽE V </w:t>
            </w:r>
            <w:r w:rsidR="00765D40">
              <w:t xml:space="preserve">POLNEM </w:t>
            </w:r>
            <w:r>
              <w:t xml:space="preserve">RAZCVETU, BOMO DANES NAREDILI ZELO PREPROSTEGA </w:t>
            </w:r>
            <w:r w:rsidRPr="00765D40">
              <w:rPr>
                <w:b/>
              </w:rPr>
              <w:t xml:space="preserve">METULJA </w:t>
            </w:r>
            <w:r>
              <w:t>IZ TULCA.</w:t>
            </w:r>
          </w:p>
          <w:p w:rsidR="00B13499" w:rsidRPr="00A86F3F" w:rsidRDefault="001534B0" w:rsidP="0089062A">
            <w:pPr>
              <w:rPr>
                <w:b/>
              </w:rPr>
            </w:pPr>
            <w:r w:rsidRPr="005640E5">
              <w:rPr>
                <w:noProof/>
                <w:lang w:eastAsia="sl-SI"/>
              </w:rPr>
              <w:drawing>
                <wp:inline distT="0" distB="0" distL="0" distR="0" wp14:anchorId="47C28EE0" wp14:editId="0DEFFB00">
                  <wp:extent cx="3894936" cy="5095875"/>
                  <wp:effectExtent l="0" t="0" r="0" b="0"/>
                  <wp:docPr id="3" name="Slika 3" descr="C:\Users\ma\Desktop\USTVARJANJE\metulj iz tul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metulj iz tul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183" cy="513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Default="00B13499" w:rsidP="0089062A"/>
          <w:p w:rsidR="00B13499" w:rsidRDefault="00B13499" w:rsidP="0089062A"/>
          <w:p w:rsidR="00AB1718" w:rsidRDefault="00AB1718" w:rsidP="0089062A">
            <w:r>
              <w:t>ZA</w:t>
            </w:r>
            <w:r w:rsidR="00765D40">
              <w:t xml:space="preserve"> IZDELAVO</w:t>
            </w:r>
            <w:r>
              <w:t xml:space="preserve"> METULJA POTRBUJEŠ:</w:t>
            </w:r>
          </w:p>
          <w:p w:rsidR="00AB1718" w:rsidRDefault="005209EF" w:rsidP="005209EF">
            <w:pPr>
              <w:pStyle w:val="Odstavekseznama"/>
              <w:numPr>
                <w:ilvl w:val="0"/>
                <w:numId w:val="2"/>
              </w:numPr>
            </w:pPr>
            <w:r>
              <w:t>TULEC OD TOALETNEGA PAPIRJA</w:t>
            </w:r>
          </w:p>
          <w:p w:rsidR="005209EF" w:rsidRDefault="005209EF" w:rsidP="005209EF">
            <w:pPr>
              <w:pStyle w:val="Odstavekseznama"/>
              <w:numPr>
                <w:ilvl w:val="0"/>
                <w:numId w:val="2"/>
              </w:numPr>
            </w:pPr>
            <w:r>
              <w:t>BARVNI KARTON ( LAHKO UPORABIŠ TUDI ODPADNO EMBALAŽO, NA PRIMER ŠKATLO OD KOSMIČEV )</w:t>
            </w:r>
          </w:p>
          <w:p w:rsidR="005209EF" w:rsidRDefault="005209EF" w:rsidP="005209EF">
            <w:pPr>
              <w:pStyle w:val="Odstavekseznama"/>
              <w:numPr>
                <w:ilvl w:val="0"/>
                <w:numId w:val="2"/>
              </w:numPr>
            </w:pPr>
            <w:r>
              <w:t>KOSMATE KROGLICE, NAMESTO TEGA LAHKO UPORABIŠ TUDI BARVNI PAPIR IN GA OBLIKUJEŠ V KROGLICO)</w:t>
            </w:r>
          </w:p>
          <w:p w:rsidR="005209EF" w:rsidRDefault="005209EF" w:rsidP="005209EF">
            <w:pPr>
              <w:pStyle w:val="Odstavekseznama"/>
              <w:numPr>
                <w:ilvl w:val="0"/>
                <w:numId w:val="2"/>
              </w:numPr>
            </w:pPr>
            <w:r>
              <w:t>OČI LAHKO TUDI NARIŠEŠ Z FLOMASTROM</w:t>
            </w:r>
          </w:p>
          <w:p w:rsidR="005209EF" w:rsidRPr="00DA554B" w:rsidRDefault="005209EF" w:rsidP="005209EF">
            <w:pPr>
              <w:pStyle w:val="Odstavekseznama"/>
              <w:numPr>
                <w:ilvl w:val="0"/>
                <w:numId w:val="2"/>
              </w:numPr>
            </w:pPr>
            <w:r>
              <w:t>ZA TIPALKE UPORABIŠ KOSMATO ŽIČKO, LAHKO TUDI SLAMICO</w:t>
            </w:r>
          </w:p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SPROSTITVENA 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AC372B" w:rsidRDefault="00B13499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7F77F8" w:rsidRDefault="007F77F8" w:rsidP="007F77F8"/>
          <w:p w:rsidR="007F77F8" w:rsidRDefault="00CB67BA" w:rsidP="007F77F8">
            <w:r>
              <w:t xml:space="preserve">TAKO, KER SI OPRAVIL VSE OBVEZNOSTI, SEM PREPRIČANA, DA TI BO ZELO PRIJAL </w:t>
            </w:r>
            <w:r w:rsidR="00CC4ABA">
              <w:t>SVEŽ ZRAK. VZEMI ŽOGO, POVABI BRATA ALI SESTRO ALI STARŠE, DA SE TI PRIDRUŽIJO PRI IGRI.</w:t>
            </w:r>
          </w:p>
          <w:p w:rsidR="00B13499" w:rsidRDefault="00B13499" w:rsidP="0089062A"/>
        </w:tc>
      </w:tr>
    </w:tbl>
    <w:p w:rsidR="00B13499" w:rsidRDefault="00B13499" w:rsidP="00B13499"/>
    <w:p w:rsidR="001F7C19" w:rsidRDefault="006B203E">
      <w:r>
        <w:rPr>
          <w:color w:val="FF0000"/>
        </w:rPr>
        <w:t xml:space="preserve">LEP VIKEND TI ŽELIM. </w:t>
      </w:r>
      <w:bookmarkStart w:id="0" w:name="_GoBack"/>
      <w:bookmarkEnd w:id="0"/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6201"/>
    <w:multiLevelType w:val="hybridMultilevel"/>
    <w:tmpl w:val="24C27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5C"/>
    <w:rsid w:val="00063164"/>
    <w:rsid w:val="00127BAF"/>
    <w:rsid w:val="001534B0"/>
    <w:rsid w:val="001B1276"/>
    <w:rsid w:val="001B2685"/>
    <w:rsid w:val="00362F5A"/>
    <w:rsid w:val="003D4F5D"/>
    <w:rsid w:val="00480ECA"/>
    <w:rsid w:val="00512BC4"/>
    <w:rsid w:val="005209EF"/>
    <w:rsid w:val="00600D8D"/>
    <w:rsid w:val="00606BD7"/>
    <w:rsid w:val="00611233"/>
    <w:rsid w:val="006655FB"/>
    <w:rsid w:val="006A46E9"/>
    <w:rsid w:val="006B203E"/>
    <w:rsid w:val="00765D40"/>
    <w:rsid w:val="007F77F8"/>
    <w:rsid w:val="008A5C52"/>
    <w:rsid w:val="00975507"/>
    <w:rsid w:val="00AA119D"/>
    <w:rsid w:val="00AB1718"/>
    <w:rsid w:val="00AD194B"/>
    <w:rsid w:val="00AF605C"/>
    <w:rsid w:val="00B13499"/>
    <w:rsid w:val="00B90B2C"/>
    <w:rsid w:val="00CB67BA"/>
    <w:rsid w:val="00CC4ABA"/>
    <w:rsid w:val="00CD0E74"/>
    <w:rsid w:val="00D14303"/>
    <w:rsid w:val="00E13CA4"/>
    <w:rsid w:val="00E454D4"/>
    <w:rsid w:val="00E7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E7FAB-1BD4-4A14-899D-8A69C5C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4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1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1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30</cp:revision>
  <dcterms:created xsi:type="dcterms:W3CDTF">2020-03-27T10:38:00Z</dcterms:created>
  <dcterms:modified xsi:type="dcterms:W3CDTF">2020-04-06T20:35:00Z</dcterms:modified>
</cp:coreProperties>
</file>