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0BF16" w14:textId="77777777" w:rsidR="00AD4128" w:rsidRPr="00377819" w:rsidRDefault="00AD4128" w:rsidP="00AD4128">
      <w:pPr>
        <w:rPr>
          <w:rFonts w:cs="Arial"/>
          <w:sz w:val="24"/>
          <w:szCs w:val="24"/>
          <w:lang w:val="sl-SI"/>
        </w:rPr>
      </w:pPr>
      <w:r w:rsidRPr="00377819">
        <w:rPr>
          <w:rFonts w:cs="Arial"/>
          <w:sz w:val="24"/>
          <w:szCs w:val="24"/>
        </w:rPr>
        <w:t xml:space="preserve">NAVODILA ZA DELO OPB 3. RAZREDI – </w:t>
      </w:r>
      <w:r>
        <w:rPr>
          <w:rFonts w:cs="Arial"/>
          <w:sz w:val="24"/>
          <w:szCs w:val="24"/>
          <w:lang w:val="sl-SI"/>
        </w:rPr>
        <w:t>TOREK</w:t>
      </w:r>
      <w:r w:rsidRPr="00377819">
        <w:rPr>
          <w:rFonts w:cs="Arial"/>
          <w:sz w:val="24"/>
          <w:szCs w:val="24"/>
          <w:lang w:val="sl-SI"/>
        </w:rPr>
        <w:t xml:space="preserve">, </w:t>
      </w:r>
      <w:r>
        <w:rPr>
          <w:rFonts w:cs="Arial"/>
          <w:sz w:val="24"/>
          <w:szCs w:val="24"/>
          <w:lang w:val="sl-SI"/>
        </w:rPr>
        <w:t>14</w:t>
      </w:r>
      <w:r w:rsidRPr="00377819">
        <w:rPr>
          <w:rFonts w:cs="Arial"/>
          <w:sz w:val="24"/>
          <w:szCs w:val="24"/>
          <w:lang w:val="sl-SI"/>
        </w:rPr>
        <w:t>. 4. 2020</w:t>
      </w:r>
    </w:p>
    <w:p w14:paraId="18DF9306" w14:textId="77777777" w:rsidR="00AD4128" w:rsidRPr="00377819" w:rsidRDefault="00AD4128" w:rsidP="00AD4128">
      <w:pPr>
        <w:rPr>
          <w:rFonts w:cs="Arial"/>
          <w:lang w:val="sl-SI"/>
        </w:rPr>
      </w:pPr>
      <w:r>
        <w:rPr>
          <w:rFonts w:cs="Arial"/>
          <w:lang w:val="sl-SI"/>
        </w:rPr>
        <w:t xml:space="preserve">                                                     </w:t>
      </w:r>
      <w:proofErr w:type="spellStart"/>
      <w:r>
        <w:rPr>
          <w:sz w:val="24"/>
          <w:szCs w:val="24"/>
        </w:rPr>
        <w:t>Pozdravljeni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OPBja</w:t>
      </w:r>
      <w:proofErr w:type="spellEnd"/>
      <w:r>
        <w:rPr>
          <w:sz w:val="24"/>
          <w:szCs w:val="24"/>
        </w:rPr>
        <w:t>!</w:t>
      </w:r>
    </w:p>
    <w:p w14:paraId="54181389" w14:textId="77777777" w:rsidR="00AD4128" w:rsidRDefault="00AD4128" w:rsidP="00AD4128">
      <w:pPr>
        <w:jc w:val="center"/>
        <w:rPr>
          <w:sz w:val="24"/>
          <w:szCs w:val="24"/>
        </w:rPr>
      </w:pPr>
      <w:proofErr w:type="spellStart"/>
      <w:r w:rsidRPr="00D1296E">
        <w:rPr>
          <w:sz w:val="24"/>
          <w:szCs w:val="24"/>
        </w:rPr>
        <w:t>Lepo</w:t>
      </w:r>
      <w:proofErr w:type="spellEnd"/>
      <w:r w:rsidRPr="00D1296E">
        <w:rPr>
          <w:sz w:val="24"/>
          <w:szCs w:val="24"/>
        </w:rPr>
        <w:t xml:space="preserve"> vas </w:t>
      </w:r>
      <w:proofErr w:type="spellStart"/>
      <w:r w:rsidRPr="00D1296E">
        <w:rPr>
          <w:sz w:val="24"/>
          <w:szCs w:val="24"/>
        </w:rPr>
        <w:t>vabimo</w:t>
      </w:r>
      <w:proofErr w:type="spellEnd"/>
      <w:r w:rsidRPr="00D1296E">
        <w:rPr>
          <w:sz w:val="24"/>
          <w:szCs w:val="24"/>
        </w:rPr>
        <w:t xml:space="preserve"> k </w:t>
      </w:r>
      <w:proofErr w:type="spellStart"/>
      <w:r w:rsidRPr="00D1296E">
        <w:rPr>
          <w:sz w:val="24"/>
          <w:szCs w:val="24"/>
        </w:rPr>
        <w:t>podajanju</w:t>
      </w:r>
      <w:proofErr w:type="spellEnd"/>
      <w:r w:rsidRPr="00D1296E">
        <w:rPr>
          <w:sz w:val="24"/>
          <w:szCs w:val="24"/>
        </w:rPr>
        <w:t xml:space="preserve"> </w:t>
      </w:r>
      <w:proofErr w:type="spellStart"/>
      <w:r w:rsidRPr="00D1296E">
        <w:rPr>
          <w:sz w:val="24"/>
          <w:szCs w:val="24"/>
        </w:rPr>
        <w:t>povratnih</w:t>
      </w:r>
      <w:proofErr w:type="spellEnd"/>
      <w:r w:rsidRPr="00D1296E">
        <w:rPr>
          <w:sz w:val="24"/>
          <w:szCs w:val="24"/>
        </w:rPr>
        <w:t xml:space="preserve"> </w:t>
      </w:r>
      <w:proofErr w:type="spellStart"/>
      <w:r w:rsidRPr="00D1296E">
        <w:rPr>
          <w:sz w:val="24"/>
          <w:szCs w:val="24"/>
        </w:rPr>
        <w:t>informacij</w:t>
      </w:r>
      <w:proofErr w:type="spellEnd"/>
      <w:r w:rsidRPr="00D1296E">
        <w:rPr>
          <w:sz w:val="24"/>
          <w:szCs w:val="24"/>
        </w:rPr>
        <w:t xml:space="preserve"> (lahko </w:t>
      </w:r>
      <w:proofErr w:type="spellStart"/>
      <w:r w:rsidRPr="00D1296E">
        <w:rPr>
          <w:sz w:val="24"/>
          <w:szCs w:val="24"/>
        </w:rPr>
        <w:t>fotografirate</w:t>
      </w:r>
      <w:proofErr w:type="spellEnd"/>
      <w:r w:rsidRPr="00D1296E">
        <w:rPr>
          <w:sz w:val="24"/>
          <w:szCs w:val="24"/>
        </w:rPr>
        <w:t xml:space="preserve"> </w:t>
      </w:r>
      <w:proofErr w:type="spellStart"/>
      <w:r w:rsidRPr="00D1296E">
        <w:rPr>
          <w:sz w:val="24"/>
          <w:szCs w:val="24"/>
        </w:rPr>
        <w:t>izdelke</w:t>
      </w:r>
      <w:proofErr w:type="spellEnd"/>
      <w:r w:rsidRPr="00D1296E">
        <w:rPr>
          <w:sz w:val="24"/>
          <w:szCs w:val="24"/>
        </w:rPr>
        <w:t xml:space="preserve">, </w:t>
      </w:r>
      <w:proofErr w:type="spellStart"/>
      <w:r w:rsidRPr="00D1296E">
        <w:rPr>
          <w:sz w:val="24"/>
          <w:szCs w:val="24"/>
        </w:rPr>
        <w:t>imate</w:t>
      </w:r>
      <w:proofErr w:type="spellEnd"/>
      <w:r w:rsidRPr="00D1296E">
        <w:rPr>
          <w:sz w:val="24"/>
          <w:szCs w:val="24"/>
        </w:rPr>
        <w:t xml:space="preserve"> </w:t>
      </w:r>
      <w:proofErr w:type="spellStart"/>
      <w:r w:rsidRPr="00D1296E">
        <w:rPr>
          <w:sz w:val="24"/>
          <w:szCs w:val="24"/>
        </w:rPr>
        <w:t>kakšne</w:t>
      </w:r>
      <w:proofErr w:type="spellEnd"/>
      <w:r w:rsidRPr="00D1296E">
        <w:rPr>
          <w:sz w:val="24"/>
          <w:szCs w:val="24"/>
        </w:rPr>
        <w:t xml:space="preserve"> </w:t>
      </w:r>
      <w:proofErr w:type="spellStart"/>
      <w:r w:rsidRPr="00D1296E">
        <w:rPr>
          <w:sz w:val="24"/>
          <w:szCs w:val="24"/>
        </w:rPr>
        <w:t>želje</w:t>
      </w:r>
      <w:proofErr w:type="spellEnd"/>
      <w:r w:rsidRPr="00D1296E">
        <w:rPr>
          <w:sz w:val="24"/>
          <w:szCs w:val="24"/>
        </w:rPr>
        <w:t xml:space="preserve"> in </w:t>
      </w:r>
      <w:proofErr w:type="spellStart"/>
      <w:r w:rsidRPr="00D1296E">
        <w:rPr>
          <w:sz w:val="24"/>
          <w:szCs w:val="24"/>
        </w:rPr>
        <w:t>predloge</w:t>
      </w:r>
      <w:proofErr w:type="spellEnd"/>
      <w:r w:rsidRPr="00D1296E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D1296E">
        <w:rPr>
          <w:sz w:val="24"/>
          <w:szCs w:val="24"/>
        </w:rPr>
        <w:t xml:space="preserve"> ki </w:t>
      </w:r>
      <w:proofErr w:type="spellStart"/>
      <w:r w:rsidRPr="00D1296E">
        <w:rPr>
          <w:sz w:val="24"/>
          <w:szCs w:val="24"/>
        </w:rPr>
        <w:t>nam</w:t>
      </w:r>
      <w:proofErr w:type="spellEnd"/>
      <w:r w:rsidRPr="00D1296E">
        <w:rPr>
          <w:sz w:val="24"/>
          <w:szCs w:val="24"/>
        </w:rPr>
        <w:t xml:space="preserve"> </w:t>
      </w:r>
      <w:proofErr w:type="spellStart"/>
      <w:r w:rsidRPr="00D1296E">
        <w:rPr>
          <w:sz w:val="24"/>
          <w:szCs w:val="24"/>
        </w:rPr>
        <w:t>jih</w:t>
      </w:r>
      <w:proofErr w:type="spellEnd"/>
      <w:r w:rsidRPr="00D1296E">
        <w:rPr>
          <w:sz w:val="24"/>
          <w:szCs w:val="24"/>
        </w:rPr>
        <w:t xml:space="preserve"> lahko </w:t>
      </w:r>
      <w:proofErr w:type="spellStart"/>
      <w:r w:rsidRPr="00D1296E">
        <w:rPr>
          <w:sz w:val="24"/>
          <w:szCs w:val="24"/>
        </w:rPr>
        <w:t>posredujete</w:t>
      </w:r>
      <w:proofErr w:type="spellEnd"/>
      <w:r w:rsidRPr="00D1296E">
        <w:rPr>
          <w:sz w:val="24"/>
          <w:szCs w:val="24"/>
        </w:rPr>
        <w:t xml:space="preserve"> po e-</w:t>
      </w:r>
      <w:proofErr w:type="spellStart"/>
      <w:r w:rsidRPr="00D1296E">
        <w:rPr>
          <w:sz w:val="24"/>
          <w:szCs w:val="24"/>
        </w:rPr>
        <w:t>mailu</w:t>
      </w:r>
      <w:proofErr w:type="spellEnd"/>
      <w:r w:rsidRPr="00D1296E">
        <w:rPr>
          <w:sz w:val="24"/>
          <w:szCs w:val="24"/>
        </w:rPr>
        <w:t xml:space="preserve"> (</w:t>
      </w:r>
      <w:proofErr w:type="spellStart"/>
      <w:r w:rsidRPr="00D1296E">
        <w:rPr>
          <w:sz w:val="24"/>
          <w:szCs w:val="24"/>
        </w:rPr>
        <w:t>vsak</w:t>
      </w:r>
      <w:proofErr w:type="spellEnd"/>
      <w:r w:rsidRPr="00D1296E">
        <w:rPr>
          <w:sz w:val="24"/>
          <w:szCs w:val="24"/>
        </w:rPr>
        <w:t xml:space="preserve"> </w:t>
      </w:r>
      <w:proofErr w:type="spellStart"/>
      <w:r w:rsidRPr="00D1296E">
        <w:rPr>
          <w:sz w:val="24"/>
          <w:szCs w:val="24"/>
        </w:rPr>
        <w:t>učitelj</w:t>
      </w:r>
      <w:proofErr w:type="spellEnd"/>
      <w:r w:rsidRPr="00D1296E">
        <w:rPr>
          <w:sz w:val="24"/>
          <w:szCs w:val="24"/>
        </w:rPr>
        <w:t xml:space="preserve"> </w:t>
      </w:r>
      <w:proofErr w:type="spellStart"/>
      <w:r w:rsidRPr="00D1296E">
        <w:rPr>
          <w:sz w:val="24"/>
          <w:szCs w:val="24"/>
        </w:rPr>
        <w:t>ima</w:t>
      </w:r>
      <w:proofErr w:type="spellEnd"/>
      <w:r w:rsidRPr="00D1296E">
        <w:rPr>
          <w:sz w:val="24"/>
          <w:szCs w:val="24"/>
        </w:rPr>
        <w:t xml:space="preserve"> </w:t>
      </w:r>
      <w:proofErr w:type="spellStart"/>
      <w:r w:rsidRPr="00D1296E">
        <w:rPr>
          <w:sz w:val="24"/>
          <w:szCs w:val="24"/>
        </w:rPr>
        <w:t>svojega</w:t>
      </w:r>
      <w:proofErr w:type="spellEnd"/>
      <w:r w:rsidRPr="00D1296E">
        <w:rPr>
          <w:sz w:val="24"/>
          <w:szCs w:val="24"/>
        </w:rPr>
        <w:t xml:space="preserve"> na </w:t>
      </w:r>
      <w:proofErr w:type="spellStart"/>
      <w:r w:rsidRPr="00D1296E">
        <w:rPr>
          <w:sz w:val="24"/>
          <w:szCs w:val="24"/>
        </w:rPr>
        <w:t>spletni</w:t>
      </w:r>
      <w:proofErr w:type="spellEnd"/>
      <w:r w:rsidRPr="00D1296E">
        <w:rPr>
          <w:sz w:val="24"/>
          <w:szCs w:val="24"/>
        </w:rPr>
        <w:t xml:space="preserve"> </w:t>
      </w:r>
      <w:proofErr w:type="spellStart"/>
      <w:r w:rsidRPr="00D1296E">
        <w:rPr>
          <w:sz w:val="24"/>
          <w:szCs w:val="24"/>
        </w:rPr>
        <w:t>strani</w:t>
      </w:r>
      <w:proofErr w:type="spellEnd"/>
      <w:r w:rsidRPr="00D1296E">
        <w:rPr>
          <w:sz w:val="24"/>
          <w:szCs w:val="24"/>
        </w:rPr>
        <w:t xml:space="preserve"> </w:t>
      </w:r>
      <w:proofErr w:type="spellStart"/>
      <w:r w:rsidRPr="00D1296E">
        <w:rPr>
          <w:sz w:val="24"/>
          <w:szCs w:val="24"/>
        </w:rPr>
        <w:t>šole</w:t>
      </w:r>
      <w:proofErr w:type="spellEnd"/>
      <w:r w:rsidRPr="00D1296E">
        <w:rPr>
          <w:sz w:val="24"/>
          <w:szCs w:val="24"/>
        </w:rPr>
        <w:t>).</w:t>
      </w:r>
    </w:p>
    <w:p w14:paraId="3AB25E1D" w14:textId="77777777" w:rsidR="00AD4128" w:rsidRDefault="00AD4128" w:rsidP="00AD4128">
      <w:pPr>
        <w:jc w:val="center"/>
        <w:rPr>
          <w:sz w:val="24"/>
          <w:szCs w:val="24"/>
        </w:rPr>
      </w:pPr>
    </w:p>
    <w:p w14:paraId="67D1553A" w14:textId="77777777" w:rsidR="00AD4128" w:rsidRDefault="00AD4128" w:rsidP="00AD4128"/>
    <w:p w14:paraId="64BF71FA" w14:textId="77777777" w:rsidR="00AD4128" w:rsidRDefault="00AD4128" w:rsidP="00AD4128">
      <w:r>
        <w:t xml:space="preserve">1. DEJAVNOST:   GIBALNA IGRA </w:t>
      </w:r>
      <w:proofErr w:type="gramStart"/>
      <w:r>
        <w:t>-  LESTEV</w:t>
      </w:r>
      <w:proofErr w:type="gramEnd"/>
    </w:p>
    <w:p w14:paraId="1F8470D8" w14:textId="77777777" w:rsidR="00AD4128" w:rsidRDefault="00AD4128" w:rsidP="00AD4128">
      <w:r>
        <w:t>NAVODILO ZA IZVEDBO IGRE:  VAJO PONOVI VEČKRAT!</w:t>
      </w:r>
    </w:p>
    <w:p w14:paraId="36E9CCF6" w14:textId="77777777" w:rsidR="00AD4128" w:rsidRDefault="00AD4128" w:rsidP="00AD4128">
      <w:pPr>
        <w:pStyle w:val="ListParagraph"/>
        <w:numPr>
          <w:ilvl w:val="0"/>
          <w:numId w:val="1"/>
        </w:numPr>
      </w:pPr>
      <w:r>
        <w:t xml:space="preserve">S </w:t>
      </w:r>
      <w:proofErr w:type="spellStart"/>
      <w:r>
        <w:t>kredo</w:t>
      </w:r>
      <w:proofErr w:type="spellEnd"/>
      <w:r>
        <w:t xml:space="preserve"> </w:t>
      </w:r>
      <w:proofErr w:type="gramStart"/>
      <w:r>
        <w:t xml:space="preserve">zunaj  </w:t>
      </w:r>
      <w:proofErr w:type="spellStart"/>
      <w:r>
        <w:t>nariši</w:t>
      </w:r>
      <w:proofErr w:type="spellEnd"/>
      <w:proofErr w:type="gramEnd"/>
      <w:r>
        <w:t xml:space="preserve"> </w:t>
      </w:r>
      <w:proofErr w:type="spellStart"/>
      <w:r>
        <w:t>lestev</w:t>
      </w:r>
      <w:proofErr w:type="spellEnd"/>
      <w:r>
        <w:t xml:space="preserve"> ( </w:t>
      </w:r>
      <w:proofErr w:type="spellStart"/>
      <w:r>
        <w:t>glej</w:t>
      </w:r>
      <w:proofErr w:type="spellEnd"/>
      <w:r>
        <w:t xml:space="preserve"> </w:t>
      </w:r>
      <w:proofErr w:type="spellStart"/>
      <w:r>
        <w:t>sliko</w:t>
      </w:r>
      <w:proofErr w:type="spellEnd"/>
      <w:r>
        <w:t xml:space="preserve">), če </w:t>
      </w:r>
      <w:proofErr w:type="spellStart"/>
      <w:r>
        <w:t>nimaš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možnosti</w:t>
      </w:r>
      <w:proofErr w:type="spellEnd"/>
      <w:r>
        <w:t xml:space="preserve"> , lahko to </w:t>
      </w:r>
      <w:proofErr w:type="spellStart"/>
      <w:r>
        <w:t>narediš</w:t>
      </w:r>
      <w:proofErr w:type="spellEnd"/>
      <w:r>
        <w:t xml:space="preserve"> s </w:t>
      </w:r>
      <w:proofErr w:type="spellStart"/>
      <w:r>
        <w:t>trakovi</w:t>
      </w:r>
      <w:proofErr w:type="spellEnd"/>
      <w:r>
        <w:t xml:space="preserve"> </w:t>
      </w:r>
      <w:proofErr w:type="spellStart"/>
      <w:r>
        <w:t>odpadnega</w:t>
      </w:r>
      <w:proofErr w:type="spellEnd"/>
      <w:r>
        <w:t xml:space="preserve">  </w:t>
      </w:r>
      <w:proofErr w:type="spellStart"/>
      <w:r>
        <w:t>papirja</w:t>
      </w:r>
      <w:proofErr w:type="spellEnd"/>
      <w:r>
        <w:t xml:space="preserve"> – </w:t>
      </w:r>
      <w:proofErr w:type="spellStart"/>
      <w:r>
        <w:t>časopinega</w:t>
      </w:r>
      <w:proofErr w:type="spellEnd"/>
      <w:r>
        <w:t>.</w:t>
      </w:r>
    </w:p>
    <w:p w14:paraId="4268BF93" w14:textId="77777777" w:rsidR="00AD4128" w:rsidRDefault="00AD4128" w:rsidP="00AD4128">
      <w:pPr>
        <w:pStyle w:val="ListParagraph"/>
        <w:numPr>
          <w:ilvl w:val="0"/>
          <w:numId w:val="1"/>
        </w:numPr>
      </w:pPr>
      <w:proofErr w:type="spellStart"/>
      <w:r>
        <w:t>Sedaj</w:t>
      </w:r>
      <w:proofErr w:type="spellEnd"/>
      <w:r>
        <w:t xml:space="preserve"> pa že lahko </w:t>
      </w:r>
      <w:proofErr w:type="spellStart"/>
      <w:r>
        <w:t>izvajaš</w:t>
      </w:r>
      <w:proofErr w:type="spellEnd"/>
      <w:r>
        <w:t xml:space="preserve"> </w:t>
      </w:r>
      <w:proofErr w:type="spellStart"/>
      <w:r>
        <w:t>naslednje</w:t>
      </w:r>
      <w:proofErr w:type="spellEnd"/>
      <w:r>
        <w:t xml:space="preserve"> </w:t>
      </w:r>
      <w:proofErr w:type="spellStart"/>
      <w:r>
        <w:t>vaje</w:t>
      </w:r>
      <w:proofErr w:type="spellEnd"/>
      <w:r>
        <w:t>:</w:t>
      </w:r>
    </w:p>
    <w:p w14:paraId="478A4BCF" w14:textId="77777777" w:rsidR="00AD4128" w:rsidRDefault="00AD4128" w:rsidP="00AD4128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r>
        <w:t>skačeš</w:t>
      </w:r>
      <w:proofErr w:type="spellEnd"/>
      <w:r>
        <w:t xml:space="preserve"> po </w:t>
      </w:r>
      <w:proofErr w:type="spellStart"/>
      <w:r>
        <w:t>eni</w:t>
      </w:r>
      <w:proofErr w:type="spellEnd"/>
      <w:r>
        <w:t xml:space="preserve"> </w:t>
      </w:r>
      <w:proofErr w:type="spellStart"/>
      <w:r>
        <w:t>nogi</w:t>
      </w:r>
      <w:proofErr w:type="spellEnd"/>
      <w:r>
        <w:t xml:space="preserve"> in po drugi </w:t>
      </w:r>
      <w:proofErr w:type="spellStart"/>
      <w:r>
        <w:t>nazaj</w:t>
      </w:r>
      <w:proofErr w:type="spellEnd"/>
    </w:p>
    <w:p w14:paraId="1F8B2323" w14:textId="77777777" w:rsidR="00AD4128" w:rsidRDefault="00AD4128" w:rsidP="00AD4128">
      <w:pPr>
        <w:pStyle w:val="ListParagraph"/>
        <w:numPr>
          <w:ilvl w:val="0"/>
          <w:numId w:val="1"/>
        </w:numPr>
      </w:pPr>
      <w:proofErr w:type="spellStart"/>
      <w:r>
        <w:t>Sonožni</w:t>
      </w:r>
      <w:proofErr w:type="spellEnd"/>
      <w:r>
        <w:t xml:space="preserve"> </w:t>
      </w:r>
      <w:proofErr w:type="spellStart"/>
      <w:r>
        <w:t>poskoki</w:t>
      </w:r>
      <w:proofErr w:type="spellEnd"/>
    </w:p>
    <w:p w14:paraId="37CFAE83" w14:textId="77777777" w:rsidR="00AD4128" w:rsidRDefault="00AD4128" w:rsidP="00AD4128">
      <w:pPr>
        <w:pStyle w:val="ListParagraph"/>
        <w:numPr>
          <w:ilvl w:val="0"/>
          <w:numId w:val="1"/>
        </w:numPr>
      </w:pPr>
      <w:r>
        <w:t xml:space="preserve">Tek po </w:t>
      </w:r>
      <w:proofErr w:type="spellStart"/>
      <w:r>
        <w:t>vseh</w:t>
      </w:r>
      <w:proofErr w:type="spellEnd"/>
      <w:r>
        <w:t xml:space="preserve"> štirih</w:t>
      </w:r>
    </w:p>
    <w:p w14:paraId="3566A54B" w14:textId="77777777" w:rsidR="00AD4128" w:rsidRDefault="00AD4128" w:rsidP="00AD4128">
      <w:pPr>
        <w:pStyle w:val="ListParagraph"/>
        <w:numPr>
          <w:ilvl w:val="0"/>
          <w:numId w:val="1"/>
        </w:numPr>
      </w:pPr>
      <w:proofErr w:type="spellStart"/>
      <w:r>
        <w:t>Izmenično</w:t>
      </w:r>
      <w:proofErr w:type="spellEnd"/>
      <w:r>
        <w:t xml:space="preserve"> </w:t>
      </w:r>
      <w:proofErr w:type="spellStart"/>
      <w:r>
        <w:t>sonožni</w:t>
      </w:r>
      <w:proofErr w:type="spellEnd"/>
      <w:r>
        <w:t xml:space="preserve"> </w:t>
      </w:r>
      <w:proofErr w:type="spellStart"/>
      <w:r>
        <w:t>poskoki</w:t>
      </w:r>
      <w:proofErr w:type="spellEnd"/>
      <w:r>
        <w:t xml:space="preserve"> znotraj in zunaj </w:t>
      </w:r>
      <w:proofErr w:type="spellStart"/>
      <w:r>
        <w:t>lestve</w:t>
      </w:r>
      <w:proofErr w:type="spellEnd"/>
    </w:p>
    <w:p w14:paraId="3DDFEF96" w14:textId="77777777" w:rsidR="00AD4128" w:rsidRDefault="00AD4128" w:rsidP="00AD4128">
      <w:pPr>
        <w:pStyle w:val="ListParagraph"/>
        <w:numPr>
          <w:ilvl w:val="0"/>
          <w:numId w:val="1"/>
        </w:numPr>
      </w:pPr>
      <w:proofErr w:type="spellStart"/>
      <w:r>
        <w:t>Nizki</w:t>
      </w:r>
      <w:proofErr w:type="spellEnd"/>
      <w:r>
        <w:t xml:space="preserve"> </w:t>
      </w:r>
      <w:proofErr w:type="spellStart"/>
      <w:r>
        <w:t>skiping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čim</w:t>
      </w:r>
      <w:proofErr w:type="spellEnd"/>
      <w:proofErr w:type="gramEnd"/>
      <w:r>
        <w:t xml:space="preserve"> </w:t>
      </w:r>
      <w:proofErr w:type="spellStart"/>
      <w:r>
        <w:t>hitreje</w:t>
      </w:r>
      <w:proofErr w:type="spellEnd"/>
      <w:r>
        <w:t>)</w:t>
      </w:r>
    </w:p>
    <w:p w14:paraId="52F70FF4" w14:textId="77777777" w:rsidR="00AD4128" w:rsidRDefault="00AD4128" w:rsidP="00AD4128">
      <w:pPr>
        <w:pStyle w:val="ListParagraph"/>
        <w:numPr>
          <w:ilvl w:val="0"/>
          <w:numId w:val="1"/>
        </w:numPr>
      </w:pPr>
      <w:proofErr w:type="spellStart"/>
      <w:r>
        <w:t>Visoki</w:t>
      </w:r>
      <w:proofErr w:type="spellEnd"/>
      <w:r>
        <w:t xml:space="preserve"> </w:t>
      </w:r>
      <w:proofErr w:type="spellStart"/>
      <w:r>
        <w:t>skiping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visoko</w:t>
      </w:r>
      <w:proofErr w:type="spellEnd"/>
      <w:proofErr w:type="gramEnd"/>
      <w:r>
        <w:t xml:space="preserve"> </w:t>
      </w:r>
      <w:proofErr w:type="spellStart"/>
      <w:r>
        <w:t>kolena</w:t>
      </w:r>
      <w:proofErr w:type="spellEnd"/>
      <w:r>
        <w:t>)</w:t>
      </w:r>
    </w:p>
    <w:p w14:paraId="6B2BE1E6" w14:textId="77777777" w:rsidR="00AD4128" w:rsidRDefault="00AD4128" w:rsidP="00AD4128">
      <w:r>
        <w:t>LESTEV</w:t>
      </w:r>
    </w:p>
    <w:tbl>
      <w:tblPr>
        <w:tblStyle w:val="TableGrid"/>
        <w:tblW w:w="9562" w:type="dxa"/>
        <w:tblLook w:val="04A0" w:firstRow="1" w:lastRow="0" w:firstColumn="1" w:lastColumn="0" w:noHBand="0" w:noVBand="1"/>
      </w:tblPr>
      <w:tblGrid>
        <w:gridCol w:w="956"/>
        <w:gridCol w:w="956"/>
        <w:gridCol w:w="956"/>
        <w:gridCol w:w="956"/>
        <w:gridCol w:w="956"/>
        <w:gridCol w:w="956"/>
        <w:gridCol w:w="956"/>
        <w:gridCol w:w="956"/>
        <w:gridCol w:w="957"/>
        <w:gridCol w:w="957"/>
      </w:tblGrid>
      <w:tr w:rsidR="00AD4128" w14:paraId="0CDC9153" w14:textId="77777777" w:rsidTr="00EA08D8">
        <w:trPr>
          <w:trHeight w:val="1593"/>
        </w:trPr>
        <w:tc>
          <w:tcPr>
            <w:tcW w:w="956" w:type="dxa"/>
          </w:tcPr>
          <w:p w14:paraId="0D8621BB" w14:textId="77777777" w:rsidR="00AD4128" w:rsidRDefault="00AD4128" w:rsidP="00EA08D8">
            <w:r>
              <w:t>START</w:t>
            </w:r>
          </w:p>
        </w:tc>
        <w:tc>
          <w:tcPr>
            <w:tcW w:w="956" w:type="dxa"/>
          </w:tcPr>
          <w:p w14:paraId="6DC8A912" w14:textId="77777777" w:rsidR="00AD4128" w:rsidRDefault="00AD4128" w:rsidP="00EA08D8"/>
        </w:tc>
        <w:tc>
          <w:tcPr>
            <w:tcW w:w="956" w:type="dxa"/>
          </w:tcPr>
          <w:p w14:paraId="460B02D6" w14:textId="77777777" w:rsidR="00AD4128" w:rsidRDefault="00AD4128" w:rsidP="00EA08D8"/>
        </w:tc>
        <w:tc>
          <w:tcPr>
            <w:tcW w:w="956" w:type="dxa"/>
          </w:tcPr>
          <w:p w14:paraId="2F78A9C7" w14:textId="77777777" w:rsidR="00AD4128" w:rsidRDefault="00AD4128" w:rsidP="00EA08D8"/>
        </w:tc>
        <w:tc>
          <w:tcPr>
            <w:tcW w:w="956" w:type="dxa"/>
          </w:tcPr>
          <w:p w14:paraId="43160F8F" w14:textId="77777777" w:rsidR="00AD4128" w:rsidRDefault="00AD4128" w:rsidP="00EA08D8"/>
        </w:tc>
        <w:tc>
          <w:tcPr>
            <w:tcW w:w="956" w:type="dxa"/>
          </w:tcPr>
          <w:p w14:paraId="405FB9BD" w14:textId="77777777" w:rsidR="00AD4128" w:rsidRDefault="00AD4128" w:rsidP="00EA08D8"/>
        </w:tc>
        <w:tc>
          <w:tcPr>
            <w:tcW w:w="956" w:type="dxa"/>
          </w:tcPr>
          <w:p w14:paraId="33656ADE" w14:textId="77777777" w:rsidR="00AD4128" w:rsidRDefault="00AD4128" w:rsidP="00EA08D8"/>
        </w:tc>
        <w:tc>
          <w:tcPr>
            <w:tcW w:w="956" w:type="dxa"/>
          </w:tcPr>
          <w:p w14:paraId="54C18D01" w14:textId="77777777" w:rsidR="00AD4128" w:rsidRDefault="00AD4128" w:rsidP="00EA08D8"/>
        </w:tc>
        <w:tc>
          <w:tcPr>
            <w:tcW w:w="957" w:type="dxa"/>
          </w:tcPr>
          <w:p w14:paraId="204B4EB5" w14:textId="77777777" w:rsidR="00AD4128" w:rsidRDefault="00AD4128" w:rsidP="00EA08D8"/>
        </w:tc>
        <w:tc>
          <w:tcPr>
            <w:tcW w:w="957" w:type="dxa"/>
          </w:tcPr>
          <w:p w14:paraId="04174C73" w14:textId="77777777" w:rsidR="00AD4128" w:rsidRDefault="00AD4128" w:rsidP="00EA08D8"/>
        </w:tc>
      </w:tr>
    </w:tbl>
    <w:p w14:paraId="04BFE3D0" w14:textId="77777777" w:rsidR="00AD4128" w:rsidRDefault="00AD4128" w:rsidP="00AD4128"/>
    <w:p w14:paraId="5093610D" w14:textId="77777777" w:rsidR="00AD4128" w:rsidRDefault="00AD4128" w:rsidP="00AD4128">
      <w:r>
        <w:t>2. DEJAVNOST: USTVARJANJE – POSLIKAVA NA KAMNE</w:t>
      </w:r>
    </w:p>
    <w:p w14:paraId="40FF1C4B" w14:textId="77777777" w:rsidR="00AD4128" w:rsidRDefault="00AD4128" w:rsidP="00AD4128">
      <w:r>
        <w:t>NAVODILO ZA DELO:</w:t>
      </w:r>
    </w:p>
    <w:p w14:paraId="15ED4AA8" w14:textId="77777777" w:rsidR="00AD4128" w:rsidRDefault="00AD4128" w:rsidP="00AD4128">
      <w:pPr>
        <w:pStyle w:val="ListParagraph"/>
        <w:numPr>
          <w:ilvl w:val="0"/>
          <w:numId w:val="1"/>
        </w:numPr>
      </w:pPr>
      <w:proofErr w:type="spellStart"/>
      <w:proofErr w:type="gramStart"/>
      <w:r>
        <w:t>Nabereš</w:t>
      </w:r>
      <w:proofErr w:type="spellEnd"/>
      <w:r>
        <w:t xml:space="preserve">  </w:t>
      </w:r>
      <w:proofErr w:type="spellStart"/>
      <w:r>
        <w:t>čimbolj</w:t>
      </w:r>
      <w:proofErr w:type="spellEnd"/>
      <w:proofErr w:type="gramEnd"/>
      <w:r>
        <w:t xml:space="preserve"> </w:t>
      </w:r>
      <w:proofErr w:type="spellStart"/>
      <w:r>
        <w:t>ploščate</w:t>
      </w:r>
      <w:proofErr w:type="spellEnd"/>
      <w:r>
        <w:t xml:space="preserve"> </w:t>
      </w:r>
      <w:proofErr w:type="spellStart"/>
      <w:r>
        <w:t>kamne</w:t>
      </w:r>
      <w:proofErr w:type="spellEnd"/>
    </w:p>
    <w:p w14:paraId="4B55C79A" w14:textId="77777777" w:rsidR="00AD4128" w:rsidRDefault="00AD4128" w:rsidP="00AD4128">
      <w:pPr>
        <w:pStyle w:val="ListParagraph"/>
        <w:numPr>
          <w:ilvl w:val="0"/>
          <w:numId w:val="1"/>
        </w:numPr>
      </w:pPr>
      <w:proofErr w:type="spellStart"/>
      <w:r>
        <w:t>Nanje</w:t>
      </w:r>
      <w:proofErr w:type="spellEnd"/>
      <w:r>
        <w:t xml:space="preserve"> lahko </w:t>
      </w:r>
      <w:proofErr w:type="spellStart"/>
      <w:r>
        <w:t>rišeš</w:t>
      </w:r>
      <w:proofErr w:type="spellEnd"/>
      <w:r>
        <w:t xml:space="preserve"> ali </w:t>
      </w:r>
      <w:proofErr w:type="spellStart"/>
      <w:r>
        <w:t>slikaš</w:t>
      </w:r>
      <w:proofErr w:type="spellEnd"/>
      <w:r>
        <w:t xml:space="preserve"> </w:t>
      </w:r>
      <w:proofErr w:type="spellStart"/>
      <w:r>
        <w:t>poljubne</w:t>
      </w:r>
      <w:proofErr w:type="spellEnd"/>
      <w:r>
        <w:t xml:space="preserve"> </w:t>
      </w:r>
      <w:proofErr w:type="gramStart"/>
      <w:r>
        <w:t>motive  (</w:t>
      </w:r>
      <w:proofErr w:type="gramEnd"/>
      <w:r>
        <w:t xml:space="preserve"> </w:t>
      </w:r>
      <w:proofErr w:type="spellStart"/>
      <w:r>
        <w:t>flomastri</w:t>
      </w:r>
      <w:proofErr w:type="spellEnd"/>
      <w:r>
        <w:t xml:space="preserve"> ali </w:t>
      </w:r>
      <w:proofErr w:type="spellStart"/>
      <w:r>
        <w:t>tempara</w:t>
      </w:r>
      <w:proofErr w:type="spellEnd"/>
      <w:r>
        <w:t xml:space="preserve"> </w:t>
      </w:r>
      <w:proofErr w:type="spellStart"/>
      <w:r>
        <w:t>barve</w:t>
      </w:r>
      <w:proofErr w:type="spellEnd"/>
      <w:r>
        <w:t xml:space="preserve">, lahko tudi </w:t>
      </w:r>
      <w:proofErr w:type="spellStart"/>
      <w:r>
        <w:t>vodene</w:t>
      </w:r>
      <w:proofErr w:type="spellEnd"/>
      <w:r>
        <w:t>)</w:t>
      </w:r>
    </w:p>
    <w:p w14:paraId="34D73E1B" w14:textId="77777777" w:rsidR="00AD4128" w:rsidRDefault="00AD4128" w:rsidP="00AD4128">
      <w:r w:rsidRPr="003A3563">
        <w:rPr>
          <w:noProof/>
          <w:lang w:val="sl-SI" w:eastAsia="sl-SI" w:bidi="ar-SA"/>
        </w:rPr>
        <w:lastRenderedPageBreak/>
        <w:drawing>
          <wp:inline distT="0" distB="0" distL="0" distR="0" wp14:anchorId="40765F82" wp14:editId="183AE5EE">
            <wp:extent cx="1400175" cy="1400175"/>
            <wp:effectExtent l="19050" t="0" r="9525" b="0"/>
            <wp:docPr id="7" name="Slika 1" descr="DIY Glass Cracked Gems and Stones Jewelry • Color Made Hap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Y Glass Cracked Gems and Stones Jewelry • Color Made Hap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92CCEC" w14:textId="77777777" w:rsidR="00AD4128" w:rsidRDefault="00AD4128"/>
    <w:sectPr w:rsidR="00AD4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407F60"/>
    <w:multiLevelType w:val="hybridMultilevel"/>
    <w:tmpl w:val="EDFEB7B8"/>
    <w:lvl w:ilvl="0" w:tplc="2020BD8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aj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28"/>
    <w:rsid w:val="00AD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18D8D6"/>
  <w15:chartTrackingRefBased/>
  <w15:docId w15:val="{A99DD7F6-F999-4808-A686-071BEF0C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128"/>
    <w:pPr>
      <w:spacing w:after="200" w:line="276" w:lineRule="auto"/>
    </w:pPr>
    <w:rPr>
      <w:rFonts w:asciiTheme="majorHAnsi" w:hAnsiTheme="majorHAnsi" w:cstheme="majorBidi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128"/>
    <w:pPr>
      <w:ind w:left="720"/>
      <w:contextualSpacing/>
    </w:pPr>
  </w:style>
  <w:style w:type="table" w:styleId="TableGrid">
    <w:name w:val="Table Grid"/>
    <w:basedOn w:val="TableNormal"/>
    <w:uiPriority w:val="59"/>
    <w:rsid w:val="00AD4128"/>
    <w:pPr>
      <w:spacing w:after="0" w:line="240" w:lineRule="auto"/>
    </w:pPr>
    <w:rPr>
      <w:rFonts w:asciiTheme="majorHAnsi" w:hAnsiTheme="majorHAnsi" w:cstheme="majorBidi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2020-04-10T07:30:00Z</dcterms:created>
  <dcterms:modified xsi:type="dcterms:W3CDTF">2020-04-10T07:31:00Z</dcterms:modified>
</cp:coreProperties>
</file>