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7186A" w:rsidRPr="00485DAC" w:rsidTr="000E7404">
        <w:trPr>
          <w:trHeight w:val="141"/>
        </w:trPr>
        <w:tc>
          <w:tcPr>
            <w:tcW w:w="4531" w:type="dxa"/>
          </w:tcPr>
          <w:p w:rsidR="00B7186A" w:rsidRPr="00485DAC" w:rsidRDefault="00B7186A" w:rsidP="000E7404">
            <w:pPr>
              <w:pStyle w:val="Brezrazmikov"/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>OŠ Spodnja Šiška DELO NA DOMU</w:t>
            </w:r>
          </w:p>
        </w:tc>
        <w:tc>
          <w:tcPr>
            <w:tcW w:w="4531" w:type="dxa"/>
          </w:tcPr>
          <w:p w:rsidR="00B7186A" w:rsidRPr="00485DAC" w:rsidRDefault="00B7186A" w:rsidP="000E7404">
            <w:pPr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 xml:space="preserve">Datum: </w:t>
            </w:r>
            <w:r>
              <w:rPr>
                <w:sz w:val="24"/>
                <w:szCs w:val="24"/>
              </w:rPr>
              <w:t>PETEK</w:t>
            </w:r>
            <w:r w:rsidRPr="00485DAC">
              <w:rPr>
                <w:sz w:val="24"/>
                <w:szCs w:val="24"/>
              </w:rPr>
              <w:t xml:space="preserve">, </w:t>
            </w:r>
            <w:r w:rsidR="00AD7A6C">
              <w:rPr>
                <w:sz w:val="24"/>
                <w:szCs w:val="24"/>
              </w:rPr>
              <w:t>17</w:t>
            </w:r>
            <w:r w:rsidRPr="00485DA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485DAC">
              <w:rPr>
                <w:sz w:val="24"/>
                <w:szCs w:val="24"/>
              </w:rPr>
              <w:t>. 2020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7186A" w:rsidRPr="00485DAC" w:rsidTr="000E7404">
        <w:tc>
          <w:tcPr>
            <w:tcW w:w="4531" w:type="dxa"/>
          </w:tcPr>
          <w:p w:rsidR="00B7186A" w:rsidRPr="00485DAC" w:rsidRDefault="00B7186A" w:rsidP="000E7404">
            <w:pPr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 xml:space="preserve">Razred:  </w:t>
            </w:r>
            <w:r>
              <w:rPr>
                <w:sz w:val="24"/>
                <w:szCs w:val="24"/>
              </w:rPr>
              <w:t>9</w:t>
            </w:r>
            <w:r w:rsidRPr="00485DA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a/b</w:t>
            </w:r>
          </w:p>
          <w:p w:rsidR="00B7186A" w:rsidRPr="00485DAC" w:rsidRDefault="00B7186A" w:rsidP="000E7404">
            <w:pPr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 xml:space="preserve">Učna ura: </w:t>
            </w:r>
          </w:p>
        </w:tc>
        <w:tc>
          <w:tcPr>
            <w:tcW w:w="4531" w:type="dxa"/>
          </w:tcPr>
          <w:p w:rsidR="00B7186A" w:rsidRPr="00485DAC" w:rsidRDefault="00B7186A" w:rsidP="000E7404">
            <w:pPr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 xml:space="preserve">Učna snov: </w:t>
            </w:r>
            <w:r>
              <w:rPr>
                <w:sz w:val="24"/>
                <w:szCs w:val="24"/>
              </w:rPr>
              <w:t>Preverjanje znanja</w:t>
            </w:r>
          </w:p>
        </w:tc>
      </w:tr>
    </w:tbl>
    <w:p w:rsidR="00B7186A" w:rsidRDefault="00B7186A"/>
    <w:p w:rsidR="00B7186A" w:rsidRPr="00AD7A6C" w:rsidRDefault="00B7186A">
      <w:pPr>
        <w:rPr>
          <w:color w:val="C00000"/>
          <w:sz w:val="28"/>
          <w:szCs w:val="28"/>
        </w:rPr>
      </w:pPr>
      <w:r w:rsidRPr="00AD7A6C">
        <w:rPr>
          <w:color w:val="C00000"/>
          <w:sz w:val="28"/>
          <w:szCs w:val="28"/>
        </w:rPr>
        <w:t xml:space="preserve">Pozdravljeni, </w:t>
      </w:r>
    </w:p>
    <w:p w:rsidR="00B7186A" w:rsidRDefault="00B7186A">
      <w:r>
        <w:t>Danes boste preverili osvojeno znanje.</w:t>
      </w:r>
    </w:p>
    <w:p w:rsidR="00B7186A" w:rsidRDefault="00B7186A" w:rsidP="00B7186A">
      <w:r w:rsidRPr="00B7186A">
        <w:rPr>
          <w:b/>
          <w:bCs/>
        </w:rPr>
        <w:t>Pripomočki:</w:t>
      </w:r>
      <w:r>
        <w:t xml:space="preserve"> P</w:t>
      </w:r>
      <w:r>
        <w:t xml:space="preserve">reverjanje znanja </w:t>
      </w:r>
    </w:p>
    <w:p w:rsidR="00B7186A" w:rsidRDefault="00B7186A" w:rsidP="00B7186A">
      <w:pPr>
        <w:pStyle w:val="Odstavekseznama"/>
        <w:numPr>
          <w:ilvl w:val="0"/>
          <w:numId w:val="3"/>
        </w:numPr>
      </w:pPr>
      <w:r w:rsidRPr="00B7186A">
        <w:rPr>
          <w:b/>
          <w:bCs/>
        </w:rPr>
        <w:t xml:space="preserve">Reši </w:t>
      </w:r>
      <w:r>
        <w:rPr>
          <w:b/>
          <w:bCs/>
        </w:rPr>
        <w:t xml:space="preserve">preverjanje </w:t>
      </w:r>
      <w:r w:rsidRPr="00B7186A">
        <w:rPr>
          <w:b/>
          <w:bCs/>
        </w:rPr>
        <w:t xml:space="preserve">in mi </w:t>
      </w:r>
      <w:r>
        <w:rPr>
          <w:b/>
          <w:bCs/>
        </w:rPr>
        <w:t xml:space="preserve">ga </w:t>
      </w:r>
      <w:r w:rsidRPr="00B7186A">
        <w:rPr>
          <w:b/>
          <w:bCs/>
        </w:rPr>
        <w:t>pošlji do 24.4.2020.</w:t>
      </w:r>
      <w:r>
        <w:t xml:space="preserve"> Predlagam, da kar v Wordu odgovoriš in mi v priponki pošlješ nazaj. </w:t>
      </w:r>
    </w:p>
    <w:p w:rsidR="00B7186A" w:rsidRDefault="00B7186A" w:rsidP="00B7186A">
      <w:r>
        <w:t xml:space="preserve">Ne prepisuj vprašanj. </w:t>
      </w:r>
    </w:p>
    <w:p w:rsidR="00B7186A" w:rsidRDefault="00B7186A" w:rsidP="00B7186A">
      <w:r>
        <w:t>Glede preverjanja prilagam še ravnateljev zapis, ki ga je poslal vsem staršem:</w:t>
      </w:r>
    </w:p>
    <w:p w:rsidR="00B7186A" w:rsidRDefault="00B7186A" w:rsidP="00B7186A">
      <w:pPr>
        <w:rPr>
          <w:rFonts w:ascii="Arial" w:hAnsi="Arial" w:cs="Arial"/>
          <w:i/>
          <w:iCs/>
          <w:color w:val="222222"/>
          <w:shd w:val="clear" w:color="auto" w:fill="FFFFFF"/>
        </w:rPr>
      </w:pPr>
      <w:r>
        <w:rPr>
          <w:rFonts w:ascii="Arial" w:hAnsi="Arial" w:cs="Arial"/>
          <w:i/>
          <w:iCs/>
          <w:color w:val="222222"/>
          <w:shd w:val="clear" w:color="auto" w:fill="FFFFFF"/>
        </w:rPr>
        <w:t>»</w:t>
      </w:r>
      <w:r w:rsidRPr="00AE392F">
        <w:rPr>
          <w:rFonts w:ascii="Arial" w:hAnsi="Arial" w:cs="Arial"/>
          <w:i/>
          <w:iCs/>
          <w:color w:val="222222"/>
          <w:shd w:val="clear" w:color="auto" w:fill="FFFFFF"/>
        </w:rPr>
        <w:t>Do sprejetja sprememb, bodo v drugi polovici meseca aprila učitelji</w:t>
      </w:r>
      <w:r w:rsidRPr="00AE392F">
        <w:rPr>
          <w:rFonts w:ascii="Arial" w:hAnsi="Arial" w:cs="Arial"/>
          <w:i/>
          <w:iCs/>
          <w:color w:val="222222"/>
        </w:rPr>
        <w:br/>
      </w:r>
      <w:r w:rsidRPr="00AE392F">
        <w:rPr>
          <w:rFonts w:ascii="Arial" w:hAnsi="Arial" w:cs="Arial"/>
          <w:i/>
          <w:iCs/>
          <w:color w:val="222222"/>
          <w:shd w:val="clear" w:color="auto" w:fill="FFFFFF"/>
        </w:rPr>
        <w:t>preverjali znanje učencev brez ocenjevanja. ZATO VAS PROSIM, DA UČENCI</w:t>
      </w:r>
      <w:r w:rsidRPr="00AE392F">
        <w:rPr>
          <w:rFonts w:ascii="Arial" w:hAnsi="Arial" w:cs="Arial"/>
          <w:i/>
          <w:iCs/>
          <w:color w:val="222222"/>
        </w:rPr>
        <w:br/>
      </w:r>
      <w:r w:rsidRPr="00AE392F">
        <w:rPr>
          <w:rFonts w:ascii="Arial" w:hAnsi="Arial" w:cs="Arial"/>
          <w:i/>
          <w:iCs/>
          <w:color w:val="222222"/>
          <w:shd w:val="clear" w:color="auto" w:fill="FFFFFF"/>
        </w:rPr>
        <w:t>NA PROŠNJO UČITELJEV DOSLEDNO VRAČAJO NALOGE, KI SO OZ. BODO NAMENJENE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 </w:t>
      </w:r>
      <w:r w:rsidRPr="00AE392F">
        <w:rPr>
          <w:rFonts w:ascii="Arial" w:hAnsi="Arial" w:cs="Arial"/>
          <w:i/>
          <w:iCs/>
          <w:color w:val="222222"/>
          <w:shd w:val="clear" w:color="auto" w:fill="FFFFFF"/>
        </w:rPr>
        <w:t>PREVERJANJU ZNANJA (in ne ocenjevanju). Le tako bomo lahko ugotavljali</w:t>
      </w:r>
      <w:r w:rsidRPr="00AE392F">
        <w:rPr>
          <w:rFonts w:ascii="Arial" w:hAnsi="Arial" w:cs="Arial"/>
          <w:i/>
          <w:iCs/>
          <w:color w:val="222222"/>
        </w:rPr>
        <w:br/>
      </w:r>
      <w:r w:rsidRPr="00AE392F">
        <w:rPr>
          <w:rFonts w:ascii="Arial" w:hAnsi="Arial" w:cs="Arial"/>
          <w:i/>
          <w:iCs/>
          <w:color w:val="222222"/>
          <w:shd w:val="clear" w:color="auto" w:fill="FFFFFF"/>
        </w:rPr>
        <w:t>realno znanje pri učencih in tistim, za katere ugotovimo, da potrebujejo</w:t>
      </w:r>
      <w:r w:rsidRPr="00AE392F">
        <w:rPr>
          <w:rFonts w:ascii="Arial" w:hAnsi="Arial" w:cs="Arial"/>
          <w:i/>
          <w:iCs/>
          <w:color w:val="222222"/>
        </w:rPr>
        <w:br/>
      </w:r>
      <w:r w:rsidRPr="00AE392F">
        <w:rPr>
          <w:rFonts w:ascii="Arial" w:hAnsi="Arial" w:cs="Arial"/>
          <w:i/>
          <w:iCs/>
          <w:color w:val="222222"/>
          <w:shd w:val="clear" w:color="auto" w:fill="FFFFFF"/>
        </w:rPr>
        <w:t>pomoč, le to zagotovili v danih zmožnostih. Ugotavljamo, da se veliko</w:t>
      </w:r>
      <w:r w:rsidRPr="00AE392F">
        <w:rPr>
          <w:rFonts w:ascii="Arial" w:hAnsi="Arial" w:cs="Arial"/>
          <w:i/>
          <w:iCs/>
          <w:color w:val="222222"/>
        </w:rPr>
        <w:br/>
      </w:r>
      <w:r w:rsidRPr="00AE392F">
        <w:rPr>
          <w:rFonts w:ascii="Arial" w:hAnsi="Arial" w:cs="Arial"/>
          <w:i/>
          <w:iCs/>
          <w:color w:val="222222"/>
          <w:shd w:val="clear" w:color="auto" w:fill="FFFFFF"/>
        </w:rPr>
        <w:t>število učencev še ne odziva na povabila in ne vrača v vpogled izdelkov.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>« Ravnatelj</w:t>
      </w:r>
    </w:p>
    <w:p w:rsidR="00B7186A" w:rsidRDefault="00B7186A" w:rsidP="00B7186A">
      <w:pPr>
        <w:rPr>
          <w:rFonts w:ascii="Arial" w:hAnsi="Arial" w:cs="Arial"/>
          <w:i/>
          <w:iCs/>
          <w:color w:val="222222"/>
          <w:shd w:val="clear" w:color="auto" w:fill="FFFFFF"/>
        </w:rPr>
      </w:pPr>
    </w:p>
    <w:p w:rsidR="00B7186A" w:rsidRPr="00B7186A" w:rsidRDefault="00B7186A" w:rsidP="00B7186A">
      <w:pPr>
        <w:pStyle w:val="Odstavekseznama"/>
        <w:numPr>
          <w:ilvl w:val="0"/>
          <w:numId w:val="3"/>
        </w:numPr>
        <w:rPr>
          <w:i/>
          <w:iCs/>
          <w:sz w:val="24"/>
          <w:szCs w:val="24"/>
        </w:rPr>
      </w:pPr>
      <w:r w:rsidRPr="00B7186A">
        <w:rPr>
          <w:i/>
          <w:iCs/>
          <w:sz w:val="24"/>
          <w:szCs w:val="24"/>
        </w:rPr>
        <w:t>Pošlji mi tudi poslikan zvezek od 16.3. 2020 naprej.</w:t>
      </w:r>
    </w:p>
    <w:p w:rsidR="00B7186A" w:rsidRDefault="00B7186A" w:rsidP="00B7186A">
      <w:pPr>
        <w:pStyle w:val="Odstavekseznama"/>
        <w:numPr>
          <w:ilvl w:val="0"/>
          <w:numId w:val="3"/>
        </w:numPr>
        <w:rPr>
          <w:i/>
          <w:iCs/>
          <w:sz w:val="24"/>
          <w:szCs w:val="24"/>
        </w:rPr>
      </w:pPr>
      <w:r w:rsidRPr="00B7186A">
        <w:rPr>
          <w:i/>
          <w:iCs/>
          <w:sz w:val="24"/>
          <w:szCs w:val="24"/>
        </w:rPr>
        <w:t>Še vedno čakam na časovne trakove</w:t>
      </w:r>
      <w:r w:rsidR="00AD7A6C">
        <w:rPr>
          <w:i/>
          <w:iCs/>
          <w:sz w:val="24"/>
          <w:szCs w:val="24"/>
        </w:rPr>
        <w:t>: Slovenci med 2. svetovno vojno.</w:t>
      </w:r>
    </w:p>
    <w:p w:rsidR="00AD7A6C" w:rsidRDefault="00AD7A6C" w:rsidP="00AD7A6C">
      <w:pPr>
        <w:rPr>
          <w:color w:val="000000" w:themeColor="text1"/>
          <w:sz w:val="24"/>
          <w:szCs w:val="32"/>
        </w:rPr>
      </w:pPr>
      <w:r>
        <w:rPr>
          <w:color w:val="000000" w:themeColor="text1"/>
          <w:sz w:val="24"/>
          <w:szCs w:val="32"/>
        </w:rPr>
        <w:t>P</w:t>
      </w:r>
      <w:r>
        <w:rPr>
          <w:color w:val="000000" w:themeColor="text1"/>
          <w:sz w:val="24"/>
          <w:szCs w:val="32"/>
        </w:rPr>
        <w:t xml:space="preserve">ri zaključevanju ocen </w:t>
      </w:r>
      <w:r>
        <w:rPr>
          <w:color w:val="000000" w:themeColor="text1"/>
          <w:sz w:val="24"/>
          <w:szCs w:val="32"/>
        </w:rPr>
        <w:t xml:space="preserve">bom </w:t>
      </w:r>
      <w:r>
        <w:rPr>
          <w:color w:val="000000" w:themeColor="text1"/>
          <w:sz w:val="24"/>
          <w:szCs w:val="32"/>
        </w:rPr>
        <w:t>v največji meri upoštevala vaše sprotno delo oz. sodelovanje v času dela na daljavo. To pomeni, da če vam dam nalogo (kot npr. reši anketo, pošlji predelano snov v zvezku, reši preverjanje, izdelaj mogoče še kakšen izdelek (ČT), reši naloge v DZ) itd., to narediš in mi posreduješ nazaj, če je takšno navodilo</w:t>
      </w:r>
      <w:r>
        <w:rPr>
          <w:color w:val="000000" w:themeColor="text1"/>
          <w:sz w:val="24"/>
          <w:szCs w:val="32"/>
        </w:rPr>
        <w:t>.</w:t>
      </w:r>
    </w:p>
    <w:p w:rsidR="00AD7A6C" w:rsidRDefault="00AD7A6C" w:rsidP="00AD7A6C">
      <w:pPr>
        <w:rPr>
          <w:color w:val="000000" w:themeColor="text1"/>
          <w:sz w:val="24"/>
          <w:szCs w:val="32"/>
        </w:rPr>
      </w:pPr>
    </w:p>
    <w:p w:rsidR="00AD7A6C" w:rsidRPr="00AD7A6C" w:rsidRDefault="00AD7A6C" w:rsidP="00AD7A6C">
      <w:pPr>
        <w:pStyle w:val="Odstavekseznama"/>
        <w:ind w:left="360"/>
        <w:rPr>
          <w:b/>
          <w:color w:val="C00000"/>
          <w:sz w:val="24"/>
          <w:szCs w:val="24"/>
        </w:rPr>
      </w:pPr>
      <w:r w:rsidRPr="00AD7A6C">
        <w:rPr>
          <w:b/>
          <w:color w:val="C00000"/>
          <w:sz w:val="24"/>
          <w:szCs w:val="24"/>
        </w:rPr>
        <w:t>PREVERJANJE  APRIL 20</w:t>
      </w:r>
      <w:r w:rsidRPr="00AD7A6C">
        <w:rPr>
          <w:b/>
          <w:color w:val="C00000"/>
          <w:sz w:val="24"/>
          <w:szCs w:val="24"/>
        </w:rPr>
        <w:t>20 (1.del)</w:t>
      </w:r>
    </w:p>
    <w:p w:rsidR="00AD7A6C" w:rsidRPr="001037CF" w:rsidRDefault="00AD7A6C" w:rsidP="00AD7A6C">
      <w:pPr>
        <w:pStyle w:val="Odstavekseznama"/>
        <w:ind w:left="360"/>
        <w:rPr>
          <w:b/>
        </w:rPr>
      </w:pPr>
    </w:p>
    <w:p w:rsidR="00AD7A6C" w:rsidRPr="00C72FE2" w:rsidRDefault="00AD7A6C" w:rsidP="00AD7A6C">
      <w:pPr>
        <w:pStyle w:val="Odstavekseznama"/>
        <w:numPr>
          <w:ilvl w:val="0"/>
          <w:numId w:val="4"/>
        </w:numPr>
        <w:spacing w:after="200" w:line="276" w:lineRule="auto"/>
      </w:pPr>
      <w:r w:rsidRPr="00C72FE2">
        <w:t xml:space="preserve">Kaj označuje kratica OZN? Naštej njene naloge in 3 </w:t>
      </w:r>
      <w:proofErr w:type="spellStart"/>
      <w:r w:rsidRPr="00C72FE2">
        <w:t>podorganizacije</w:t>
      </w:r>
      <w:proofErr w:type="spellEnd"/>
      <w:r w:rsidRPr="00C72FE2">
        <w:t>.</w:t>
      </w:r>
    </w:p>
    <w:p w:rsidR="00AD7A6C" w:rsidRPr="00C72FE2" w:rsidRDefault="00AD7A6C" w:rsidP="00AD7A6C">
      <w:pPr>
        <w:pStyle w:val="Odstavekseznama"/>
        <w:numPr>
          <w:ilvl w:val="0"/>
          <w:numId w:val="4"/>
        </w:numPr>
        <w:spacing w:after="200" w:line="276" w:lineRule="auto"/>
      </w:pPr>
      <w:r w:rsidRPr="00C72FE2">
        <w:rPr>
          <w:rFonts w:cs="Arial"/>
        </w:rPr>
        <w:t>Ali OZN deluje bolje od Društva narodov?  Pojasni svoj odgovor.</w:t>
      </w:r>
      <w:r>
        <w:rPr>
          <w:rFonts w:cs="Arial"/>
        </w:rPr>
        <w:t xml:space="preserve"> </w:t>
      </w:r>
      <w:r w:rsidRPr="001037CF">
        <w:rPr>
          <w:rFonts w:cs="Arial"/>
        </w:rPr>
        <w:t>b) Kdaj praznujemo dan OZN?</w:t>
      </w:r>
    </w:p>
    <w:p w:rsidR="00AD7A6C" w:rsidRPr="00C72FE2" w:rsidRDefault="00AD7A6C" w:rsidP="00AD7A6C">
      <w:pPr>
        <w:pStyle w:val="Odstavekseznama"/>
        <w:numPr>
          <w:ilvl w:val="0"/>
          <w:numId w:val="4"/>
        </w:numPr>
        <w:spacing w:after="200" w:line="276" w:lineRule="auto"/>
      </w:pPr>
      <w:r w:rsidRPr="001037CF">
        <w:rPr>
          <w:rFonts w:cs="Arial"/>
        </w:rPr>
        <w:t>Pojasni pojme:  ŽELEZNA ZAVESA,HLADNA VOJNA, VZHODNI BLOK, NATO</w:t>
      </w:r>
      <w:r>
        <w:rPr>
          <w:rFonts w:cs="Arial"/>
        </w:rPr>
        <w:t xml:space="preserve">, </w:t>
      </w:r>
      <w:r w:rsidRPr="001037CF">
        <w:rPr>
          <w:rFonts w:cs="Arial"/>
        </w:rPr>
        <w:t>ETNIČNO ČIŠČENJE</w:t>
      </w:r>
    </w:p>
    <w:p w:rsidR="00AD7A6C" w:rsidRPr="00C72FE2" w:rsidRDefault="00AD7A6C" w:rsidP="00AD7A6C">
      <w:pPr>
        <w:pStyle w:val="Odstavekseznama"/>
        <w:numPr>
          <w:ilvl w:val="0"/>
          <w:numId w:val="4"/>
        </w:numPr>
        <w:spacing w:after="200" w:line="276" w:lineRule="auto"/>
      </w:pPr>
      <w:r w:rsidRPr="00C72FE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9D1D7D" wp14:editId="2C81182E">
                <wp:simplePos x="0" y="0"/>
                <wp:positionH relativeFrom="column">
                  <wp:posOffset>5405754</wp:posOffset>
                </wp:positionH>
                <wp:positionV relativeFrom="paragraph">
                  <wp:posOffset>10795</wp:posOffset>
                </wp:positionV>
                <wp:extent cx="992505" cy="733425"/>
                <wp:effectExtent l="0" t="0" r="17145" b="2857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50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A6C" w:rsidRDefault="00AD7A6C" w:rsidP="00AD7A6C">
                            <w:r w:rsidRPr="008F18C0">
                              <w:rPr>
                                <w:noProof/>
                              </w:rPr>
                              <w:drawing>
                                <wp:inline distT="0" distB="0" distL="0" distR="0" wp14:anchorId="35508234" wp14:editId="6C9FDC1B">
                                  <wp:extent cx="1146174" cy="800100"/>
                                  <wp:effectExtent l="19050" t="0" r="0" b="0"/>
                                  <wp:docPr id="1" name="Picture 1" descr="http://www.gis.si/egw/ZOS_T08_P01/img/hladna2.gif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484" name="Picture 4" descr="http://www.gis.si/egw/ZOS_T08_P01/img/hladna2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4101" cy="7986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9D1D7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25.65pt;margin-top:.85pt;width:78.1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">
                <v:textbox>
                  <w:txbxContent>
                    <w:p w:rsidR="00AD7A6C" w:rsidRDefault="00AD7A6C" w:rsidP="00AD7A6C">
                      <w:r w:rsidRPr="008F18C0">
                        <w:rPr>
                          <w:noProof/>
                        </w:rPr>
                        <w:drawing>
                          <wp:inline distT="0" distB="0" distL="0" distR="0" wp14:anchorId="35508234" wp14:editId="6C9FDC1B">
                            <wp:extent cx="1146174" cy="800100"/>
                            <wp:effectExtent l="19050" t="0" r="0" b="0"/>
                            <wp:docPr id="1" name="Picture 1" descr="http://www.gis.si/egw/ZOS_T08_P01/img/hladna2.gif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484" name="Picture 4" descr="http://www.gis.si/egw/ZOS_T08_P01/img/hladna2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4101" cy="7986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72FE2">
        <w:t>Kakšna je razlika med Trumanovo doktrino in Marshallovim načrtom?</w:t>
      </w:r>
    </w:p>
    <w:p w:rsidR="00AD7A6C" w:rsidRPr="00C72FE2" w:rsidRDefault="00AD7A6C" w:rsidP="00AD7A6C">
      <w:pPr>
        <w:pStyle w:val="Odstavekseznama"/>
        <w:ind w:left="360"/>
      </w:pPr>
      <w:r w:rsidRPr="00C72FE2">
        <w:rPr>
          <w:u w:val="single"/>
        </w:rPr>
        <w:t>Trumanova doktrina</w:t>
      </w:r>
      <w:r w:rsidRPr="00C72FE2">
        <w:t xml:space="preserve">: </w:t>
      </w:r>
      <w:r>
        <w:t xml:space="preserve">                                                  </w:t>
      </w:r>
      <w:r w:rsidRPr="00C72FE2">
        <w:rPr>
          <w:u w:val="single"/>
        </w:rPr>
        <w:t>Marshallov plan:</w:t>
      </w:r>
      <w:r w:rsidRPr="00C72FE2">
        <w:t xml:space="preserve"> </w:t>
      </w:r>
    </w:p>
    <w:p w:rsidR="00AD7A6C" w:rsidRPr="00C72FE2" w:rsidRDefault="00AD7A6C" w:rsidP="00AD7A6C">
      <w:pPr>
        <w:pStyle w:val="Odstavekseznama"/>
        <w:numPr>
          <w:ilvl w:val="0"/>
          <w:numId w:val="4"/>
        </w:numPr>
        <w:spacing w:after="200" w:line="276" w:lineRule="auto"/>
      </w:pPr>
      <w:r w:rsidRPr="00C72FE2">
        <w:t xml:space="preserve">Kaj je </w:t>
      </w:r>
      <w:proofErr w:type="spellStart"/>
      <w:r w:rsidRPr="00C72FE2">
        <w:t>Informbiro</w:t>
      </w:r>
      <w:proofErr w:type="spellEnd"/>
      <w:r w:rsidRPr="00C72FE2">
        <w:t xml:space="preserve"> in kdo ga ustanovi?</w:t>
      </w:r>
    </w:p>
    <w:p w:rsidR="00AD7A6C" w:rsidRPr="00C72FE2" w:rsidRDefault="00AD7A6C" w:rsidP="00AD7A6C">
      <w:pPr>
        <w:pStyle w:val="Odstavekseznama"/>
        <w:numPr>
          <w:ilvl w:val="0"/>
          <w:numId w:val="4"/>
        </w:numPr>
        <w:spacing w:after="200" w:line="276" w:lineRule="auto"/>
      </w:pPr>
      <w:r w:rsidRPr="00C72FE2">
        <w:t>Razloži karikaturo na desni? O katerem obdobju je govora? Kateri dve državi                                         nastopata kot največji nasprotnici in kakšen sistem zagovarjata? Poimenuj voditelja, ki sta bila takrat v teh dveh državah na oblasti.</w:t>
      </w:r>
    </w:p>
    <w:p w:rsidR="00AD7A6C" w:rsidRPr="00C72FE2" w:rsidRDefault="00AD7A6C" w:rsidP="00AD7A6C">
      <w:pPr>
        <w:pStyle w:val="Odstavekseznama"/>
        <w:numPr>
          <w:ilvl w:val="0"/>
          <w:numId w:val="4"/>
        </w:numPr>
        <w:spacing w:after="200" w:line="276" w:lineRule="auto"/>
      </w:pPr>
      <w:r w:rsidRPr="00C72FE2">
        <w:t>Glavno krizno žarišče v Evropi po 2. svetovni vojni je Nemčija. Kaj SZ zgradi v Berlinu, na katera dva dela se posledično loči mesto in kdo podpira posamezni del?</w:t>
      </w:r>
    </w:p>
    <w:p w:rsidR="00AD7A6C" w:rsidRPr="00C72FE2" w:rsidRDefault="00AD7A6C" w:rsidP="00AD7A6C">
      <w:pPr>
        <w:pStyle w:val="Odstavekseznama"/>
        <w:numPr>
          <w:ilvl w:val="0"/>
          <w:numId w:val="4"/>
        </w:numPr>
        <w:spacing w:after="200" w:line="276" w:lineRule="auto"/>
      </w:pPr>
      <w:r w:rsidRPr="00C72FE2">
        <w:t>Zakaj je bil Trst krizno žarišče po 2. svetovni vojni? Kako so rešili ta problem?</w:t>
      </w:r>
    </w:p>
    <w:p w:rsidR="00AD7A6C" w:rsidRPr="00C72FE2" w:rsidRDefault="00AD7A6C" w:rsidP="00AD7A6C">
      <w:pPr>
        <w:pStyle w:val="Odstavekseznama"/>
        <w:numPr>
          <w:ilvl w:val="0"/>
          <w:numId w:val="4"/>
        </w:numPr>
        <w:spacing w:after="200" w:line="276" w:lineRule="auto"/>
      </w:pPr>
      <w:r w:rsidRPr="00C72FE2">
        <w:lastRenderedPageBreak/>
        <w:t>S čim povezuješ besede »Tujega nočemo, svojega ne damo.«</w:t>
      </w:r>
    </w:p>
    <w:p w:rsidR="00AD7A6C" w:rsidRPr="00C72FE2" w:rsidRDefault="00AD7A6C" w:rsidP="00AD7A6C">
      <w:pPr>
        <w:pStyle w:val="Odstavekseznama"/>
        <w:numPr>
          <w:ilvl w:val="0"/>
          <w:numId w:val="4"/>
        </w:numPr>
        <w:spacing w:after="0" w:line="276" w:lineRule="auto"/>
      </w:pPr>
      <w:r w:rsidRPr="00C72FE2">
        <w:t xml:space="preserve">Razloži: »praška pomlad«, </w:t>
      </w:r>
      <w:proofErr w:type="spellStart"/>
      <w:r w:rsidRPr="00C72FE2">
        <w:t>destalinizacija</w:t>
      </w:r>
      <w:proofErr w:type="spellEnd"/>
      <w:r w:rsidRPr="00C72FE2">
        <w:t>.</w:t>
      </w:r>
    </w:p>
    <w:p w:rsidR="00AD7A6C" w:rsidRPr="00C72FE2" w:rsidRDefault="00AD7A6C" w:rsidP="00AD7A6C">
      <w:pPr>
        <w:pStyle w:val="Odstavekseznama"/>
        <w:numPr>
          <w:ilvl w:val="0"/>
          <w:numId w:val="4"/>
        </w:numPr>
        <w:spacing w:after="0" w:line="276" w:lineRule="auto"/>
      </w:pPr>
      <w:r w:rsidRPr="00C72FE2">
        <w:t>Naštej krizna žarišča po 2. svetovni vojni izven Evrope.</w:t>
      </w:r>
    </w:p>
    <w:p w:rsidR="00AD7A6C" w:rsidRPr="001037CF" w:rsidRDefault="00AD7A6C" w:rsidP="00AD7A6C">
      <w:pPr>
        <w:spacing w:after="0" w:line="240" w:lineRule="auto"/>
        <w:rPr>
          <w:bCs/>
        </w:rPr>
      </w:pPr>
      <w:r w:rsidRPr="00C72FE2">
        <w:rPr>
          <w:rFonts w:cs="Arial"/>
        </w:rPr>
        <w:t xml:space="preserve">11. Kubanska kriza je imela pomembne posledice za vpletene strani in hladno vojno. Navedi tri najpomembnejše. </w:t>
      </w:r>
    </w:p>
    <w:p w:rsidR="00AD7A6C" w:rsidRPr="00C72FE2" w:rsidRDefault="00AD7A6C" w:rsidP="00AD7A6C">
      <w:pPr>
        <w:spacing w:after="0" w:line="240" w:lineRule="auto"/>
        <w:rPr>
          <w:rFonts w:cs="Arial"/>
          <w:highlight w:val="yellow"/>
        </w:rPr>
      </w:pPr>
      <w:r w:rsidRPr="00C72FE2">
        <w:rPr>
          <w:rFonts w:cs="Arial"/>
        </w:rPr>
        <w:t>11.a Kako se je kazalo popuščanje napetosti med blokoma v začetku 70.ih let dvajsetega stoletja?</w:t>
      </w:r>
    </w:p>
    <w:p w:rsidR="00AD7A6C" w:rsidRPr="00C72FE2" w:rsidRDefault="00AD7A6C" w:rsidP="00AD7A6C">
      <w:pPr>
        <w:spacing w:after="0" w:line="240" w:lineRule="auto"/>
        <w:rPr>
          <w:rFonts w:cs="Arial"/>
        </w:rPr>
      </w:pPr>
      <w:r w:rsidRPr="00C72FE2">
        <w:rPr>
          <w:rFonts w:cs="Arial"/>
        </w:rPr>
        <w:t>11.b Navedi reforme, ki jih je uvedel Gorbačov v SZ ter posledice.</w:t>
      </w:r>
    </w:p>
    <w:p w:rsidR="00AD7A6C" w:rsidRPr="00C72FE2" w:rsidRDefault="00AD7A6C" w:rsidP="00AD7A6C">
      <w:pPr>
        <w:spacing w:after="0" w:line="240" w:lineRule="auto"/>
        <w:rPr>
          <w:rFonts w:eastAsia="Times New Roman" w:cs="Times New Roman"/>
        </w:rPr>
      </w:pPr>
      <w:r w:rsidRPr="00C72FE2">
        <w:rPr>
          <w:rFonts w:cs="Arial"/>
        </w:rPr>
        <w:t xml:space="preserve">11.c Kdaj, kdo in kako so razglasili konec hladne vojne? </w:t>
      </w:r>
    </w:p>
    <w:p w:rsidR="00AD7A6C" w:rsidRPr="00AD7A6C" w:rsidRDefault="00AD7A6C" w:rsidP="00AD7A6C">
      <w:pPr>
        <w:rPr>
          <w:i/>
          <w:iCs/>
          <w:sz w:val="32"/>
          <w:szCs w:val="32"/>
        </w:rPr>
      </w:pPr>
      <w:r w:rsidRPr="00C72FE2">
        <w:rPr>
          <w:rFonts w:cs="Arial"/>
        </w:rPr>
        <w:t>12. Pazljivo preberi spodnje trditve, ki se nanašajo na dogajanje v Evropi v 80. letih. Če je trditev pravilna obkroži DA, če je napačna, obkroži NE in jo pravilno zapiši. (5)</w:t>
      </w:r>
      <w:r w:rsidRPr="00C72FE2">
        <w:rPr>
          <w:rFonts w:cs="Arial"/>
        </w:rPr>
        <w:br/>
      </w:r>
      <w:r w:rsidRPr="00AD7A6C">
        <w:rPr>
          <w:rFonts w:cs="Arial"/>
          <w:szCs w:val="28"/>
        </w:rPr>
        <w:t>a) V Berlinu so leta 1989 podrli berlinski zid, ki je simboliziral delitev na dve Nemčiji. DA</w:t>
      </w:r>
      <w:r w:rsidRPr="00AD7A6C">
        <w:rPr>
          <w:rFonts w:cs="Arial"/>
          <w:szCs w:val="28"/>
        </w:rPr>
        <w:tab/>
        <w:t xml:space="preserve">  NE</w:t>
      </w:r>
      <w:r w:rsidRPr="00AD7A6C">
        <w:rPr>
          <w:rFonts w:cs="Arial"/>
          <w:szCs w:val="28"/>
        </w:rPr>
        <w:br/>
        <w:t xml:space="preserve">b) Leta 1985 je vodstvo partije v Sovjetski zvezi prevzel </w:t>
      </w:r>
      <w:proofErr w:type="spellStart"/>
      <w:r w:rsidRPr="00AD7A6C">
        <w:rPr>
          <w:rFonts w:cs="Arial"/>
          <w:szCs w:val="28"/>
        </w:rPr>
        <w:t>Mihail</w:t>
      </w:r>
      <w:proofErr w:type="spellEnd"/>
      <w:r w:rsidRPr="00AD7A6C">
        <w:rPr>
          <w:rFonts w:cs="Arial"/>
          <w:szCs w:val="28"/>
        </w:rPr>
        <w:t xml:space="preserve"> Gorbačov, ki je nadaljeval Stalinovo politiko.</w:t>
      </w:r>
      <w:r w:rsidRPr="00AD7A6C">
        <w:rPr>
          <w:rFonts w:cs="Arial"/>
          <w:szCs w:val="28"/>
        </w:rPr>
        <w:tab/>
        <w:t>DA</w:t>
      </w:r>
      <w:r w:rsidRPr="00AD7A6C">
        <w:rPr>
          <w:rFonts w:cs="Arial"/>
          <w:szCs w:val="28"/>
        </w:rPr>
        <w:tab/>
        <w:t>NE</w:t>
      </w:r>
      <w:r w:rsidRPr="00AD7A6C">
        <w:rPr>
          <w:rFonts w:cs="Arial"/>
          <w:szCs w:val="28"/>
        </w:rPr>
        <w:br/>
        <w:t xml:space="preserve">c) Decembra 1987 sta Gorbačov in Reagan podpisala sporazum o uničenju jedrskih raket srednjega </w:t>
      </w:r>
      <w:proofErr w:type="spellStart"/>
      <w:r w:rsidRPr="00AD7A6C">
        <w:rPr>
          <w:rFonts w:cs="Arial"/>
          <w:szCs w:val="28"/>
        </w:rPr>
        <w:t>dosega.DA</w:t>
      </w:r>
      <w:proofErr w:type="spellEnd"/>
      <w:r w:rsidRPr="00AD7A6C">
        <w:rPr>
          <w:rFonts w:cs="Arial"/>
          <w:szCs w:val="28"/>
        </w:rPr>
        <w:tab/>
        <w:t>NE</w:t>
      </w:r>
      <w:r w:rsidRPr="00AD7A6C">
        <w:rPr>
          <w:rFonts w:cs="Arial"/>
          <w:szCs w:val="28"/>
        </w:rPr>
        <w:br/>
        <w:t xml:space="preserve">č) Spremembe, ki jih je v Sovjetski zvezi uvedel Gorbačov, so leta 1989 spodbudile spremembe v vzhodni </w:t>
      </w:r>
      <w:proofErr w:type="spellStart"/>
      <w:r w:rsidRPr="00AD7A6C">
        <w:rPr>
          <w:rFonts w:cs="Arial"/>
          <w:szCs w:val="28"/>
        </w:rPr>
        <w:t>Evropi.DA</w:t>
      </w:r>
      <w:proofErr w:type="spellEnd"/>
      <w:r w:rsidRPr="00AD7A6C">
        <w:rPr>
          <w:rFonts w:cs="Arial"/>
          <w:szCs w:val="28"/>
        </w:rPr>
        <w:tab/>
        <w:t>NE</w:t>
      </w:r>
      <w:r w:rsidRPr="00AD7A6C">
        <w:rPr>
          <w:rFonts w:cs="Arial"/>
          <w:szCs w:val="28"/>
        </w:rPr>
        <w:br/>
        <w:t>d) Leta 1991 je prišlo v Jugoslaviji do dogovora, da se posamezne republike osamosvojijo. DA  NE</w:t>
      </w:r>
      <w:r w:rsidRPr="00AD7A6C">
        <w:rPr>
          <w:rFonts w:cs="Arial"/>
          <w:szCs w:val="28"/>
        </w:rPr>
        <w:br/>
      </w:r>
    </w:p>
    <w:p w:rsidR="00B7186A" w:rsidRPr="00B7186A" w:rsidRDefault="00B7186A" w:rsidP="00B7186A">
      <w:pPr>
        <w:ind w:left="360"/>
        <w:rPr>
          <w:i/>
          <w:iCs/>
          <w:sz w:val="32"/>
          <w:szCs w:val="32"/>
        </w:rPr>
      </w:pPr>
    </w:p>
    <w:p w:rsidR="00B7186A" w:rsidRDefault="00B7186A" w:rsidP="00B7186A">
      <w:r>
        <w:t>Lep pozdrav,</w:t>
      </w:r>
    </w:p>
    <w:p w:rsidR="00B7186A" w:rsidRDefault="00B7186A" w:rsidP="00B7186A">
      <w:r>
        <w:t>Mateja iskra</w:t>
      </w:r>
    </w:p>
    <w:p w:rsidR="00B7186A" w:rsidRDefault="00B7186A"/>
    <w:sectPr w:rsidR="00B71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3145D1"/>
    <w:multiLevelType w:val="hybridMultilevel"/>
    <w:tmpl w:val="C7EC5308"/>
    <w:lvl w:ilvl="0" w:tplc="23886C1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56987"/>
    <w:multiLevelType w:val="hybridMultilevel"/>
    <w:tmpl w:val="3460BB32"/>
    <w:lvl w:ilvl="0" w:tplc="F968D8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207B1E"/>
    <w:multiLevelType w:val="hybridMultilevel"/>
    <w:tmpl w:val="74C65C9A"/>
    <w:lvl w:ilvl="0" w:tplc="D2EEAB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56D67"/>
    <w:multiLevelType w:val="hybridMultilevel"/>
    <w:tmpl w:val="51A8FD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86A"/>
    <w:rsid w:val="00AD7A6C"/>
    <w:rsid w:val="00B7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69432"/>
  <w15:chartTrackingRefBased/>
  <w15:docId w15:val="{26AFB61D-9377-4ED6-80C1-7BE6E6DB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7186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71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B7186A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B7186A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AD7A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Iskra</dc:creator>
  <cp:keywords/>
  <dc:description/>
  <cp:lastModifiedBy>Mateja Iskra</cp:lastModifiedBy>
  <cp:revision>1</cp:revision>
  <dcterms:created xsi:type="dcterms:W3CDTF">2020-04-14T09:54:00Z</dcterms:created>
  <dcterms:modified xsi:type="dcterms:W3CDTF">2020-04-14T10:13:00Z</dcterms:modified>
</cp:coreProperties>
</file>