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204D5" w:rsidRPr="00D204D5" w:rsidRDefault="00D204D5" w:rsidP="00D204D5">
      <w:pPr>
        <w:jc w:val="both"/>
        <w:rPr>
          <w:color w:val="00B050"/>
          <w:sz w:val="24"/>
          <w:szCs w:val="24"/>
        </w:rPr>
      </w:pPr>
      <w:r w:rsidRPr="00D204D5">
        <w:rPr>
          <w:color w:val="00B050"/>
          <w:sz w:val="24"/>
          <w:szCs w:val="24"/>
        </w:rPr>
        <w:t>SREDA, 22. 4.</w:t>
      </w:r>
    </w:p>
    <w:p w:rsidR="00D204D5" w:rsidRPr="00D204D5" w:rsidRDefault="00D204D5" w:rsidP="00D204D5">
      <w:pPr>
        <w:jc w:val="both"/>
        <w:rPr>
          <w:color w:val="00B050"/>
          <w:sz w:val="24"/>
          <w:szCs w:val="24"/>
        </w:rPr>
      </w:pPr>
      <w:r w:rsidRPr="00D204D5">
        <w:rPr>
          <w:color w:val="00B050"/>
          <w:sz w:val="24"/>
          <w:szCs w:val="24"/>
        </w:rPr>
        <w:t>Pozdravljeni, dragi moji učenci in učenke!</w:t>
      </w:r>
    </w:p>
    <w:p w:rsidR="00C621D3" w:rsidRDefault="00D204D5" w:rsidP="00D204D5">
      <w:pPr>
        <w:jc w:val="both"/>
        <w:rPr>
          <w:color w:val="00B050"/>
          <w:sz w:val="24"/>
          <w:szCs w:val="24"/>
        </w:rPr>
      </w:pPr>
      <w:r w:rsidRPr="00D204D5">
        <w:rPr>
          <w:color w:val="00B050"/>
          <w:sz w:val="24"/>
          <w:szCs w:val="24"/>
        </w:rPr>
        <w:t xml:space="preserve">Danes te čaka kulturni dan na temo koliščarjev. </w:t>
      </w:r>
    </w:p>
    <w:p w:rsidR="00C621D3" w:rsidRDefault="00C621D3" w:rsidP="00D204D5">
      <w:pPr>
        <w:jc w:val="both"/>
        <w:rPr>
          <w:color w:val="00B050"/>
          <w:sz w:val="24"/>
          <w:szCs w:val="24"/>
        </w:rPr>
      </w:pPr>
    </w:p>
    <w:p w:rsidR="00C621D3" w:rsidRDefault="00C621D3" w:rsidP="00C621D3">
      <w:pPr>
        <w:pStyle w:val="Odstavekseznama"/>
        <w:numPr>
          <w:ilvl w:val="0"/>
          <w:numId w:val="1"/>
        </w:numPr>
        <w:jc w:val="both"/>
        <w:rPr>
          <w:color w:val="00B050"/>
          <w:sz w:val="24"/>
          <w:szCs w:val="24"/>
        </w:rPr>
      </w:pPr>
      <w:r>
        <w:rPr>
          <w:color w:val="00B050"/>
          <w:sz w:val="24"/>
          <w:szCs w:val="24"/>
        </w:rPr>
        <w:t>DEL:</w:t>
      </w:r>
    </w:p>
    <w:p w:rsidR="00D204D5" w:rsidRPr="00C621D3" w:rsidRDefault="00D204D5" w:rsidP="00C621D3">
      <w:pPr>
        <w:jc w:val="both"/>
        <w:rPr>
          <w:color w:val="00B050"/>
          <w:sz w:val="24"/>
          <w:szCs w:val="24"/>
        </w:rPr>
      </w:pPr>
      <w:r w:rsidRPr="00C621D3">
        <w:rPr>
          <w:color w:val="00B050"/>
          <w:sz w:val="24"/>
          <w:szCs w:val="24"/>
        </w:rPr>
        <w:t>Najprej si oglej posnetke, ki jih prilagam na spodnjih povezavah:</w:t>
      </w:r>
    </w:p>
    <w:p w:rsidR="00D204D5" w:rsidRPr="00D204D5" w:rsidRDefault="00D204D5" w:rsidP="00D204D5">
      <w:pPr>
        <w:jc w:val="both"/>
        <w:rPr>
          <w:sz w:val="24"/>
          <w:szCs w:val="24"/>
        </w:rPr>
      </w:pPr>
    </w:p>
    <w:p w:rsidR="00D204D5" w:rsidRPr="00D204D5" w:rsidRDefault="00D204D5" w:rsidP="00D204D5">
      <w:pPr>
        <w:jc w:val="both"/>
        <w:rPr>
          <w:sz w:val="24"/>
          <w:szCs w:val="24"/>
        </w:rPr>
      </w:pPr>
      <w:hyperlink r:id="rId5" w:history="1">
        <w:r w:rsidRPr="00D204D5">
          <w:rPr>
            <w:rStyle w:val="Hiperpovezava"/>
            <w:sz w:val="24"/>
            <w:szCs w:val="24"/>
          </w:rPr>
          <w:t>https://www.youtube.com/watch?v=le2iSa1O1Lc</w:t>
        </w:r>
      </w:hyperlink>
    </w:p>
    <w:p w:rsidR="00D204D5" w:rsidRPr="00D204D5" w:rsidRDefault="00D204D5" w:rsidP="00D204D5">
      <w:pPr>
        <w:jc w:val="both"/>
        <w:rPr>
          <w:sz w:val="24"/>
          <w:szCs w:val="24"/>
        </w:rPr>
      </w:pPr>
    </w:p>
    <w:p w:rsidR="00D204D5" w:rsidRPr="00D204D5" w:rsidRDefault="00D204D5" w:rsidP="00D204D5">
      <w:pPr>
        <w:jc w:val="both"/>
        <w:rPr>
          <w:sz w:val="24"/>
          <w:szCs w:val="24"/>
        </w:rPr>
      </w:pPr>
      <w:hyperlink r:id="rId6" w:history="1">
        <w:r w:rsidRPr="00D204D5">
          <w:rPr>
            <w:rStyle w:val="Hiperpovezava"/>
            <w:sz w:val="24"/>
            <w:szCs w:val="24"/>
          </w:rPr>
          <w:t>https://www.youtube.com/watch?v=SPMVwk-AwDo</w:t>
        </w:r>
      </w:hyperlink>
    </w:p>
    <w:p w:rsidR="00D204D5" w:rsidRPr="00D204D5" w:rsidRDefault="00D204D5" w:rsidP="00D204D5">
      <w:pPr>
        <w:jc w:val="both"/>
        <w:rPr>
          <w:sz w:val="24"/>
          <w:szCs w:val="24"/>
        </w:rPr>
      </w:pPr>
    </w:p>
    <w:p w:rsidR="00D204D5" w:rsidRPr="00D204D5" w:rsidRDefault="00D204D5" w:rsidP="00D204D5">
      <w:pPr>
        <w:jc w:val="both"/>
        <w:rPr>
          <w:sz w:val="24"/>
          <w:szCs w:val="24"/>
        </w:rPr>
      </w:pPr>
      <w:hyperlink r:id="rId7" w:history="1">
        <w:r w:rsidRPr="00D204D5">
          <w:rPr>
            <w:rStyle w:val="Hiperpovezava"/>
            <w:sz w:val="24"/>
            <w:szCs w:val="24"/>
          </w:rPr>
          <w:t>https://www.youtube.com/watch?v=m_3uXApIH1o</w:t>
        </w:r>
      </w:hyperlink>
    </w:p>
    <w:p w:rsidR="00D204D5" w:rsidRPr="00D204D5" w:rsidRDefault="00D204D5" w:rsidP="00D204D5">
      <w:pPr>
        <w:jc w:val="both"/>
        <w:rPr>
          <w:sz w:val="24"/>
          <w:szCs w:val="24"/>
        </w:rPr>
      </w:pPr>
    </w:p>
    <w:p w:rsidR="00D204D5" w:rsidRPr="00D204D5" w:rsidRDefault="00D204D5" w:rsidP="00D204D5">
      <w:pPr>
        <w:jc w:val="both"/>
        <w:rPr>
          <w:color w:val="00B050"/>
          <w:sz w:val="24"/>
          <w:szCs w:val="24"/>
        </w:rPr>
      </w:pPr>
      <w:r w:rsidRPr="00D204D5">
        <w:rPr>
          <w:color w:val="00B050"/>
          <w:sz w:val="24"/>
          <w:szCs w:val="24"/>
        </w:rPr>
        <w:t>Posnetki so zanimivi, lahko si jih ogledaš tudi dvakrat, da si boš bolje zapomnil/a podatke.</w:t>
      </w:r>
    </w:p>
    <w:p w:rsidR="00D204D5" w:rsidRDefault="00D204D5"/>
    <w:p w:rsidR="00D204D5" w:rsidRPr="00C621D3" w:rsidRDefault="00D204D5" w:rsidP="00D204D5">
      <w:pPr>
        <w:jc w:val="both"/>
        <w:rPr>
          <w:color w:val="00B050"/>
          <w:sz w:val="24"/>
          <w:szCs w:val="24"/>
        </w:rPr>
      </w:pPr>
      <w:r w:rsidRPr="00C621D3">
        <w:rPr>
          <w:color w:val="00B050"/>
          <w:sz w:val="24"/>
          <w:szCs w:val="24"/>
        </w:rPr>
        <w:t>V delovnem zvezku za družbo reši strani 88 in 89. Muzej v tvoji domači pokrajini je seveda Koliščarski muzej na Igu. Tja  smo bili seveda namenjeni, vendar smo žal morali ostati doma. Na spodnji povezavi si lahko ogledaš nekaj o tej razstavi, da boš lažje reševal/a naloge.</w:t>
      </w:r>
    </w:p>
    <w:p w:rsidR="00C621D3" w:rsidRPr="00D204D5" w:rsidRDefault="00C621D3" w:rsidP="00D204D5">
      <w:pPr>
        <w:jc w:val="both"/>
        <w:rPr>
          <w:color w:val="2E74B5" w:themeColor="accent5" w:themeShade="BF"/>
          <w:sz w:val="24"/>
          <w:szCs w:val="24"/>
        </w:rPr>
      </w:pPr>
    </w:p>
    <w:p w:rsidR="00D204D5" w:rsidRDefault="00D204D5" w:rsidP="00D204D5">
      <w:pPr>
        <w:jc w:val="both"/>
        <w:rPr>
          <w:sz w:val="24"/>
          <w:szCs w:val="24"/>
        </w:rPr>
      </w:pPr>
      <w:hyperlink r:id="rId8" w:history="1">
        <w:r w:rsidRPr="00D204D5">
          <w:rPr>
            <w:color w:val="0000FF"/>
            <w:sz w:val="24"/>
            <w:szCs w:val="24"/>
            <w:u w:val="single"/>
          </w:rPr>
          <w:t>https://www.vdezelikoliscarjev.si/razstava-koliarji</w:t>
        </w:r>
      </w:hyperlink>
    </w:p>
    <w:p w:rsidR="00D204D5" w:rsidRDefault="00D204D5" w:rsidP="00D204D5">
      <w:pPr>
        <w:jc w:val="both"/>
        <w:rPr>
          <w:sz w:val="24"/>
          <w:szCs w:val="24"/>
        </w:rPr>
      </w:pPr>
    </w:p>
    <w:p w:rsidR="00C621D3" w:rsidRDefault="00C621D3" w:rsidP="00D204D5">
      <w:pPr>
        <w:jc w:val="both"/>
        <w:rPr>
          <w:sz w:val="24"/>
          <w:szCs w:val="24"/>
        </w:rPr>
      </w:pPr>
    </w:p>
    <w:p w:rsidR="00C621D3" w:rsidRPr="00933EF4" w:rsidRDefault="00C621D3" w:rsidP="00C621D3">
      <w:pPr>
        <w:pStyle w:val="Odstavekseznama"/>
        <w:numPr>
          <w:ilvl w:val="0"/>
          <w:numId w:val="1"/>
        </w:numPr>
        <w:jc w:val="both"/>
        <w:rPr>
          <w:color w:val="7030A0"/>
          <w:sz w:val="24"/>
          <w:szCs w:val="24"/>
        </w:rPr>
      </w:pPr>
      <w:r w:rsidRPr="00933EF4">
        <w:rPr>
          <w:color w:val="7030A0"/>
          <w:sz w:val="24"/>
          <w:szCs w:val="24"/>
        </w:rPr>
        <w:t>DEL:</w:t>
      </w:r>
    </w:p>
    <w:p w:rsidR="00D204D5" w:rsidRPr="00933EF4" w:rsidRDefault="00D204D5" w:rsidP="00D204D5">
      <w:pPr>
        <w:jc w:val="both"/>
        <w:rPr>
          <w:color w:val="7030A0"/>
          <w:sz w:val="24"/>
          <w:szCs w:val="24"/>
        </w:rPr>
      </w:pPr>
      <w:r w:rsidRPr="00933EF4">
        <w:rPr>
          <w:color w:val="7030A0"/>
          <w:sz w:val="24"/>
          <w:szCs w:val="24"/>
        </w:rPr>
        <w:t xml:space="preserve">Sedaj pa še najzanimivejši del: izdelal/a boš svoje preprosto kolišče. Spodaj </w:t>
      </w:r>
      <w:r w:rsidR="00C621D3" w:rsidRPr="00933EF4">
        <w:rPr>
          <w:color w:val="7030A0"/>
          <w:sz w:val="24"/>
          <w:szCs w:val="24"/>
        </w:rPr>
        <w:t>sem ti prilepila sliko</w:t>
      </w:r>
      <w:r w:rsidR="00933EF4">
        <w:rPr>
          <w:color w:val="7030A0"/>
          <w:sz w:val="24"/>
          <w:szCs w:val="24"/>
        </w:rPr>
        <w:t xml:space="preserve"> z idejo</w:t>
      </w:r>
      <w:r w:rsidR="00C621D3" w:rsidRPr="00933EF4">
        <w:rPr>
          <w:color w:val="7030A0"/>
          <w:sz w:val="24"/>
          <w:szCs w:val="24"/>
        </w:rPr>
        <w:t>, kako lesene palčke povežeš skupaj. V tem primeru so povezane z elastično vrvico, šlo bo tudi z navadno. Če imaš ustrezno lepilo, jih seveda lahko tudi zlepiš.</w:t>
      </w:r>
    </w:p>
    <w:p w:rsidR="00C621D3" w:rsidRPr="00933EF4" w:rsidRDefault="00C621D3" w:rsidP="00D204D5">
      <w:pPr>
        <w:jc w:val="both"/>
        <w:rPr>
          <w:color w:val="7030A0"/>
          <w:sz w:val="24"/>
          <w:szCs w:val="24"/>
        </w:rPr>
      </w:pPr>
      <w:r w:rsidRPr="00933EF4">
        <w:rPr>
          <w:noProof/>
          <w:color w:val="7030A0"/>
        </w:rPr>
        <w:lastRenderedPageBreak/>
        <w:drawing>
          <wp:inline distT="0" distB="0" distL="0" distR="0" wp14:anchorId="3DADC3D3" wp14:editId="2980A953">
            <wp:extent cx="5760720" cy="576072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5760720"/>
                    </a:xfrm>
                    <a:prstGeom prst="rect">
                      <a:avLst/>
                    </a:prstGeom>
                    <a:noFill/>
                    <a:ln>
                      <a:noFill/>
                    </a:ln>
                  </pic:spPr>
                </pic:pic>
              </a:graphicData>
            </a:graphic>
          </wp:inline>
        </w:drawing>
      </w:r>
    </w:p>
    <w:p w:rsidR="00C621D3" w:rsidRPr="00933EF4" w:rsidRDefault="00C621D3" w:rsidP="00D204D5">
      <w:pPr>
        <w:jc w:val="both"/>
        <w:rPr>
          <w:color w:val="7030A0"/>
          <w:sz w:val="24"/>
          <w:szCs w:val="24"/>
        </w:rPr>
      </w:pPr>
      <w:r w:rsidRPr="00933EF4">
        <w:rPr>
          <w:color w:val="7030A0"/>
          <w:sz w:val="24"/>
          <w:szCs w:val="24"/>
        </w:rPr>
        <w:t>Ko to postaviš na »stebre«, že imaš preprosto kolišče. Iz še več povezanih palčk lahko postaviš hišico… Uporabi domišljijo, vzemi si čas. Dokončanju izdelka bo namenjena tudi petkova LUM. Vse skupaj pa naj bo zabavno, ne obremenjuj se, naloga je namenjena razvijanju tvojih spretnosti, nikakor ne zahtevam kakšnih popolnih izdelkov. Mogoče se pa še kdo v družini priključi in bo šlo skupaj lažje …</w:t>
      </w:r>
    </w:p>
    <w:p w:rsidR="00933EF4" w:rsidRPr="00933EF4" w:rsidRDefault="00C621D3" w:rsidP="00D204D5">
      <w:pPr>
        <w:jc w:val="both"/>
        <w:rPr>
          <w:color w:val="7030A0"/>
          <w:sz w:val="24"/>
          <w:szCs w:val="24"/>
        </w:rPr>
      </w:pPr>
      <w:r w:rsidRPr="00933EF4">
        <w:rPr>
          <w:color w:val="7030A0"/>
          <w:sz w:val="24"/>
          <w:szCs w:val="24"/>
        </w:rPr>
        <w:t>Veliko dobre volje in delovne vneme ti želim!</w:t>
      </w:r>
    </w:p>
    <w:p w:rsidR="00C621D3" w:rsidRPr="00933EF4" w:rsidRDefault="00C621D3" w:rsidP="00D204D5">
      <w:pPr>
        <w:jc w:val="both"/>
        <w:rPr>
          <w:color w:val="ED7D31" w:themeColor="accent2"/>
          <w:sz w:val="24"/>
          <w:szCs w:val="24"/>
        </w:rPr>
      </w:pPr>
      <w:r w:rsidRPr="00933EF4">
        <w:rPr>
          <w:color w:val="ED7D31" w:themeColor="accent2"/>
          <w:sz w:val="24"/>
          <w:szCs w:val="24"/>
        </w:rPr>
        <w:t>Dan pa ne bo popoln brez</w:t>
      </w:r>
      <w:r w:rsidR="00933EF4" w:rsidRPr="00933EF4">
        <w:rPr>
          <w:color w:val="ED7D31" w:themeColor="accent2"/>
          <w:sz w:val="24"/>
          <w:szCs w:val="24"/>
        </w:rPr>
        <w:t xml:space="preserve"> naše vsakodnevne šale:</w:t>
      </w:r>
    </w:p>
    <w:p w:rsidR="00933EF4" w:rsidRPr="00933EF4" w:rsidRDefault="00933EF4" w:rsidP="00933EF4">
      <w:pPr>
        <w:rPr>
          <w:rFonts w:cstheme="minorHAnsi"/>
          <w:color w:val="ED7D31" w:themeColor="accent2"/>
          <w:sz w:val="24"/>
          <w:szCs w:val="24"/>
        </w:rPr>
      </w:pPr>
      <w:r w:rsidRPr="00933EF4">
        <w:rPr>
          <w:rStyle w:val="Krepko"/>
          <w:rFonts w:cstheme="minorHAnsi"/>
          <w:color w:val="ED7D31" w:themeColor="accent2"/>
          <w:sz w:val="24"/>
          <w:szCs w:val="24"/>
        </w:rPr>
        <w:t>Dedek v lekarni</w:t>
      </w:r>
      <w:r w:rsidRPr="00933EF4">
        <w:rPr>
          <w:rFonts w:cstheme="minorHAnsi"/>
          <w:color w:val="ED7D31" w:themeColor="accent2"/>
          <w:sz w:val="24"/>
          <w:szCs w:val="24"/>
        </w:rPr>
        <w:br/>
        <w:t>Dedek gre v lekarno po vitamine za svojega vnuka. Lekarnar ga vpraša: »Kateri vitamin: A, B ali C? Dedek mu odgovori: »Vseeno, moj vnuk še ne pozna abecede.«</w:t>
      </w:r>
    </w:p>
    <w:p w:rsidR="00933EF4" w:rsidRPr="00933EF4" w:rsidRDefault="00933EF4" w:rsidP="00933EF4">
      <w:pPr>
        <w:rPr>
          <w:rFonts w:cstheme="minorHAnsi"/>
          <w:color w:val="ED7D31" w:themeColor="accent2"/>
          <w:sz w:val="24"/>
          <w:szCs w:val="24"/>
        </w:rPr>
      </w:pPr>
      <w:r w:rsidRPr="00933EF4">
        <w:rPr>
          <w:rFonts w:cstheme="minorHAnsi"/>
          <w:color w:val="ED7D31" w:themeColor="accent2"/>
          <w:sz w:val="24"/>
          <w:szCs w:val="24"/>
        </w:rPr>
        <w:t>Preživi lep dan in ostani zdrav/a!</w:t>
      </w:r>
    </w:p>
    <w:p w:rsidR="00933EF4" w:rsidRPr="00933EF4" w:rsidRDefault="00933EF4" w:rsidP="00933EF4">
      <w:pPr>
        <w:rPr>
          <w:rFonts w:cstheme="minorHAnsi"/>
          <w:color w:val="ED7D31" w:themeColor="accent2"/>
          <w:sz w:val="24"/>
          <w:szCs w:val="24"/>
        </w:rPr>
      </w:pPr>
      <w:r w:rsidRPr="00933EF4">
        <w:rPr>
          <w:rFonts w:cstheme="minorHAnsi"/>
          <w:color w:val="ED7D31" w:themeColor="accent2"/>
          <w:sz w:val="24"/>
          <w:szCs w:val="24"/>
        </w:rPr>
        <w:t>Učiteljica Maja</w:t>
      </w:r>
    </w:p>
    <w:sectPr w:rsidR="00933EF4" w:rsidRPr="00933E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7FB3A34"/>
    <w:multiLevelType w:val="hybridMultilevel"/>
    <w:tmpl w:val="5260A6C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4D5"/>
    <w:rsid w:val="0062226C"/>
    <w:rsid w:val="00933EF4"/>
    <w:rsid w:val="00C621D3"/>
    <w:rsid w:val="00D204D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D7B1C"/>
  <w15:chartTrackingRefBased/>
  <w15:docId w15:val="{898112E7-5FDB-4A1E-BF52-B2194B463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D204D5"/>
    <w:rPr>
      <w:color w:val="0000FF"/>
      <w:u w:val="single"/>
    </w:rPr>
  </w:style>
  <w:style w:type="paragraph" w:styleId="Odstavekseznama">
    <w:name w:val="List Paragraph"/>
    <w:basedOn w:val="Navaden"/>
    <w:uiPriority w:val="34"/>
    <w:qFormat/>
    <w:rsid w:val="00C621D3"/>
    <w:pPr>
      <w:ind w:left="720"/>
      <w:contextualSpacing/>
    </w:pPr>
  </w:style>
  <w:style w:type="character" w:styleId="Krepko">
    <w:name w:val="Strong"/>
    <w:basedOn w:val="Privzetapisavaodstavka"/>
    <w:uiPriority w:val="22"/>
    <w:qFormat/>
    <w:rsid w:val="00933E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dezelikoliscarjev.si/razstava-koliarji" TargetMode="External"/><Relationship Id="rId3" Type="http://schemas.openxmlformats.org/officeDocument/2006/relationships/settings" Target="settings.xml"/><Relationship Id="rId7" Type="http://schemas.openxmlformats.org/officeDocument/2006/relationships/hyperlink" Target="https://www.youtube.com/watch?v=m_3uXApIH1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SPMVwk-AwDo" TargetMode="External"/><Relationship Id="rId11" Type="http://schemas.openxmlformats.org/officeDocument/2006/relationships/theme" Target="theme/theme1.xml"/><Relationship Id="rId5" Type="http://schemas.openxmlformats.org/officeDocument/2006/relationships/hyperlink" Target="https://www.youtube.com/watch?v=le2iSa1O1Lc"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295</Words>
  <Characters>1683</Characters>
  <Application>Microsoft Office Word</Application>
  <DocSecurity>0</DocSecurity>
  <Lines>14</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dc:creator>
  <cp:keywords/>
  <dc:description/>
  <cp:lastModifiedBy>Maja</cp:lastModifiedBy>
  <cp:revision>1</cp:revision>
  <dcterms:created xsi:type="dcterms:W3CDTF">2020-04-21T16:55:00Z</dcterms:created>
  <dcterms:modified xsi:type="dcterms:W3CDTF">2020-04-21T17:21:00Z</dcterms:modified>
</cp:coreProperties>
</file>