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64" w:rsidRDefault="005B3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SREDA, 22.4.,4.S</w:t>
      </w:r>
    </w:p>
    <w:p w:rsidR="005B313D" w:rsidRDefault="005B313D">
      <w:pPr>
        <w:rPr>
          <w:rFonts w:ascii="Arial" w:hAnsi="Arial" w:cs="Arial"/>
          <w:sz w:val="24"/>
          <w:szCs w:val="24"/>
        </w:rPr>
      </w:pPr>
    </w:p>
    <w:p w:rsidR="005B313D" w:rsidRDefault="005B3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5B313D" w:rsidRPr="005B313D" w:rsidRDefault="005B313D">
      <w:pPr>
        <w:rPr>
          <w:rFonts w:ascii="Arial" w:hAnsi="Arial" w:cs="Arial"/>
          <w:sz w:val="24"/>
          <w:szCs w:val="24"/>
          <w:highlight w:val="cyan"/>
        </w:rPr>
      </w:pPr>
      <w:r w:rsidRPr="005B313D">
        <w:rPr>
          <w:rFonts w:ascii="Arial" w:hAnsi="Arial" w:cs="Arial"/>
          <w:sz w:val="24"/>
          <w:szCs w:val="24"/>
          <w:highlight w:val="cyan"/>
        </w:rPr>
        <w:t>Namen ure :</w:t>
      </w:r>
    </w:p>
    <w:p w:rsidR="005B313D" w:rsidRDefault="005B313D">
      <w:pPr>
        <w:rPr>
          <w:rFonts w:ascii="Arial" w:hAnsi="Arial" w:cs="Arial"/>
          <w:sz w:val="24"/>
          <w:szCs w:val="24"/>
        </w:rPr>
      </w:pPr>
      <w:r w:rsidRPr="005B313D">
        <w:rPr>
          <w:rFonts w:ascii="Arial" w:hAnsi="Arial" w:cs="Arial"/>
          <w:sz w:val="24"/>
          <w:szCs w:val="24"/>
          <w:highlight w:val="cyan"/>
        </w:rPr>
        <w:t>Utrjevanje znanja</w:t>
      </w:r>
    </w:p>
    <w:p w:rsidR="005B313D" w:rsidRPr="005B313D" w:rsidRDefault="005B313D">
      <w:pPr>
        <w:rPr>
          <w:rFonts w:ascii="Arial" w:hAnsi="Arial" w:cs="Arial"/>
          <w:sz w:val="24"/>
          <w:szCs w:val="24"/>
          <w:highlight w:val="magenta"/>
        </w:rPr>
      </w:pPr>
      <w:r w:rsidRPr="005B313D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5B313D" w:rsidRPr="005B313D" w:rsidRDefault="005B313D">
      <w:pPr>
        <w:rPr>
          <w:rFonts w:ascii="Arial" w:hAnsi="Arial" w:cs="Arial"/>
          <w:sz w:val="24"/>
          <w:szCs w:val="24"/>
          <w:highlight w:val="magenta"/>
        </w:rPr>
      </w:pPr>
      <w:r w:rsidRPr="005B313D">
        <w:rPr>
          <w:rFonts w:ascii="Arial" w:hAnsi="Arial" w:cs="Arial"/>
          <w:sz w:val="24"/>
          <w:szCs w:val="24"/>
          <w:highlight w:val="magenta"/>
        </w:rPr>
        <w:t>-Pravilno pisno delil</w:t>
      </w:r>
    </w:p>
    <w:p w:rsidR="005B313D" w:rsidRDefault="005B313D">
      <w:pPr>
        <w:rPr>
          <w:rFonts w:ascii="Arial" w:hAnsi="Arial" w:cs="Arial"/>
          <w:sz w:val="24"/>
          <w:szCs w:val="24"/>
        </w:rPr>
      </w:pPr>
      <w:r w:rsidRPr="005B313D">
        <w:rPr>
          <w:rFonts w:ascii="Arial" w:hAnsi="Arial" w:cs="Arial"/>
          <w:sz w:val="24"/>
          <w:szCs w:val="24"/>
          <w:highlight w:val="magenta"/>
        </w:rPr>
        <w:t>-Znal uporabiti znanje pisnega deljenja v problemskih nalogah</w:t>
      </w:r>
    </w:p>
    <w:p w:rsidR="005B313D" w:rsidRDefault="005B3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boš še utrdil znanje. 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reši naloge na straneh 86 in 87. Delaj postopno, podčrtuj podatke. Razmisli o računu, ga izračunaj in napiši odgovor . Nato pojdi na drugi del naloge. Ne pozabi podpisovati in delati preizkusov !</w:t>
      </w:r>
    </w:p>
    <w:p w:rsidR="005B313D" w:rsidRDefault="005B3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se loti reševanja še teh nalog. Rešuj v zvezek.</w:t>
      </w:r>
    </w:p>
    <w:p w:rsidR="005B313D" w:rsidRDefault="005E7384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760720" cy="4322282"/>
            <wp:effectExtent l="0" t="0" r="0" b="2540"/>
            <wp:docPr id="1" name="Slika 1" descr="C:\Users\Marjeta\AppData\Local\Microsoft\Windows\INetCache\Content.Word\IMG_20200421_09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421_091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F4" w:rsidRDefault="000B0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 !</w:t>
      </w:r>
    </w:p>
    <w:p w:rsidR="000B0CF4" w:rsidRDefault="000B0CF4">
      <w:pPr>
        <w:rPr>
          <w:rFonts w:ascii="Arial" w:hAnsi="Arial" w:cs="Arial"/>
          <w:sz w:val="24"/>
          <w:szCs w:val="24"/>
        </w:rPr>
      </w:pPr>
    </w:p>
    <w:p w:rsidR="000B0CF4" w:rsidRDefault="000B0CF4">
      <w:pPr>
        <w:rPr>
          <w:rFonts w:ascii="Arial" w:hAnsi="Arial" w:cs="Arial"/>
          <w:sz w:val="24"/>
          <w:szCs w:val="24"/>
        </w:rPr>
      </w:pPr>
    </w:p>
    <w:p w:rsidR="000B0CF4" w:rsidRDefault="000B0CF4">
      <w:pPr>
        <w:rPr>
          <w:rFonts w:ascii="Arial" w:hAnsi="Arial" w:cs="Arial"/>
          <w:sz w:val="24"/>
          <w:szCs w:val="24"/>
        </w:rPr>
      </w:pPr>
    </w:p>
    <w:p w:rsidR="000B0CF4" w:rsidRDefault="000B0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SLJ :</w:t>
      </w:r>
    </w:p>
    <w:p w:rsidR="000B0CF4" w:rsidRPr="000B0CF4" w:rsidRDefault="000B0CF4">
      <w:pPr>
        <w:rPr>
          <w:rFonts w:ascii="Arial" w:hAnsi="Arial" w:cs="Arial"/>
          <w:sz w:val="24"/>
          <w:szCs w:val="24"/>
          <w:highlight w:val="cyan"/>
        </w:rPr>
      </w:pPr>
      <w:r w:rsidRPr="000B0CF4">
        <w:rPr>
          <w:rFonts w:ascii="Arial" w:hAnsi="Arial" w:cs="Arial"/>
          <w:sz w:val="24"/>
          <w:szCs w:val="24"/>
          <w:highlight w:val="cyan"/>
        </w:rPr>
        <w:t>Namen ure :</w:t>
      </w:r>
    </w:p>
    <w:p w:rsidR="000B0CF4" w:rsidRDefault="000B0CF4">
      <w:pPr>
        <w:rPr>
          <w:rFonts w:ascii="Arial" w:hAnsi="Arial" w:cs="Arial"/>
          <w:sz w:val="24"/>
          <w:szCs w:val="24"/>
        </w:rPr>
      </w:pPr>
      <w:r w:rsidRPr="000B0CF4">
        <w:rPr>
          <w:rFonts w:ascii="Arial" w:hAnsi="Arial" w:cs="Arial"/>
          <w:sz w:val="24"/>
          <w:szCs w:val="24"/>
          <w:highlight w:val="cyan"/>
        </w:rPr>
        <w:t>Spoznavanje in doživljanje književnega besedila</w:t>
      </w:r>
    </w:p>
    <w:p w:rsidR="000B0CF4" w:rsidRPr="000B0CF4" w:rsidRDefault="000B0CF4">
      <w:pPr>
        <w:rPr>
          <w:rFonts w:ascii="Arial" w:hAnsi="Arial" w:cs="Arial"/>
          <w:sz w:val="24"/>
          <w:szCs w:val="24"/>
          <w:highlight w:val="magenta"/>
        </w:rPr>
      </w:pPr>
      <w:r w:rsidRPr="000B0CF4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0B0CF4" w:rsidRPr="000B0CF4" w:rsidRDefault="000B0CF4" w:rsidP="000B0CF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0B0CF4">
        <w:rPr>
          <w:rFonts w:ascii="Arial" w:hAnsi="Arial" w:cs="Arial"/>
          <w:sz w:val="24"/>
          <w:szCs w:val="24"/>
          <w:highlight w:val="magenta"/>
        </w:rPr>
        <w:t>razu</w:t>
      </w:r>
      <w:r w:rsidRPr="000B0CF4">
        <w:rPr>
          <w:rFonts w:ascii="Arial" w:hAnsi="Arial" w:cs="Arial"/>
          <w:sz w:val="24"/>
          <w:szCs w:val="24"/>
          <w:highlight w:val="magenta"/>
        </w:rPr>
        <w:t>mljivo in interpretativno bral</w:t>
      </w:r>
      <w:r w:rsidRPr="000B0CF4">
        <w:rPr>
          <w:rFonts w:ascii="Arial" w:hAnsi="Arial" w:cs="Arial"/>
          <w:sz w:val="24"/>
          <w:szCs w:val="24"/>
          <w:highlight w:val="magenta"/>
        </w:rPr>
        <w:t xml:space="preserve"> književno besedilo </w:t>
      </w:r>
    </w:p>
    <w:p w:rsidR="000B0CF4" w:rsidRPr="000B0CF4" w:rsidRDefault="000B0CF4" w:rsidP="000B0CF4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highlight w:val="magenta"/>
        </w:rPr>
      </w:pPr>
      <w:r w:rsidRPr="000B0CF4">
        <w:rPr>
          <w:rFonts w:ascii="Arial" w:hAnsi="Arial" w:cs="Arial"/>
          <w:bCs/>
          <w:sz w:val="24"/>
          <w:szCs w:val="24"/>
          <w:highlight w:val="magenta"/>
        </w:rPr>
        <w:t>Ločil</w:t>
      </w:r>
      <w:r w:rsidRPr="000B0CF4">
        <w:rPr>
          <w:rFonts w:ascii="Arial" w:hAnsi="Arial" w:cs="Arial"/>
          <w:bCs/>
          <w:sz w:val="24"/>
          <w:szCs w:val="24"/>
          <w:highlight w:val="magenta"/>
        </w:rPr>
        <w:t xml:space="preserve"> dobre in slabe književne osebe. </w:t>
      </w:r>
    </w:p>
    <w:p w:rsidR="000B0CF4" w:rsidRPr="000B0CF4" w:rsidRDefault="000B0CF4" w:rsidP="00A337C6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  <w:highlight w:val="magenta"/>
        </w:rPr>
      </w:pPr>
      <w:r w:rsidRPr="000B0CF4">
        <w:rPr>
          <w:rFonts w:ascii="Arial" w:hAnsi="Arial" w:cs="Arial"/>
          <w:sz w:val="24"/>
          <w:szCs w:val="24"/>
          <w:highlight w:val="magenta"/>
        </w:rPr>
        <w:t>Pri književni osebi opazil</w:t>
      </w:r>
      <w:r w:rsidRPr="000B0CF4">
        <w:rPr>
          <w:rFonts w:ascii="Arial" w:hAnsi="Arial" w:cs="Arial"/>
          <w:sz w:val="24"/>
          <w:szCs w:val="24"/>
          <w:highlight w:val="magenta"/>
        </w:rPr>
        <w:t xml:space="preserve"> več </w:t>
      </w:r>
      <w:r w:rsidRPr="000B0CF4">
        <w:rPr>
          <w:rFonts w:ascii="Arial" w:hAnsi="Arial" w:cs="Arial"/>
          <w:bCs/>
          <w:sz w:val="24"/>
          <w:szCs w:val="24"/>
          <w:highlight w:val="magenta"/>
        </w:rPr>
        <w:t xml:space="preserve">značajskih lastnosti </w:t>
      </w:r>
    </w:p>
    <w:p w:rsidR="000B0CF4" w:rsidRPr="000B0CF4" w:rsidRDefault="000B0CF4" w:rsidP="00A337C6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  <w:highlight w:val="magenta"/>
        </w:rPr>
      </w:pPr>
      <w:r w:rsidRPr="000B0CF4">
        <w:rPr>
          <w:rFonts w:ascii="Arial" w:hAnsi="Arial" w:cs="Arial"/>
          <w:sz w:val="24"/>
          <w:szCs w:val="24"/>
          <w:highlight w:val="magenta"/>
        </w:rPr>
        <w:t>razumel</w:t>
      </w:r>
      <w:r w:rsidRPr="000B0CF4">
        <w:rPr>
          <w:rFonts w:ascii="Arial" w:hAnsi="Arial" w:cs="Arial"/>
          <w:sz w:val="24"/>
          <w:szCs w:val="24"/>
          <w:highlight w:val="magenta"/>
        </w:rPr>
        <w:t xml:space="preserve"> značaj in ravnanje književne osebe, ki doživlja take dogodivščine, ki </w:t>
      </w:r>
      <w:r w:rsidRPr="000B0CF4">
        <w:rPr>
          <w:rFonts w:ascii="Arial" w:hAnsi="Arial" w:cs="Arial"/>
          <w:sz w:val="24"/>
          <w:szCs w:val="24"/>
          <w:highlight w:val="magenta"/>
        </w:rPr>
        <w:t>bi si jih želeli doživljati sam, ter se vživeti v osebo, ki mi</w:t>
      </w:r>
      <w:r w:rsidRPr="000B0CF4">
        <w:rPr>
          <w:rFonts w:ascii="Arial" w:hAnsi="Arial" w:cs="Arial"/>
          <w:sz w:val="24"/>
          <w:szCs w:val="24"/>
          <w:highlight w:val="magenta"/>
        </w:rPr>
        <w:t xml:space="preserve"> je podobna najmanj v eni konkretni lastnosti.</w:t>
      </w:r>
    </w:p>
    <w:p w:rsidR="000B0CF4" w:rsidRPr="000B0CF4" w:rsidRDefault="000B0CF4" w:rsidP="000B0CF4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  <w:highlight w:val="magenta"/>
        </w:rPr>
      </w:pPr>
      <w:r w:rsidRPr="000B0CF4">
        <w:rPr>
          <w:rFonts w:ascii="Arial" w:hAnsi="Arial" w:cs="Arial"/>
          <w:bCs/>
          <w:sz w:val="24"/>
          <w:szCs w:val="24"/>
          <w:highlight w:val="magenta"/>
        </w:rPr>
        <w:t>Prepoznal</w:t>
      </w:r>
      <w:r w:rsidRPr="000B0CF4">
        <w:rPr>
          <w:rFonts w:ascii="Arial" w:hAnsi="Arial" w:cs="Arial"/>
          <w:bCs/>
          <w:sz w:val="24"/>
          <w:szCs w:val="24"/>
          <w:highlight w:val="magenta"/>
        </w:rPr>
        <w:t xml:space="preserve"> motive za ravnanje književnih oseb (ali: zakaj kdo kaj stori); </w:t>
      </w:r>
      <w:r w:rsidRPr="000B0CF4">
        <w:rPr>
          <w:rFonts w:ascii="Arial" w:hAnsi="Arial" w:cs="Arial"/>
          <w:sz w:val="24"/>
          <w:szCs w:val="24"/>
          <w:highlight w:val="magenta"/>
        </w:rPr>
        <w:t>svoje mnenje utemeljil</w:t>
      </w:r>
      <w:r w:rsidRPr="000B0CF4">
        <w:rPr>
          <w:rFonts w:ascii="Arial" w:hAnsi="Arial" w:cs="Arial"/>
          <w:sz w:val="24"/>
          <w:szCs w:val="24"/>
          <w:highlight w:val="magenta"/>
        </w:rPr>
        <w:t xml:space="preserve"> z</w:t>
      </w:r>
      <w:r w:rsidRPr="000B0CF4">
        <w:rPr>
          <w:rFonts w:ascii="Arial" w:hAnsi="Arial" w:cs="Arial"/>
          <w:sz w:val="24"/>
          <w:szCs w:val="24"/>
          <w:highlight w:val="magenta"/>
        </w:rPr>
        <w:t xml:space="preserve"> zgledi iz književnega besedila, razumel</w:t>
      </w:r>
      <w:r w:rsidRPr="000B0CF4">
        <w:rPr>
          <w:rFonts w:ascii="Arial" w:hAnsi="Arial" w:cs="Arial"/>
          <w:sz w:val="24"/>
          <w:szCs w:val="24"/>
          <w:highlight w:val="magenta"/>
        </w:rPr>
        <w:t xml:space="preserve"> tudi tako ravnanje osebe, ki ni skladno z ravnanjem, za kakršnega bi</w:t>
      </w:r>
      <w:r w:rsidRPr="000B0CF4">
        <w:rPr>
          <w:rFonts w:ascii="Arial" w:hAnsi="Arial" w:cs="Arial"/>
          <w:sz w:val="24"/>
          <w:szCs w:val="24"/>
          <w:highlight w:val="magenta"/>
        </w:rPr>
        <w:t xml:space="preserve"> se v sorodnem položaju odločil sam</w:t>
      </w:r>
    </w:p>
    <w:p w:rsidR="000B0CF4" w:rsidRDefault="000B0CF4" w:rsidP="000B0CF4">
      <w:pPr>
        <w:widowControl w:val="0"/>
        <w:autoSpaceDE w:val="0"/>
        <w:autoSpaceDN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0B0CF4" w:rsidRPr="000B0CF4" w:rsidRDefault="000B0CF4" w:rsidP="000B0CF4">
      <w:pPr>
        <w:widowControl w:val="0"/>
        <w:autoSpaceDE w:val="0"/>
        <w:autoSpaceDN w:val="0"/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</w:p>
    <w:p w:rsidR="000B0CF4" w:rsidRPr="000B0CF4" w:rsidRDefault="000B0CF4">
      <w:pPr>
        <w:rPr>
          <w:rFonts w:ascii="Arial" w:hAnsi="Arial" w:cs="Arial"/>
          <w:sz w:val="24"/>
          <w:szCs w:val="24"/>
        </w:rPr>
      </w:pPr>
    </w:p>
    <w:p w:rsidR="000B0CF4" w:rsidRDefault="000B0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boš lotil branja zelo znanega besedila. Napisal ga je Josip Vandot. Se ti že kaj sanja ?</w:t>
      </w:r>
    </w:p>
    <w:p w:rsidR="000B0CF4" w:rsidRDefault="000B0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Odpri si berilo na strani 136. Seveda Kekec!</w:t>
      </w:r>
    </w:p>
    <w:p w:rsidR="000B0CF4" w:rsidRDefault="000B0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 branjem besedila, si preberi besedo o avtorju.</w:t>
      </w:r>
      <w:r w:rsidR="00464149">
        <w:rPr>
          <w:rFonts w:ascii="Arial" w:hAnsi="Arial" w:cs="Arial"/>
          <w:sz w:val="24"/>
          <w:szCs w:val="24"/>
        </w:rPr>
        <w:t xml:space="preserve"> Nato modro polje. Šele sedaj se loti branja odlomka.</w:t>
      </w:r>
    </w:p>
    <w:p w:rsidR="00464149" w:rsidRDefault="00464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preberi še enkrat glasno komu v vaši družini. Nato se loti odgovorov na vprašanja na strani 137.</w:t>
      </w:r>
    </w:p>
    <w:p w:rsidR="00464149" w:rsidRDefault="00464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Uspešno delo ti želim !</w:t>
      </w:r>
      <w:bookmarkStart w:id="0" w:name="_GoBack"/>
      <w:bookmarkEnd w:id="0"/>
    </w:p>
    <w:p w:rsidR="00464149" w:rsidRDefault="00464149">
      <w:pPr>
        <w:rPr>
          <w:rFonts w:ascii="Arial" w:hAnsi="Arial" w:cs="Arial"/>
          <w:sz w:val="24"/>
          <w:szCs w:val="24"/>
        </w:rPr>
      </w:pPr>
    </w:p>
    <w:p w:rsidR="005E7384" w:rsidRDefault="005E7384">
      <w:pPr>
        <w:rPr>
          <w:rFonts w:ascii="Arial" w:hAnsi="Arial" w:cs="Arial"/>
          <w:sz w:val="24"/>
          <w:szCs w:val="24"/>
        </w:rPr>
      </w:pPr>
    </w:p>
    <w:p w:rsidR="005B313D" w:rsidRPr="005B313D" w:rsidRDefault="005B313D">
      <w:pPr>
        <w:rPr>
          <w:rFonts w:ascii="Arial" w:hAnsi="Arial" w:cs="Arial"/>
          <w:sz w:val="24"/>
          <w:szCs w:val="24"/>
        </w:rPr>
      </w:pPr>
    </w:p>
    <w:sectPr w:rsidR="005B313D" w:rsidRPr="005B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1DD1"/>
    <w:multiLevelType w:val="hybridMultilevel"/>
    <w:tmpl w:val="8A4AD2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3D"/>
    <w:rsid w:val="000B0CF4"/>
    <w:rsid w:val="00163864"/>
    <w:rsid w:val="00464149"/>
    <w:rsid w:val="005B313D"/>
    <w:rsid w:val="005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B853"/>
  <w15:chartTrackingRefBased/>
  <w15:docId w15:val="{6A9A3E83-E462-4843-B517-FC17E3B5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2020-04-21T07:06:00Z</dcterms:created>
  <dcterms:modified xsi:type="dcterms:W3CDTF">2020-04-21T07:30:00Z</dcterms:modified>
</cp:coreProperties>
</file>