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7A4589">
        <w:rPr>
          <w:sz w:val="28"/>
          <w:szCs w:val="28"/>
        </w:rPr>
        <w:t xml:space="preserve"> TIT – 7. b / 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A51346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ELEKTRIČNI KROG IN KRMILJENJE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5FE8">
              <w:rPr>
                <w:sz w:val="28"/>
                <w:szCs w:val="28"/>
              </w:rPr>
              <w:t>. b</w:t>
            </w:r>
            <w:r w:rsidR="00E73ACF">
              <w:rPr>
                <w:sz w:val="28"/>
                <w:szCs w:val="28"/>
              </w:rPr>
              <w:t xml:space="preserve"> / 1</w:t>
            </w:r>
          </w:p>
        </w:tc>
        <w:tc>
          <w:tcPr>
            <w:tcW w:w="4536" w:type="dxa"/>
            <w:vAlign w:val="center"/>
          </w:tcPr>
          <w:p w:rsidR="00110FFE" w:rsidRPr="00475FE8" w:rsidRDefault="00A51346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F45D2C"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:rsidTr="004C2625"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C3058D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D5606" w:rsidRPr="00475FE8" w:rsidRDefault="00F45D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737860" cy="998220"/>
                <wp:effectExtent l="0" t="0" r="15240" b="1143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5D2C" w:rsidRDefault="00F45D2C" w:rsidP="00F45D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:rsidR="00F45D2C" w:rsidRDefault="00F45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23.25pt;width:451.8pt;height:7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" fillcolor="white [3201]" strokeweight=".5pt">
                <v:textbox>
                  <w:txbxContent>
                    <w:p w:rsidR="00F45D2C" w:rsidRDefault="00F45D2C" w:rsidP="00F45D2C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:rsidR="00F45D2C" w:rsidRDefault="00F45D2C"/>
                  </w:txbxContent>
                </v:textbox>
                <w10:wrap anchorx="margin"/>
              </v:shape>
            </w:pict>
          </mc:Fallback>
        </mc:AlternateContent>
      </w:r>
    </w:p>
    <w:p w:rsidR="00632E9C" w:rsidRDefault="00632E9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:rsidR="00921E97" w:rsidRDefault="00A51346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poglavju o umetnih snoveh smo predelali teoretične vsebine na daljavo. Ostalo bo pač moralo počakati na čas, ko se vrnemo v šolske delavnice.</w:t>
      </w:r>
    </w:p>
    <w:p w:rsidR="00A51346" w:rsidRDefault="00A51346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Zato se bomo lotili naslednje teme, to je ELEKTRIČNI KROG IN KRMILJENJE.</w:t>
      </w:r>
    </w:p>
    <w:p w:rsidR="0008660C" w:rsidRDefault="0008660C" w:rsidP="0008660C">
      <w:pPr>
        <w:pStyle w:val="Odstavekseznama"/>
        <w:numPr>
          <w:ilvl w:val="0"/>
          <w:numId w:val="6"/>
        </w:numPr>
        <w:spacing w:line="360" w:lineRule="auto"/>
        <w:rPr>
          <w:color w:val="0070C0"/>
          <w:sz w:val="28"/>
          <w:szCs w:val="28"/>
        </w:rPr>
      </w:pPr>
      <w:r w:rsidRPr="0008660C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elektriki že veš veliko, saj ste temo obravnavali pri naravoslovju in tehniki v prejšnjih razredih (4., 5., 6.) Odpri spletni učbenik za naravoslovje in tehniko </w:t>
      </w:r>
      <w:hyperlink r:id="rId6" w:history="1">
        <w:r w:rsidRPr="0008660C">
          <w:rPr>
            <w:color w:val="0070C0"/>
            <w:sz w:val="28"/>
            <w:szCs w:val="28"/>
          </w:rPr>
          <w:t>https://eucbe</w:t>
        </w:r>
        <w:bookmarkStart w:id="0" w:name="_GoBack"/>
        <w:bookmarkEnd w:id="0"/>
        <w:r w:rsidRPr="0008660C">
          <w:rPr>
            <w:color w:val="0070C0"/>
            <w:sz w:val="28"/>
            <w:szCs w:val="28"/>
          </w:rPr>
          <w:t>n</w:t>
        </w:r>
        <w:r w:rsidRPr="0008660C">
          <w:rPr>
            <w:color w:val="0070C0"/>
            <w:sz w:val="28"/>
            <w:szCs w:val="28"/>
          </w:rPr>
          <w:t>iki.sio.si/nit4/1369/index.html</w:t>
        </w:r>
      </w:hyperlink>
    </w:p>
    <w:p w:rsidR="0008660C" w:rsidRPr="0008660C" w:rsidRDefault="0008660C" w:rsidP="0008660C">
      <w:pPr>
        <w:pStyle w:val="Odstavekseznama"/>
        <w:numPr>
          <w:ilvl w:val="0"/>
          <w:numId w:val="6"/>
        </w:numPr>
        <w:spacing w:line="360" w:lineRule="auto"/>
        <w:rPr>
          <w:color w:val="0070C0"/>
          <w:sz w:val="28"/>
          <w:szCs w:val="28"/>
        </w:rPr>
      </w:pPr>
      <w:r>
        <w:rPr>
          <w:sz w:val="28"/>
          <w:szCs w:val="28"/>
        </w:rPr>
        <w:t>Preberi vsebine in opravi naloge na straneh od 82 (zgornja povezava) do strani 89.</w:t>
      </w:r>
    </w:p>
    <w:p w:rsidR="0008660C" w:rsidRPr="0008660C" w:rsidRDefault="0008660C" w:rsidP="0008660C">
      <w:pPr>
        <w:pStyle w:val="Odstavekseznama"/>
        <w:numPr>
          <w:ilvl w:val="0"/>
          <w:numId w:val="6"/>
        </w:numPr>
        <w:spacing w:line="360" w:lineRule="auto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V poglavju </w:t>
      </w:r>
      <w:r w:rsidRPr="00C3058D">
        <w:rPr>
          <w:b/>
          <w:bCs/>
          <w:sz w:val="28"/>
          <w:szCs w:val="28"/>
        </w:rPr>
        <w:t>ELEKTRIKA</w:t>
      </w:r>
      <w:r>
        <w:rPr>
          <w:sz w:val="28"/>
          <w:szCs w:val="28"/>
        </w:rPr>
        <w:t xml:space="preserve"> si oglej </w:t>
      </w:r>
      <w:r w:rsidRPr="00C3058D">
        <w:rPr>
          <w:b/>
          <w:bCs/>
          <w:sz w:val="28"/>
          <w:szCs w:val="28"/>
        </w:rPr>
        <w:t>Elektrika – prosojnice</w:t>
      </w:r>
      <w:r>
        <w:rPr>
          <w:sz w:val="28"/>
          <w:szCs w:val="28"/>
        </w:rPr>
        <w:t>.</w:t>
      </w:r>
    </w:p>
    <w:p w:rsidR="0008660C" w:rsidRPr="00F55EA0" w:rsidRDefault="0008660C" w:rsidP="0008660C">
      <w:pPr>
        <w:pStyle w:val="Odstavekseznama"/>
        <w:numPr>
          <w:ilvl w:val="0"/>
          <w:numId w:val="6"/>
        </w:numPr>
        <w:spacing w:line="360" w:lineRule="auto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V zvezek napiši naslov </w:t>
      </w:r>
      <w:r w:rsidRPr="00C3058D">
        <w:rPr>
          <w:b/>
          <w:bCs/>
          <w:sz w:val="28"/>
          <w:szCs w:val="28"/>
        </w:rPr>
        <w:t>ELEKTRIČNI KROG IN KRMILJENJE</w:t>
      </w:r>
      <w:r w:rsidR="00F55EA0">
        <w:rPr>
          <w:sz w:val="28"/>
          <w:szCs w:val="28"/>
        </w:rPr>
        <w:t>.</w:t>
      </w:r>
      <w:r w:rsidR="00F55EA0" w:rsidRPr="00F55EA0">
        <w:rPr>
          <w:sz w:val="28"/>
          <w:szCs w:val="28"/>
        </w:rPr>
        <w:t xml:space="preserve"> </w:t>
      </w:r>
      <w:r w:rsidR="00F55EA0">
        <w:rPr>
          <w:sz w:val="28"/>
          <w:szCs w:val="28"/>
        </w:rPr>
        <w:t>Po točkah ali v obliki miselnega vzorca napravi zapiske</w:t>
      </w:r>
      <w:r w:rsidR="00F55EA0">
        <w:rPr>
          <w:sz w:val="28"/>
          <w:szCs w:val="28"/>
        </w:rPr>
        <w:t xml:space="preserve"> s podnaslovi:</w:t>
      </w:r>
    </w:p>
    <w:p w:rsidR="00F55EA0" w:rsidRPr="00C3058D" w:rsidRDefault="00F55EA0" w:rsidP="00F55EA0">
      <w:pPr>
        <w:pStyle w:val="Odstavekseznama"/>
        <w:numPr>
          <w:ilvl w:val="1"/>
          <w:numId w:val="6"/>
        </w:numPr>
        <w:spacing w:line="360" w:lineRule="auto"/>
        <w:rPr>
          <w:b/>
          <w:bCs/>
          <w:sz w:val="28"/>
          <w:szCs w:val="28"/>
        </w:rPr>
      </w:pPr>
      <w:r w:rsidRPr="00C3058D">
        <w:rPr>
          <w:b/>
          <w:bCs/>
          <w:sz w:val="28"/>
          <w:szCs w:val="28"/>
        </w:rPr>
        <w:t>Viri električne energije</w:t>
      </w:r>
    </w:p>
    <w:p w:rsidR="00F55EA0" w:rsidRPr="00C3058D" w:rsidRDefault="00F55EA0" w:rsidP="00F55EA0">
      <w:pPr>
        <w:pStyle w:val="Odstavekseznama"/>
        <w:numPr>
          <w:ilvl w:val="1"/>
          <w:numId w:val="6"/>
        </w:numPr>
        <w:spacing w:line="360" w:lineRule="auto"/>
        <w:rPr>
          <w:b/>
          <w:bCs/>
          <w:sz w:val="28"/>
          <w:szCs w:val="28"/>
        </w:rPr>
      </w:pPr>
      <w:r w:rsidRPr="00C3058D">
        <w:rPr>
          <w:b/>
          <w:bCs/>
          <w:sz w:val="28"/>
          <w:szCs w:val="28"/>
        </w:rPr>
        <w:t>Električni porabniki</w:t>
      </w:r>
    </w:p>
    <w:p w:rsidR="00F55EA0" w:rsidRPr="00C3058D" w:rsidRDefault="00F55EA0" w:rsidP="00F55EA0">
      <w:pPr>
        <w:pStyle w:val="Odstavekseznama"/>
        <w:numPr>
          <w:ilvl w:val="1"/>
          <w:numId w:val="6"/>
        </w:numPr>
        <w:spacing w:line="360" w:lineRule="auto"/>
        <w:rPr>
          <w:b/>
          <w:bCs/>
          <w:i/>
          <w:iCs/>
          <w:sz w:val="28"/>
          <w:szCs w:val="28"/>
        </w:rPr>
      </w:pPr>
      <w:r w:rsidRPr="00C3058D">
        <w:rPr>
          <w:b/>
          <w:bCs/>
          <w:sz w:val="28"/>
          <w:szCs w:val="28"/>
        </w:rPr>
        <w:t>Nevarnosti električnega toka</w:t>
      </w:r>
      <w:r w:rsidR="00C3058D">
        <w:rPr>
          <w:sz w:val="28"/>
          <w:szCs w:val="28"/>
        </w:rPr>
        <w:t xml:space="preserve"> (oglej si tudi </w:t>
      </w:r>
      <w:r w:rsidR="00C3058D" w:rsidRPr="00C3058D">
        <w:rPr>
          <w:b/>
          <w:bCs/>
          <w:i/>
          <w:iCs/>
          <w:sz w:val="28"/>
          <w:szCs w:val="28"/>
        </w:rPr>
        <w:t>NAPO – v pretresljivih situacijah</w:t>
      </w:r>
      <w:r w:rsidR="00C3058D">
        <w:rPr>
          <w:sz w:val="28"/>
          <w:szCs w:val="28"/>
        </w:rPr>
        <w:t>)</w:t>
      </w:r>
    </w:p>
    <w:p w:rsidR="00A51346" w:rsidRPr="00A51346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 xml:space="preserve">Želim ti uspešno delo! </w:t>
      </w:r>
    </w:p>
    <w:p w:rsidR="00921E97" w:rsidRDefault="00A51346" w:rsidP="00A51346">
      <w:pPr>
        <w:spacing w:line="360" w:lineRule="auto"/>
        <w:rPr>
          <w:sz w:val="28"/>
          <w:szCs w:val="28"/>
        </w:rPr>
      </w:pPr>
      <w:r w:rsidRPr="00A51346">
        <w:rPr>
          <w:sz w:val="28"/>
          <w:szCs w:val="28"/>
        </w:rPr>
        <w:t>Učitelj TIT Martin Knuplež</w:t>
      </w:r>
    </w:p>
    <w:sectPr w:rsidR="00921E97" w:rsidSect="00F55E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2233"/>
    <w:multiLevelType w:val="hybridMultilevel"/>
    <w:tmpl w:val="CCE6088E"/>
    <w:lvl w:ilvl="0" w:tplc="1F1863C4">
      <w:start w:val="2"/>
      <w:numFmt w:val="lowerLetter"/>
      <w:lvlText w:val="%1."/>
      <w:lvlJc w:val="left"/>
      <w:pPr>
        <w:ind w:left="12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97" w:hanging="360"/>
      </w:pPr>
    </w:lvl>
    <w:lvl w:ilvl="2" w:tplc="0424001B" w:tentative="1">
      <w:start w:val="1"/>
      <w:numFmt w:val="lowerRoman"/>
      <w:lvlText w:val="%3."/>
      <w:lvlJc w:val="right"/>
      <w:pPr>
        <w:ind w:left="2717" w:hanging="180"/>
      </w:pPr>
    </w:lvl>
    <w:lvl w:ilvl="3" w:tplc="0424000F" w:tentative="1">
      <w:start w:val="1"/>
      <w:numFmt w:val="decimal"/>
      <w:lvlText w:val="%4."/>
      <w:lvlJc w:val="left"/>
      <w:pPr>
        <w:ind w:left="3437" w:hanging="360"/>
      </w:pPr>
    </w:lvl>
    <w:lvl w:ilvl="4" w:tplc="04240019" w:tentative="1">
      <w:start w:val="1"/>
      <w:numFmt w:val="lowerLetter"/>
      <w:lvlText w:val="%5."/>
      <w:lvlJc w:val="left"/>
      <w:pPr>
        <w:ind w:left="4157" w:hanging="360"/>
      </w:pPr>
    </w:lvl>
    <w:lvl w:ilvl="5" w:tplc="0424001B" w:tentative="1">
      <w:start w:val="1"/>
      <w:numFmt w:val="lowerRoman"/>
      <w:lvlText w:val="%6."/>
      <w:lvlJc w:val="right"/>
      <w:pPr>
        <w:ind w:left="4877" w:hanging="180"/>
      </w:pPr>
    </w:lvl>
    <w:lvl w:ilvl="6" w:tplc="0424000F" w:tentative="1">
      <w:start w:val="1"/>
      <w:numFmt w:val="decimal"/>
      <w:lvlText w:val="%7."/>
      <w:lvlJc w:val="left"/>
      <w:pPr>
        <w:ind w:left="5597" w:hanging="360"/>
      </w:pPr>
    </w:lvl>
    <w:lvl w:ilvl="7" w:tplc="04240019" w:tentative="1">
      <w:start w:val="1"/>
      <w:numFmt w:val="lowerLetter"/>
      <w:lvlText w:val="%8."/>
      <w:lvlJc w:val="left"/>
      <w:pPr>
        <w:ind w:left="6317" w:hanging="360"/>
      </w:pPr>
    </w:lvl>
    <w:lvl w:ilvl="8" w:tplc="0424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2DF20A5"/>
    <w:multiLevelType w:val="hybridMultilevel"/>
    <w:tmpl w:val="C980E9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53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6D70"/>
    <w:multiLevelType w:val="hybridMultilevel"/>
    <w:tmpl w:val="B8CCD926"/>
    <w:lvl w:ilvl="0" w:tplc="011624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525A"/>
    <w:multiLevelType w:val="hybridMultilevel"/>
    <w:tmpl w:val="29922E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660C"/>
    <w:rsid w:val="00110FFE"/>
    <w:rsid w:val="003B63FF"/>
    <w:rsid w:val="003E07C1"/>
    <w:rsid w:val="00475FE8"/>
    <w:rsid w:val="004E3410"/>
    <w:rsid w:val="00632E9C"/>
    <w:rsid w:val="0066150E"/>
    <w:rsid w:val="006F04DE"/>
    <w:rsid w:val="007A4589"/>
    <w:rsid w:val="007B118D"/>
    <w:rsid w:val="00886B1E"/>
    <w:rsid w:val="00921E97"/>
    <w:rsid w:val="00967412"/>
    <w:rsid w:val="009A6C6A"/>
    <w:rsid w:val="00A00801"/>
    <w:rsid w:val="00A15F6D"/>
    <w:rsid w:val="00A51346"/>
    <w:rsid w:val="00A61C8E"/>
    <w:rsid w:val="00A76EDD"/>
    <w:rsid w:val="00A82544"/>
    <w:rsid w:val="00AA20B9"/>
    <w:rsid w:val="00AD5606"/>
    <w:rsid w:val="00B62DFA"/>
    <w:rsid w:val="00C3058D"/>
    <w:rsid w:val="00C838FB"/>
    <w:rsid w:val="00CB1DFE"/>
    <w:rsid w:val="00D32488"/>
    <w:rsid w:val="00DC4AD1"/>
    <w:rsid w:val="00E73ACF"/>
    <w:rsid w:val="00F45D2C"/>
    <w:rsid w:val="00F5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9373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nit4/1369/index.html" TargetMode="Externa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8</cp:revision>
  <dcterms:created xsi:type="dcterms:W3CDTF">2020-04-08T12:11:00Z</dcterms:created>
  <dcterms:modified xsi:type="dcterms:W3CDTF">2020-04-22T20:19:00Z</dcterms:modified>
</cp:coreProperties>
</file>