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64" w:rsidRPr="00B33211" w:rsidRDefault="000D0D06">
      <w:pPr>
        <w:rPr>
          <w:b/>
        </w:rPr>
      </w:pPr>
      <w:bookmarkStart w:id="0" w:name="_GoBack"/>
      <w:bookmarkEnd w:id="0"/>
      <w:r w:rsidRPr="00B33211">
        <w:rPr>
          <w:b/>
        </w:rPr>
        <w:t>GOSPODINJSTVO – 6.R.</w:t>
      </w:r>
    </w:p>
    <w:p w:rsidR="000D0D06" w:rsidRPr="00B33211" w:rsidRDefault="000D0D06">
      <w:pPr>
        <w:rPr>
          <w:b/>
        </w:rPr>
      </w:pPr>
      <w:r w:rsidRPr="00B33211">
        <w:rPr>
          <w:b/>
        </w:rPr>
        <w:t>Sreda, 6.5.2020</w:t>
      </w:r>
    </w:p>
    <w:p w:rsidR="000D0D06" w:rsidRDefault="000D0D06"/>
    <w:p w:rsidR="000D0D06" w:rsidRDefault="000714C4">
      <w:r>
        <w:t>Lepo pozdravljeni dragi</w:t>
      </w:r>
      <w:r w:rsidR="000D0D06">
        <w:t xml:space="preserve"> učenci in učenke!</w:t>
      </w:r>
    </w:p>
    <w:p w:rsidR="002F1F3D" w:rsidRDefault="002F1F3D">
      <w:r>
        <w:t xml:space="preserve">Počitnice so končane in </w:t>
      </w:r>
      <w:r w:rsidR="00F52AF7">
        <w:t>upam, da ste jih lepo preživeli in ostali zdravi.</w:t>
      </w:r>
    </w:p>
    <w:p w:rsidR="000714C4" w:rsidRDefault="000714C4">
      <w:r>
        <w:t>V prejšnji uri s</w:t>
      </w:r>
      <w:r w:rsidR="00B33211">
        <w:t>te zelo uspešno analizirali svoje</w:t>
      </w:r>
      <w:r>
        <w:t xml:space="preserve"> prehranjevalne navade, danes pa boste spoznali posledice (bolezni) nezdrave prehrane.</w:t>
      </w:r>
    </w:p>
    <w:p w:rsidR="000714C4" w:rsidRDefault="000714C4"/>
    <w:p w:rsidR="000714C4" w:rsidRDefault="000714C4">
      <w:r>
        <w:t>Vedno pogosteje slišimo, da so posledice nezdrave prehrane osnova za razvoj mnogih bolezni. S pravilno prehrano lahko krepimo in ohranjamo zdravje ali pa celo preprečimo ali pozdravimo nastanek razni</w:t>
      </w:r>
      <w:r w:rsidR="00B33211">
        <w:t>h</w:t>
      </w:r>
      <w:r>
        <w:t xml:space="preserve"> bolezni.</w:t>
      </w:r>
    </w:p>
    <w:p w:rsidR="000714C4" w:rsidRDefault="000714C4">
      <w:r>
        <w:t>Škodljive posledice se lahko pojavijo, če jemo premalo, ali preveč in če jemo nezdravo. Posledice so bolezni, kot so bolezni srca in ožilja, prebavil, debelost...</w:t>
      </w:r>
    </w:p>
    <w:p w:rsidR="000714C4" w:rsidRDefault="000714C4"/>
    <w:p w:rsidR="000714C4" w:rsidRDefault="000714C4">
      <w:r>
        <w:t xml:space="preserve">Veliko ljudi ima težave </w:t>
      </w:r>
      <w:r w:rsidR="0072086C">
        <w:t>s prehranjevanjem in telesnim videzom. Motnje prehranjevanja opredeljujemo kot moten odnos do hrane in telesa. Takšne motnje vedno spremljajo motnje na osebnostnem področju (nizka raven samospoštovanja, občutki manjvrednosti, notranja praznina...). Značilni motnji prehranjevanja sta anoreksija in bulimija.</w:t>
      </w:r>
    </w:p>
    <w:p w:rsidR="0072086C" w:rsidRDefault="0072086C"/>
    <w:p w:rsidR="0072086C" w:rsidRDefault="0072086C">
      <w:r>
        <w:t xml:space="preserve">V učbeniku na str. 38 natančno preberi besedilo </w:t>
      </w:r>
      <w:r w:rsidRPr="00B33211">
        <w:rPr>
          <w:b/>
        </w:rPr>
        <w:t>TEŽAVE S PREHRANJEVANJEM</w:t>
      </w:r>
      <w:r>
        <w:t xml:space="preserve"> in v </w:t>
      </w:r>
      <w:r w:rsidRPr="00B33211">
        <w:rPr>
          <w:b/>
        </w:rPr>
        <w:t>zvezek</w:t>
      </w:r>
      <w:r>
        <w:t xml:space="preserve"> dopolni miselni vzorec.</w:t>
      </w:r>
    </w:p>
    <w:p w:rsidR="00D32620" w:rsidRDefault="00D32620"/>
    <w:p w:rsidR="002F6719" w:rsidRDefault="00D32620">
      <w:r>
        <w:rPr>
          <w:noProof/>
          <w:lang w:eastAsia="sl-SI"/>
        </w:rPr>
        <mc:AlternateContent>
          <mc:Choice Requires="wps">
            <w:drawing>
              <wp:anchor distT="0" distB="0" distL="114300" distR="114300" simplePos="0" relativeHeight="251661312" behindDoc="0" locked="0" layoutInCell="1" allowOverlap="1">
                <wp:simplePos x="0" y="0"/>
                <wp:positionH relativeFrom="column">
                  <wp:posOffset>500380</wp:posOffset>
                </wp:positionH>
                <wp:positionV relativeFrom="paragraph">
                  <wp:posOffset>270510</wp:posOffset>
                </wp:positionV>
                <wp:extent cx="600075" cy="609600"/>
                <wp:effectExtent l="0" t="0" r="28575" b="19050"/>
                <wp:wrapNone/>
                <wp:docPr id="5" name="Raven povezovalnik 5"/>
                <wp:cNvGraphicFramePr/>
                <a:graphic xmlns:a="http://schemas.openxmlformats.org/drawingml/2006/main">
                  <a:graphicData uri="http://schemas.microsoft.com/office/word/2010/wordprocessingShape">
                    <wps:wsp>
                      <wps:cNvCnPr/>
                      <wps:spPr>
                        <a:xfrm>
                          <a:off x="0" y="0"/>
                          <a:ext cx="60007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1541F49" id="Raven povezovalnik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pt,21.3pt" to="86.6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" strokecolor="#5b9bd5 [3204]" strokeweight=".5pt">
                <v:stroke joinstyle="miter"/>
              </v:line>
            </w:pict>
          </mc:Fallback>
        </mc:AlternateContent>
      </w:r>
      <w:r>
        <w:t>DEBELOST                                                                                        ALERGIJA</w:t>
      </w:r>
      <w:r w:rsidR="002F6719">
        <w:t xml:space="preserve"> – kaj je?</w:t>
      </w:r>
    </w:p>
    <w:p w:rsidR="00D32620" w:rsidRDefault="00D32620">
      <w:r>
        <w:rPr>
          <w:noProof/>
          <w:lang w:eastAsia="sl-SI"/>
        </w:rPr>
        <mc:AlternateContent>
          <mc:Choice Requires="wps">
            <w:drawing>
              <wp:anchor distT="0" distB="0" distL="114300" distR="114300" simplePos="0" relativeHeight="251662336" behindDoc="0" locked="0" layoutInCell="1" allowOverlap="1">
                <wp:simplePos x="0" y="0"/>
                <wp:positionH relativeFrom="column">
                  <wp:posOffset>3691254</wp:posOffset>
                </wp:positionH>
                <wp:positionV relativeFrom="paragraph">
                  <wp:posOffset>8255</wp:posOffset>
                </wp:positionV>
                <wp:extent cx="742950" cy="571500"/>
                <wp:effectExtent l="0" t="0" r="19050" b="19050"/>
                <wp:wrapNone/>
                <wp:docPr id="6" name="Raven povezovalnik 6"/>
                <wp:cNvGraphicFramePr/>
                <a:graphic xmlns:a="http://schemas.openxmlformats.org/drawingml/2006/main">
                  <a:graphicData uri="http://schemas.microsoft.com/office/word/2010/wordprocessingShape">
                    <wps:wsp>
                      <wps:cNvCnPr/>
                      <wps:spPr>
                        <a:xfrm flipH="1">
                          <a:off x="0" y="0"/>
                          <a:ext cx="74295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87CCFB4" id="Raven povezovalnik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65pt,.65pt" to="349.1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" strokecolor="#5b9bd5 [3204]" strokeweight=".5pt">
                <v:stroke joinstyle="miter"/>
              </v:line>
            </w:pict>
          </mc:Fallback>
        </mc:AlternateContent>
      </w:r>
      <w:r w:rsidR="002F6719">
        <w:t>-vzroki</w:t>
      </w:r>
    </w:p>
    <w:p w:rsidR="002F6719" w:rsidRDefault="002F6719">
      <w:r>
        <w:t>-posledice</w:t>
      </w:r>
    </w:p>
    <w:p w:rsidR="00D32620" w:rsidRDefault="00D32620"/>
    <w:p w:rsidR="00D32620" w:rsidRDefault="00D32620" w:rsidP="00D32620">
      <w:r>
        <w:rPr>
          <w:noProof/>
          <w:lang w:eastAsia="sl-SI"/>
        </w:rPr>
        <mc:AlternateContent>
          <mc:Choice Requires="wps">
            <w:drawing>
              <wp:anchor distT="0" distB="0" distL="114300" distR="114300" simplePos="0" relativeHeight="251660288" behindDoc="0" locked="0" layoutInCell="1" allowOverlap="1">
                <wp:simplePos x="0" y="0"/>
                <wp:positionH relativeFrom="column">
                  <wp:posOffset>1129030</wp:posOffset>
                </wp:positionH>
                <wp:positionV relativeFrom="paragraph">
                  <wp:posOffset>45720</wp:posOffset>
                </wp:positionV>
                <wp:extent cx="2552700" cy="552450"/>
                <wp:effectExtent l="0" t="0" r="19050" b="19050"/>
                <wp:wrapNone/>
                <wp:docPr id="4" name="Polje z besedilom 4"/>
                <wp:cNvGraphicFramePr/>
                <a:graphic xmlns:a="http://schemas.openxmlformats.org/drawingml/2006/main">
                  <a:graphicData uri="http://schemas.microsoft.com/office/word/2010/wordprocessingShape">
                    <wps:wsp>
                      <wps:cNvSpPr txBox="1"/>
                      <wps:spPr>
                        <a:xfrm>
                          <a:off x="0" y="0"/>
                          <a:ext cx="2552700" cy="552450"/>
                        </a:xfrm>
                        <a:prstGeom prst="rect">
                          <a:avLst/>
                        </a:prstGeom>
                        <a:ln/>
                      </wps:spPr>
                      <wps:style>
                        <a:lnRef idx="2">
                          <a:schemeClr val="dk1"/>
                        </a:lnRef>
                        <a:fillRef idx="1">
                          <a:schemeClr val="lt1"/>
                        </a:fillRef>
                        <a:effectRef idx="0">
                          <a:schemeClr val="dk1"/>
                        </a:effectRef>
                        <a:fontRef idx="minor">
                          <a:schemeClr val="dk1"/>
                        </a:fontRef>
                      </wps:style>
                      <wps:txbx>
                        <w:txbxContent>
                          <w:p w:rsidR="00D32620" w:rsidRPr="00B33211" w:rsidRDefault="00D32620">
                            <w:pPr>
                              <w:rPr>
                                <w:color w:val="4472C4" w:themeColor="accent5"/>
                              </w:rPr>
                            </w:pPr>
                            <w:r w:rsidRPr="00B33211">
                              <w:rPr>
                                <w:color w:val="4472C4" w:themeColor="accent5"/>
                              </w:rPr>
                              <w:t>TEŽAVE S PREHRANJEVANJEM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je z besedilom 4" o:spid="_x0000_s1026" type="#_x0000_t202" style="position:absolute;margin-left:88.9pt;margin-top:3.6pt;width:201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" fillcolor="white [3201]" strokecolor="black [3200]" strokeweight="1pt">
                <v:textbox>
                  <w:txbxContent>
                    <w:p w:rsidR="00D32620" w:rsidRPr="00B33211" w:rsidRDefault="00D32620">
                      <w:pPr>
                        <w:rPr>
                          <w:color w:val="4472C4" w:themeColor="accent5"/>
                        </w:rPr>
                      </w:pPr>
                      <w:r w:rsidRPr="00B33211">
                        <w:rPr>
                          <w:color w:val="4472C4" w:themeColor="accent5"/>
                        </w:rPr>
                        <w:t>TEŽAVE S PREHRANJEVANJEM</w:t>
                      </w:r>
                    </w:p>
                  </w:txbxContent>
                </v:textbox>
              </v:shape>
            </w:pict>
          </mc:Fallback>
        </mc:AlternateContent>
      </w:r>
    </w:p>
    <w:p w:rsidR="00D32620" w:rsidRDefault="00D32620"/>
    <w:p w:rsidR="00D32620" w:rsidRDefault="00355A61">
      <w:r>
        <w:rPr>
          <w:noProof/>
          <w:lang w:eastAsia="sl-SI"/>
        </w:rPr>
        <mc:AlternateContent>
          <mc:Choice Requires="wps">
            <w:drawing>
              <wp:anchor distT="0" distB="0" distL="114300" distR="114300" simplePos="0" relativeHeight="251664384" behindDoc="0" locked="0" layoutInCell="1" allowOverlap="1">
                <wp:simplePos x="0" y="0"/>
                <wp:positionH relativeFrom="column">
                  <wp:posOffset>290830</wp:posOffset>
                </wp:positionH>
                <wp:positionV relativeFrom="paragraph">
                  <wp:posOffset>7619</wp:posOffset>
                </wp:positionV>
                <wp:extent cx="828675" cy="619125"/>
                <wp:effectExtent l="0" t="0" r="28575" b="28575"/>
                <wp:wrapNone/>
                <wp:docPr id="8" name="Raven povezovalnik 8"/>
                <wp:cNvGraphicFramePr/>
                <a:graphic xmlns:a="http://schemas.openxmlformats.org/drawingml/2006/main">
                  <a:graphicData uri="http://schemas.microsoft.com/office/word/2010/wordprocessingShape">
                    <wps:wsp>
                      <wps:cNvCnPr/>
                      <wps:spPr>
                        <a:xfrm flipH="1">
                          <a:off x="0" y="0"/>
                          <a:ext cx="828675"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5177916" id="Raven povezovalnik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6pt" to="88.1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63360" behindDoc="0" locked="0" layoutInCell="1" allowOverlap="1">
                <wp:simplePos x="0" y="0"/>
                <wp:positionH relativeFrom="column">
                  <wp:posOffset>3729355</wp:posOffset>
                </wp:positionH>
                <wp:positionV relativeFrom="paragraph">
                  <wp:posOffset>45719</wp:posOffset>
                </wp:positionV>
                <wp:extent cx="1009650" cy="600075"/>
                <wp:effectExtent l="0" t="0" r="19050" b="28575"/>
                <wp:wrapNone/>
                <wp:docPr id="7" name="Raven povezovalnik 7"/>
                <wp:cNvGraphicFramePr/>
                <a:graphic xmlns:a="http://schemas.openxmlformats.org/drawingml/2006/main">
                  <a:graphicData uri="http://schemas.microsoft.com/office/word/2010/wordprocessingShape">
                    <wps:wsp>
                      <wps:cNvCnPr/>
                      <wps:spPr>
                        <a:xfrm>
                          <a:off x="0" y="0"/>
                          <a:ext cx="1009650"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0E9BC09" id="Raven povezovalnik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65pt,3.6pt" to="373.1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" strokecolor="#5b9bd5 [3204]" strokeweight=".5pt">
                <v:stroke joinstyle="miter"/>
              </v:line>
            </w:pict>
          </mc:Fallback>
        </mc:AlternateContent>
      </w:r>
    </w:p>
    <w:p w:rsidR="00D32620" w:rsidRDefault="00D32620"/>
    <w:p w:rsidR="00D32620" w:rsidRDefault="00D32620">
      <w:r>
        <w:t xml:space="preserve">                                                                                       </w:t>
      </w:r>
      <w:r w:rsidR="00355A61">
        <w:t xml:space="preserve">                              </w:t>
      </w:r>
    </w:p>
    <w:p w:rsidR="002F6719" w:rsidRDefault="00355A61">
      <w:r>
        <w:t xml:space="preserve">ANOREKSIJA  </w:t>
      </w:r>
      <w:r w:rsidR="00490C3A">
        <w:t xml:space="preserve">                                                                            BULIMIJA</w:t>
      </w:r>
    </w:p>
    <w:p w:rsidR="00355A61" w:rsidRDefault="002F6719">
      <w:r>
        <w:t>-opis</w:t>
      </w:r>
      <w:r w:rsidR="00355A61">
        <w:t xml:space="preserve">                                                                </w:t>
      </w:r>
      <w:r w:rsidR="00490C3A">
        <w:t xml:space="preserve">                              </w:t>
      </w:r>
      <w:r>
        <w:t>- opis</w:t>
      </w:r>
    </w:p>
    <w:p w:rsidR="00355A61" w:rsidRPr="00B33211" w:rsidRDefault="00355A61">
      <w:pPr>
        <w:rPr>
          <w:color w:val="00B050"/>
        </w:rPr>
      </w:pPr>
      <w:r w:rsidRPr="00B33211">
        <w:rPr>
          <w:color w:val="00B050"/>
        </w:rPr>
        <w:lastRenderedPageBreak/>
        <w:t>Reši še delovni list BOLEZNI POVEZANE Z NEUSTREZNO PREHRANO.</w:t>
      </w:r>
    </w:p>
    <w:p w:rsidR="00355A61" w:rsidRPr="00B33211" w:rsidRDefault="00355A61">
      <w:pPr>
        <w:rPr>
          <w:b/>
          <w:color w:val="7030A0"/>
        </w:rPr>
      </w:pPr>
    </w:p>
    <w:p w:rsidR="00355A61" w:rsidRDefault="00B33211" w:rsidP="00B33211">
      <w:pPr>
        <w:rPr>
          <w:b/>
          <w:color w:val="7030A0"/>
        </w:rPr>
      </w:pPr>
      <w:r w:rsidRPr="00B33211">
        <w:rPr>
          <w:b/>
          <w:color w:val="7030A0"/>
        </w:rPr>
        <w:t>1.</w:t>
      </w:r>
      <w:r w:rsidR="00355A61" w:rsidRPr="00B33211">
        <w:rPr>
          <w:b/>
          <w:color w:val="7030A0"/>
        </w:rPr>
        <w:t>Naštej bolezni, ki jih poznaš in obkroži imena tistih, katerih nastanek j</w:t>
      </w:r>
      <w:r>
        <w:rPr>
          <w:b/>
          <w:color w:val="7030A0"/>
        </w:rPr>
        <w:t>e povezan z neust</w:t>
      </w:r>
      <w:r w:rsidR="002F6719">
        <w:rPr>
          <w:b/>
          <w:color w:val="7030A0"/>
        </w:rPr>
        <w:t>rezno prehrano: (zapiši spodaj)</w:t>
      </w:r>
    </w:p>
    <w:p w:rsidR="002F6719" w:rsidRDefault="002F6719" w:rsidP="00B33211">
      <w:pPr>
        <w:rPr>
          <w:b/>
          <w:color w:val="7030A0"/>
        </w:rPr>
      </w:pPr>
    </w:p>
    <w:p w:rsidR="002F6719" w:rsidRPr="00B33211" w:rsidRDefault="002F6719" w:rsidP="00B33211">
      <w:pPr>
        <w:rPr>
          <w:b/>
          <w:color w:val="7030A0"/>
        </w:rPr>
      </w:pPr>
    </w:p>
    <w:p w:rsidR="00355A61" w:rsidRDefault="00355A61"/>
    <w:p w:rsidR="00355A61" w:rsidRPr="00B33211" w:rsidRDefault="00355A61">
      <w:pPr>
        <w:rPr>
          <w:b/>
          <w:color w:val="7030A0"/>
        </w:rPr>
      </w:pPr>
      <w:r w:rsidRPr="00B33211">
        <w:rPr>
          <w:b/>
          <w:color w:val="7030A0"/>
        </w:rPr>
        <w:t>2.Dopolni naslednje besedilo:</w:t>
      </w:r>
    </w:p>
    <w:p w:rsidR="00355A61" w:rsidRDefault="00355A61">
      <w:r>
        <w:t>S prehrano lahko ohranjam in krepim svoje --------------------tako da:</w:t>
      </w:r>
    </w:p>
    <w:p w:rsidR="00355A61" w:rsidRDefault="00355A61">
      <w:r>
        <w:t>Zjutraj redno -------------------------------------;</w:t>
      </w:r>
    </w:p>
    <w:p w:rsidR="00355A61" w:rsidRDefault="00355A61">
      <w:r>
        <w:t>Jem ------------------------hrano, kot prikazuje -------------------------------piramida;</w:t>
      </w:r>
    </w:p>
    <w:p w:rsidR="00355A61" w:rsidRDefault="00355A61">
      <w:r>
        <w:t>Večkrat na dan uživam sveže ------------------------------in -------------------------;</w:t>
      </w:r>
    </w:p>
    <w:p w:rsidR="00355A61" w:rsidRDefault="00355A61">
      <w:r>
        <w:t>Da jem -------------do ------------na dan (vključeni morajo biti glavni in vmesni obroki);</w:t>
      </w:r>
    </w:p>
    <w:p w:rsidR="00355A61" w:rsidRDefault="00355A61">
      <w:r>
        <w:t>Manj pogosto uživam --------------------------in --------------------------, ki se nahajajo čisto na vrhu prehranske piramide;</w:t>
      </w:r>
    </w:p>
    <w:p w:rsidR="00355A61" w:rsidRDefault="00355A61">
      <w:r>
        <w:t>Pri škrobnih živilih izberem raje -------------------------------------izdelke in tudi dru</w:t>
      </w:r>
      <w:r w:rsidR="00B33211">
        <w:t>ga živila, ki imajo več vlaknin;</w:t>
      </w:r>
    </w:p>
    <w:p w:rsidR="00B33211" w:rsidRDefault="00B33211">
      <w:r>
        <w:t>Piti moram dovolj ------------------------------, pri tem se moram čimbolj izogibati ----------------in ------------------------pijačam;</w:t>
      </w:r>
    </w:p>
    <w:p w:rsidR="00B33211" w:rsidRDefault="00B33211">
      <w:r>
        <w:t>Prigrizki med obroki ne smejo biti ----------------------------------------;</w:t>
      </w:r>
    </w:p>
    <w:p w:rsidR="00B33211" w:rsidRDefault="00B33211">
      <w:r>
        <w:t>Hrano moram prilagoditi-----------------------------, ki mora biti na mojem vsakdanjem urniku.</w:t>
      </w:r>
    </w:p>
    <w:p w:rsidR="00490C3A" w:rsidRDefault="00490C3A"/>
    <w:p w:rsidR="00B33211" w:rsidRDefault="00B33211"/>
    <w:p w:rsidR="002F6719" w:rsidRDefault="00490C3A">
      <w:r>
        <w:t>Želim vam</w:t>
      </w:r>
      <w:r w:rsidR="00B33211">
        <w:t xml:space="preserve"> veliko dobrega počutja ob reševanju nalog in uživanju zdrave prehrane.</w:t>
      </w:r>
    </w:p>
    <w:p w:rsidR="00490C3A" w:rsidRDefault="00490C3A"/>
    <w:p w:rsidR="002F6719" w:rsidRDefault="002F6719"/>
    <w:p w:rsidR="00B33211" w:rsidRDefault="00B33211">
      <w:r>
        <w:t>Učiteljica Blažka Alič</w:t>
      </w:r>
      <w:r w:rsidR="00812D25">
        <w:t>: blazenka.alic@ucitelj.oskm.si</w:t>
      </w:r>
    </w:p>
    <w:p w:rsidR="00355A61" w:rsidRDefault="00355A61"/>
    <w:p w:rsidR="00355A61" w:rsidRDefault="00355A61"/>
    <w:p w:rsidR="00355A61" w:rsidRDefault="00355A61"/>
    <w:p w:rsidR="00355A61" w:rsidRDefault="00355A61"/>
    <w:p w:rsidR="000D0D06" w:rsidRDefault="000D0D06"/>
    <w:sectPr w:rsidR="000D0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22B58"/>
    <w:multiLevelType w:val="hybridMultilevel"/>
    <w:tmpl w:val="C8D6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06"/>
    <w:rsid w:val="000714C4"/>
    <w:rsid w:val="000D0D06"/>
    <w:rsid w:val="001B4E64"/>
    <w:rsid w:val="002F1F3D"/>
    <w:rsid w:val="002F6719"/>
    <w:rsid w:val="00317A33"/>
    <w:rsid w:val="00355A61"/>
    <w:rsid w:val="00490C3A"/>
    <w:rsid w:val="0072086C"/>
    <w:rsid w:val="00812D25"/>
    <w:rsid w:val="00862DA2"/>
    <w:rsid w:val="00B33211"/>
    <w:rsid w:val="00D32620"/>
    <w:rsid w:val="00F52A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1F609-5039-4756-93D1-0B6C144B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Ales Seliskar</cp:lastModifiedBy>
  <cp:revision>2</cp:revision>
  <dcterms:created xsi:type="dcterms:W3CDTF">2020-05-05T10:12:00Z</dcterms:created>
  <dcterms:modified xsi:type="dcterms:W3CDTF">2020-05-05T10:12:00Z</dcterms:modified>
</cp:coreProperties>
</file>