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27" w:rsidRDefault="0060063F">
      <w:r>
        <w:t>REŠITVE , 7.5., SLJ,4.S</w:t>
      </w:r>
    </w:p>
    <w:p w:rsidR="0060063F" w:rsidRDefault="0060063F">
      <w:r>
        <w:rPr>
          <w:noProof/>
          <w:lang w:eastAsia="sl-SI"/>
        </w:rPr>
        <w:drawing>
          <wp:inline distT="0" distB="0" distL="0" distR="0">
            <wp:extent cx="5760720" cy="7680960"/>
            <wp:effectExtent l="0" t="0" r="0" b="0"/>
            <wp:docPr id="1" name="Slika 1" descr="C:\Users\Marjeta\AppData\Local\Microsoft\Windows\INetCache\Content.Word\IMG_20200506_095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jeta\AppData\Local\Microsoft\Windows\INetCache\Content.Word\IMG_20200506_0958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0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3F"/>
    <w:rsid w:val="0060063F"/>
    <w:rsid w:val="00D7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6650"/>
  <w15:chartTrackingRefBased/>
  <w15:docId w15:val="{F6CBE0DC-C844-45C5-AEED-F4ECF2F2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1</cp:revision>
  <dcterms:created xsi:type="dcterms:W3CDTF">2020-05-06T07:59:00Z</dcterms:created>
  <dcterms:modified xsi:type="dcterms:W3CDTF">2020-05-06T08:01:00Z</dcterms:modified>
</cp:coreProperties>
</file>