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1D" w:rsidRPr="00516E1D" w:rsidRDefault="00516E1D" w:rsidP="00516E1D">
      <w:pPr>
        <w:pStyle w:val="Navadensplet"/>
        <w:spacing w:before="0" w:beforeAutospacing="0" w:line="360" w:lineRule="auto"/>
        <w:jc w:val="center"/>
        <w:rPr>
          <w:rFonts w:ascii="Arial" w:hAnsi="Arial" w:cs="Arial"/>
          <w:b/>
          <w:bCs/>
          <w:color w:val="7D9FD3"/>
          <w:sz w:val="32"/>
        </w:rPr>
      </w:pPr>
      <w:r w:rsidRPr="00516E1D">
        <w:rPr>
          <w:rFonts w:ascii="Arial" w:hAnsi="Arial" w:cs="Arial"/>
          <w:b/>
          <w:bCs/>
          <w:color w:val="7D9FD3"/>
          <w:sz w:val="32"/>
        </w:rPr>
        <w:t>THERE IS, THERE ARE</w:t>
      </w:r>
    </w:p>
    <w:p w:rsid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b/>
          <w:bCs/>
          <w:color w:val="7D9FD3"/>
        </w:rPr>
        <w:sectPr w:rsidR="00516E1D" w:rsidSect="00516E1D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b/>
          <w:bCs/>
          <w:color w:val="7D9FD3"/>
        </w:rPr>
        <w:t>EDNINA: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There </w:t>
      </w:r>
      <w:r w:rsidRPr="00516E1D">
        <w:rPr>
          <w:rFonts w:ascii="Arial" w:hAnsi="Arial" w:cs="Arial"/>
          <w:b/>
          <w:bCs/>
          <w:color w:val="495057"/>
        </w:rPr>
        <w:t>is</w:t>
      </w:r>
      <w:r>
        <w:rPr>
          <w:rFonts w:ascii="Arial" w:hAnsi="Arial" w:cs="Arial"/>
          <w:color w:val="495057"/>
        </w:rPr>
        <w:t xml:space="preserve"> ...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Tam </w:t>
      </w:r>
      <w:proofErr w:type="gramStart"/>
      <w:r w:rsidRPr="00516E1D">
        <w:rPr>
          <w:rFonts w:ascii="Arial" w:hAnsi="Arial" w:cs="Arial"/>
          <w:b/>
          <w:bCs/>
          <w:color w:val="495057"/>
        </w:rPr>
        <w:t>je </w:t>
      </w:r>
      <w:r w:rsidRPr="00516E1D">
        <w:rPr>
          <w:rFonts w:ascii="Arial" w:hAnsi="Arial" w:cs="Arial"/>
          <w:color w:val="495057"/>
        </w:rPr>
        <w:t>...</w:t>
      </w:r>
      <w:proofErr w:type="gramEnd"/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There </w:t>
      </w:r>
      <w:r w:rsidRPr="00516E1D">
        <w:rPr>
          <w:rFonts w:ascii="Arial" w:hAnsi="Arial" w:cs="Arial"/>
          <w:b/>
          <w:bCs/>
          <w:color w:val="495057"/>
        </w:rPr>
        <w:t>isn't </w:t>
      </w:r>
      <w:r>
        <w:rPr>
          <w:rFonts w:ascii="Arial" w:hAnsi="Arial" w:cs="Arial"/>
          <w:color w:val="495057"/>
        </w:rPr>
        <w:t xml:space="preserve">...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Tam </w:t>
      </w:r>
      <w:proofErr w:type="spellStart"/>
      <w:proofErr w:type="gramStart"/>
      <w:r w:rsidRPr="00516E1D">
        <w:rPr>
          <w:rFonts w:ascii="Arial" w:hAnsi="Arial" w:cs="Arial"/>
          <w:b/>
          <w:bCs/>
          <w:color w:val="495057"/>
        </w:rPr>
        <w:t>ni</w:t>
      </w:r>
      <w:proofErr w:type="spellEnd"/>
      <w:r w:rsidRPr="00516E1D">
        <w:rPr>
          <w:rFonts w:ascii="Arial" w:hAnsi="Arial" w:cs="Arial"/>
          <w:b/>
          <w:bCs/>
          <w:color w:val="495057"/>
        </w:rPr>
        <w:t> </w:t>
      </w:r>
      <w:r w:rsidRPr="00516E1D">
        <w:rPr>
          <w:rFonts w:ascii="Arial" w:hAnsi="Arial" w:cs="Arial"/>
          <w:color w:val="495057"/>
        </w:rPr>
        <w:t>...</w:t>
      </w:r>
      <w:proofErr w:type="gramEnd"/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b/>
          <w:bCs/>
          <w:color w:val="495057"/>
        </w:rPr>
        <w:t>Is</w:t>
      </w:r>
      <w:r>
        <w:rPr>
          <w:rFonts w:ascii="Arial" w:hAnsi="Arial" w:cs="Arial"/>
          <w:color w:val="495057"/>
        </w:rPr>
        <w:t> </w:t>
      </w:r>
      <w:proofErr w:type="gramStart"/>
      <w:r>
        <w:rPr>
          <w:rFonts w:ascii="Arial" w:hAnsi="Arial" w:cs="Arial"/>
          <w:color w:val="495057"/>
        </w:rPr>
        <w:t>there ...</w:t>
      </w:r>
      <w:proofErr w:type="gramEnd"/>
      <w:r>
        <w:rPr>
          <w:rFonts w:ascii="Arial" w:hAnsi="Arial" w:cs="Arial"/>
          <w:color w:val="495057"/>
        </w:rPr>
        <w:t xml:space="preserve"> ?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Ali </w:t>
      </w:r>
      <w:r w:rsidRPr="00516E1D">
        <w:rPr>
          <w:rFonts w:ascii="Arial" w:hAnsi="Arial" w:cs="Arial"/>
          <w:b/>
          <w:bCs/>
          <w:color w:val="495057"/>
        </w:rPr>
        <w:t>je</w:t>
      </w:r>
      <w:r w:rsidRPr="00516E1D">
        <w:rPr>
          <w:rFonts w:ascii="Arial" w:hAnsi="Arial" w:cs="Arial"/>
          <w:color w:val="495057"/>
        </w:rPr>
        <w:t> </w:t>
      </w:r>
      <w:proofErr w:type="gramStart"/>
      <w:r w:rsidRPr="00516E1D">
        <w:rPr>
          <w:rFonts w:ascii="Arial" w:hAnsi="Arial" w:cs="Arial"/>
          <w:color w:val="495057"/>
        </w:rPr>
        <w:t>tam ...?</w:t>
      </w:r>
      <w:proofErr w:type="gramEnd"/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Yes, there </w:t>
      </w:r>
      <w:r w:rsidRPr="00516E1D">
        <w:rPr>
          <w:rFonts w:ascii="Arial" w:hAnsi="Arial" w:cs="Arial"/>
          <w:b/>
          <w:bCs/>
          <w:color w:val="495057"/>
        </w:rPr>
        <w:t>is</w:t>
      </w:r>
      <w:r>
        <w:rPr>
          <w:rFonts w:ascii="Arial" w:hAnsi="Arial" w:cs="Arial"/>
          <w:color w:val="495057"/>
        </w:rPr>
        <w:t xml:space="preserve">. </w:t>
      </w:r>
      <w:r w:rsidRPr="00516E1D">
        <w:rPr>
          <w:rFonts w:ascii="Arial" w:hAnsi="Arial" w:cs="Arial"/>
          <w:color w:val="495057"/>
        </w:rPr>
        <w:sym w:font="Wingdings" w:char="F0E0"/>
      </w:r>
      <w:r>
        <w:rPr>
          <w:rFonts w:ascii="Arial" w:hAnsi="Arial" w:cs="Arial"/>
          <w:color w:val="495057"/>
        </w:rPr>
        <w:t xml:space="preserve"> </w:t>
      </w:r>
      <w:proofErr w:type="gramStart"/>
      <w:r w:rsidRPr="00516E1D">
        <w:rPr>
          <w:rFonts w:ascii="Arial" w:hAnsi="Arial" w:cs="Arial"/>
          <w:color w:val="495057"/>
        </w:rPr>
        <w:t>Ja</w:t>
      </w:r>
      <w:proofErr w:type="gramEnd"/>
      <w:r w:rsidRPr="00516E1D">
        <w:rPr>
          <w:rFonts w:ascii="Arial" w:hAnsi="Arial" w:cs="Arial"/>
          <w:color w:val="495057"/>
        </w:rPr>
        <w:t>, </w:t>
      </w:r>
      <w:r w:rsidRPr="00516E1D">
        <w:rPr>
          <w:rFonts w:ascii="Arial" w:hAnsi="Arial" w:cs="Arial"/>
          <w:b/>
          <w:bCs/>
          <w:color w:val="495057"/>
        </w:rPr>
        <w:t>je</w:t>
      </w:r>
      <w:r w:rsidRPr="00516E1D">
        <w:rPr>
          <w:rFonts w:ascii="Arial" w:hAnsi="Arial" w:cs="Arial"/>
          <w:color w:val="495057"/>
        </w:rPr>
        <w:t>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No, there </w:t>
      </w:r>
      <w:proofErr w:type="gramStart"/>
      <w:r w:rsidRPr="00516E1D">
        <w:rPr>
          <w:rFonts w:ascii="Arial" w:hAnsi="Arial" w:cs="Arial"/>
          <w:b/>
          <w:bCs/>
          <w:color w:val="495057"/>
        </w:rPr>
        <w:t>isn't</w:t>
      </w:r>
      <w:proofErr w:type="gramEnd"/>
      <w:r>
        <w:rPr>
          <w:rFonts w:ascii="Arial" w:hAnsi="Arial" w:cs="Arial"/>
          <w:color w:val="495057"/>
        </w:rPr>
        <w:t xml:space="preserve">.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Ne, </w:t>
      </w:r>
      <w:proofErr w:type="spellStart"/>
      <w:proofErr w:type="gramStart"/>
      <w:r w:rsidRPr="00516E1D">
        <w:rPr>
          <w:rFonts w:ascii="Arial" w:hAnsi="Arial" w:cs="Arial"/>
          <w:b/>
          <w:bCs/>
          <w:color w:val="495057"/>
        </w:rPr>
        <w:t>ni</w:t>
      </w:r>
      <w:proofErr w:type="spellEnd"/>
      <w:proofErr w:type="gramEnd"/>
      <w:r w:rsidRPr="00516E1D">
        <w:rPr>
          <w:rFonts w:ascii="Arial" w:hAnsi="Arial" w:cs="Arial"/>
          <w:color w:val="495057"/>
        </w:rPr>
        <w:t>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proofErr w:type="spellStart"/>
      <w:r w:rsidRPr="00516E1D">
        <w:rPr>
          <w:rFonts w:ascii="Arial" w:hAnsi="Arial" w:cs="Arial"/>
          <w:color w:val="495057"/>
        </w:rPr>
        <w:t>Pri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ednini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uporabljamo</w:t>
      </w:r>
      <w:proofErr w:type="spellEnd"/>
      <w:r w:rsidRPr="00516E1D">
        <w:rPr>
          <w:rFonts w:ascii="Arial" w:hAnsi="Arial" w:cs="Arial"/>
          <w:color w:val="495057"/>
        </w:rPr>
        <w:t> </w:t>
      </w:r>
      <w:r w:rsidRPr="00516E1D">
        <w:rPr>
          <w:rFonts w:ascii="Arial" w:hAnsi="Arial" w:cs="Arial"/>
          <w:b/>
          <w:bCs/>
          <w:color w:val="7D9FD3"/>
        </w:rPr>
        <w:t>a</w:t>
      </w:r>
      <w:r w:rsidRPr="00516E1D">
        <w:rPr>
          <w:rFonts w:ascii="Arial" w:hAnsi="Arial" w:cs="Arial"/>
          <w:color w:val="495057"/>
        </w:rPr>
        <w:t> (</w:t>
      </w:r>
      <w:proofErr w:type="spellStart"/>
      <w:r w:rsidRPr="00516E1D">
        <w:rPr>
          <w:rFonts w:ascii="Arial" w:hAnsi="Arial" w:cs="Arial"/>
          <w:color w:val="495057"/>
        </w:rPr>
        <w:t>pred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soglasniki</w:t>
      </w:r>
      <w:proofErr w:type="spellEnd"/>
      <w:r w:rsidRPr="00516E1D">
        <w:rPr>
          <w:rFonts w:ascii="Arial" w:hAnsi="Arial" w:cs="Arial"/>
          <w:color w:val="495057"/>
        </w:rPr>
        <w:t xml:space="preserve">) </w:t>
      </w:r>
      <w:proofErr w:type="spellStart"/>
      <w:proofErr w:type="gramStart"/>
      <w:r w:rsidRPr="00516E1D">
        <w:rPr>
          <w:rFonts w:ascii="Arial" w:hAnsi="Arial" w:cs="Arial"/>
          <w:color w:val="495057"/>
        </w:rPr>
        <w:t>ali</w:t>
      </w:r>
      <w:proofErr w:type="spellEnd"/>
      <w:proofErr w:type="gramEnd"/>
      <w:r w:rsidRPr="00516E1D">
        <w:rPr>
          <w:rFonts w:ascii="Arial" w:hAnsi="Arial" w:cs="Arial"/>
          <w:color w:val="495057"/>
        </w:rPr>
        <w:t> </w:t>
      </w:r>
      <w:r w:rsidRPr="00516E1D">
        <w:rPr>
          <w:rFonts w:ascii="Arial" w:hAnsi="Arial" w:cs="Arial"/>
          <w:b/>
          <w:bCs/>
          <w:color w:val="7D9FD3"/>
        </w:rPr>
        <w:t>an</w:t>
      </w:r>
      <w:r w:rsidRPr="00516E1D">
        <w:rPr>
          <w:rFonts w:ascii="Arial" w:hAnsi="Arial" w:cs="Arial"/>
          <w:color w:val="495057"/>
        </w:rPr>
        <w:t> (</w:t>
      </w:r>
      <w:proofErr w:type="spellStart"/>
      <w:r w:rsidRPr="00516E1D">
        <w:rPr>
          <w:rFonts w:ascii="Arial" w:hAnsi="Arial" w:cs="Arial"/>
          <w:color w:val="495057"/>
        </w:rPr>
        <w:t>pred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samoglasniki</w:t>
      </w:r>
      <w:proofErr w:type="spellEnd"/>
      <w:r w:rsidRPr="00516E1D">
        <w:rPr>
          <w:rFonts w:ascii="Arial" w:hAnsi="Arial" w:cs="Arial"/>
          <w:color w:val="495057"/>
        </w:rPr>
        <w:t>).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proofErr w:type="spellStart"/>
      <w:r w:rsidRPr="00516E1D">
        <w:rPr>
          <w:rFonts w:ascii="Arial" w:hAnsi="Arial" w:cs="Arial"/>
          <w:b/>
          <w:bCs/>
          <w:color w:val="495057"/>
        </w:rPr>
        <w:t>Primeri</w:t>
      </w:r>
      <w:proofErr w:type="spellEnd"/>
      <w:r w:rsidRPr="00516E1D">
        <w:rPr>
          <w:rFonts w:ascii="Arial" w:hAnsi="Arial" w:cs="Arial"/>
          <w:b/>
          <w:bCs/>
          <w:color w:val="495057"/>
        </w:rPr>
        <w:t>: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There is </w:t>
      </w:r>
      <w:r w:rsidRPr="00516E1D">
        <w:rPr>
          <w:rFonts w:ascii="Arial" w:hAnsi="Arial" w:cs="Arial"/>
          <w:b/>
          <w:bCs/>
          <w:color w:val="495057"/>
        </w:rPr>
        <w:t>a </w:t>
      </w:r>
      <w:r w:rsidRPr="00516E1D">
        <w:rPr>
          <w:rFonts w:ascii="Arial" w:hAnsi="Arial" w:cs="Arial"/>
          <w:color w:val="495057"/>
          <w:u w:val="single"/>
        </w:rPr>
        <w:t>c</w:t>
      </w:r>
      <w:r w:rsidRPr="00516E1D">
        <w:rPr>
          <w:rFonts w:ascii="Arial" w:hAnsi="Arial" w:cs="Arial"/>
          <w:color w:val="495057"/>
        </w:rPr>
        <w:t>astle.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 xml:space="preserve">There </w:t>
      </w:r>
      <w:proofErr w:type="gramStart"/>
      <w:r w:rsidRPr="00516E1D">
        <w:rPr>
          <w:rFonts w:ascii="Arial" w:hAnsi="Arial" w:cs="Arial"/>
          <w:color w:val="495057"/>
        </w:rPr>
        <w:t>isn't</w:t>
      </w:r>
      <w:proofErr w:type="gramEnd"/>
      <w:r w:rsidRPr="00516E1D">
        <w:rPr>
          <w:rFonts w:ascii="Arial" w:hAnsi="Arial" w:cs="Arial"/>
          <w:color w:val="495057"/>
        </w:rPr>
        <w:t> </w:t>
      </w:r>
      <w:r w:rsidRPr="00516E1D">
        <w:rPr>
          <w:rFonts w:ascii="Arial" w:hAnsi="Arial" w:cs="Arial"/>
          <w:b/>
          <w:bCs/>
          <w:color w:val="495057"/>
        </w:rPr>
        <w:t>an</w:t>
      </w:r>
      <w:r w:rsidRPr="00516E1D">
        <w:rPr>
          <w:rFonts w:ascii="Arial" w:hAnsi="Arial" w:cs="Arial"/>
          <w:color w:val="495057"/>
        </w:rPr>
        <w:t> </w:t>
      </w:r>
      <w:r w:rsidRPr="00516E1D">
        <w:rPr>
          <w:rFonts w:ascii="Arial" w:hAnsi="Arial" w:cs="Arial"/>
          <w:color w:val="495057"/>
          <w:u w:val="single"/>
        </w:rPr>
        <w:t>a</w:t>
      </w:r>
      <w:r w:rsidRPr="00516E1D">
        <w:rPr>
          <w:rFonts w:ascii="Arial" w:hAnsi="Arial" w:cs="Arial"/>
          <w:color w:val="495057"/>
        </w:rPr>
        <w:t>irport.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Is there </w:t>
      </w:r>
      <w:r w:rsidRPr="00516E1D">
        <w:rPr>
          <w:rFonts w:ascii="Arial" w:hAnsi="Arial" w:cs="Arial"/>
          <w:b/>
          <w:bCs/>
          <w:color w:val="495057"/>
        </w:rPr>
        <w:t>a </w:t>
      </w:r>
      <w:r w:rsidRPr="00516E1D">
        <w:rPr>
          <w:rFonts w:ascii="Arial" w:hAnsi="Arial" w:cs="Arial"/>
          <w:color w:val="495057"/>
        </w:rPr>
        <w:t xml:space="preserve">hotel? Yes, there is. / No, there </w:t>
      </w:r>
      <w:proofErr w:type="gramStart"/>
      <w:r w:rsidRPr="00516E1D">
        <w:rPr>
          <w:rFonts w:ascii="Arial" w:hAnsi="Arial" w:cs="Arial"/>
          <w:color w:val="495057"/>
        </w:rPr>
        <w:t>isn't</w:t>
      </w:r>
      <w:proofErr w:type="gramEnd"/>
      <w:r w:rsidRPr="00516E1D">
        <w:rPr>
          <w:rFonts w:ascii="Arial" w:hAnsi="Arial" w:cs="Arial"/>
          <w:color w:val="495057"/>
        </w:rPr>
        <w:t>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>
        <w:rPr>
          <w:rFonts w:ascii="Arial" w:hAnsi="Arial" w:cs="Arial"/>
          <w:b/>
          <w:bCs/>
          <w:color w:val="7D9FD3"/>
        </w:rPr>
        <w:br w:type="column"/>
      </w:r>
      <w:r w:rsidRPr="00516E1D">
        <w:rPr>
          <w:rFonts w:ascii="Arial" w:hAnsi="Arial" w:cs="Arial"/>
          <w:b/>
          <w:bCs/>
          <w:color w:val="7D9FD3"/>
        </w:rPr>
        <w:t>DVOJINA, MNOŽINA:</w:t>
      </w:r>
      <w:bookmarkStart w:id="0" w:name="_GoBack"/>
      <w:bookmarkEnd w:id="0"/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There </w:t>
      </w:r>
      <w:r w:rsidRPr="00516E1D">
        <w:rPr>
          <w:rFonts w:ascii="Arial" w:hAnsi="Arial" w:cs="Arial"/>
          <w:b/>
          <w:bCs/>
          <w:color w:val="495057"/>
        </w:rPr>
        <w:t>are</w:t>
      </w:r>
      <w:r>
        <w:rPr>
          <w:rFonts w:ascii="Arial" w:hAnsi="Arial" w:cs="Arial"/>
          <w:color w:val="495057"/>
        </w:rPr>
        <w:t xml:space="preserve"> ...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Tam </w:t>
      </w:r>
      <w:proofErr w:type="spellStart"/>
      <w:r w:rsidRPr="00516E1D">
        <w:rPr>
          <w:rFonts w:ascii="Arial" w:hAnsi="Arial" w:cs="Arial"/>
          <w:b/>
          <w:bCs/>
          <w:color w:val="495057"/>
        </w:rPr>
        <w:t>sta</w:t>
      </w:r>
      <w:proofErr w:type="spellEnd"/>
      <w:r w:rsidRPr="00516E1D">
        <w:rPr>
          <w:rFonts w:ascii="Arial" w:hAnsi="Arial" w:cs="Arial"/>
          <w:b/>
          <w:bCs/>
          <w:color w:val="495057"/>
        </w:rPr>
        <w:t xml:space="preserve"> / so</w:t>
      </w:r>
      <w:r w:rsidRPr="00516E1D">
        <w:rPr>
          <w:rFonts w:ascii="Arial" w:hAnsi="Arial" w:cs="Arial"/>
          <w:color w:val="495057"/>
        </w:rPr>
        <w:t>...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There </w:t>
      </w:r>
      <w:r w:rsidRPr="00516E1D">
        <w:rPr>
          <w:rFonts w:ascii="Arial" w:hAnsi="Arial" w:cs="Arial"/>
          <w:b/>
          <w:bCs/>
          <w:color w:val="495057"/>
        </w:rPr>
        <w:t>aren't </w:t>
      </w:r>
      <w:r>
        <w:rPr>
          <w:rFonts w:ascii="Arial" w:hAnsi="Arial" w:cs="Arial"/>
          <w:color w:val="495057"/>
        </w:rPr>
        <w:t xml:space="preserve">...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Tam </w:t>
      </w:r>
      <w:proofErr w:type="spellStart"/>
      <w:r w:rsidRPr="00516E1D">
        <w:rPr>
          <w:rFonts w:ascii="Arial" w:hAnsi="Arial" w:cs="Arial"/>
          <w:b/>
          <w:bCs/>
          <w:color w:val="495057"/>
        </w:rPr>
        <w:t>nista</w:t>
      </w:r>
      <w:proofErr w:type="spellEnd"/>
      <w:r w:rsidRPr="00516E1D">
        <w:rPr>
          <w:rFonts w:ascii="Arial" w:hAnsi="Arial" w:cs="Arial"/>
          <w:b/>
          <w:bCs/>
          <w:color w:val="495057"/>
        </w:rPr>
        <w:t xml:space="preserve"> / </w:t>
      </w:r>
      <w:proofErr w:type="spellStart"/>
      <w:proofErr w:type="gramStart"/>
      <w:r w:rsidRPr="00516E1D">
        <w:rPr>
          <w:rFonts w:ascii="Arial" w:hAnsi="Arial" w:cs="Arial"/>
          <w:b/>
          <w:bCs/>
          <w:color w:val="495057"/>
        </w:rPr>
        <w:t>niso</w:t>
      </w:r>
      <w:proofErr w:type="spellEnd"/>
      <w:r w:rsidRPr="00516E1D">
        <w:rPr>
          <w:rFonts w:ascii="Arial" w:hAnsi="Arial" w:cs="Arial"/>
          <w:b/>
          <w:bCs/>
          <w:color w:val="495057"/>
        </w:rPr>
        <w:t> </w:t>
      </w:r>
      <w:r w:rsidRPr="00516E1D">
        <w:rPr>
          <w:rFonts w:ascii="Arial" w:hAnsi="Arial" w:cs="Arial"/>
          <w:color w:val="495057"/>
        </w:rPr>
        <w:t>...</w:t>
      </w:r>
      <w:proofErr w:type="gramEnd"/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b/>
          <w:bCs/>
          <w:color w:val="495057"/>
        </w:rPr>
        <w:t>Are</w:t>
      </w:r>
      <w:r>
        <w:rPr>
          <w:rFonts w:ascii="Arial" w:hAnsi="Arial" w:cs="Arial"/>
          <w:color w:val="495057"/>
        </w:rPr>
        <w:t> </w:t>
      </w:r>
      <w:proofErr w:type="gramStart"/>
      <w:r>
        <w:rPr>
          <w:rFonts w:ascii="Arial" w:hAnsi="Arial" w:cs="Arial"/>
          <w:color w:val="495057"/>
        </w:rPr>
        <w:t>there ...</w:t>
      </w:r>
      <w:proofErr w:type="gramEnd"/>
      <w:r>
        <w:rPr>
          <w:rFonts w:ascii="Arial" w:hAnsi="Arial" w:cs="Arial"/>
          <w:color w:val="495057"/>
        </w:rPr>
        <w:t xml:space="preserve"> ?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Ali </w:t>
      </w:r>
      <w:proofErr w:type="spellStart"/>
      <w:r w:rsidRPr="00516E1D">
        <w:rPr>
          <w:rFonts w:ascii="Arial" w:hAnsi="Arial" w:cs="Arial"/>
          <w:b/>
          <w:bCs/>
          <w:color w:val="495057"/>
        </w:rPr>
        <w:t>sta</w:t>
      </w:r>
      <w:proofErr w:type="spellEnd"/>
      <w:r w:rsidRPr="00516E1D">
        <w:rPr>
          <w:rFonts w:ascii="Arial" w:hAnsi="Arial" w:cs="Arial"/>
          <w:b/>
          <w:bCs/>
          <w:color w:val="495057"/>
        </w:rPr>
        <w:t xml:space="preserve"> / so</w:t>
      </w:r>
      <w:r w:rsidRPr="00516E1D">
        <w:rPr>
          <w:rFonts w:ascii="Arial" w:hAnsi="Arial" w:cs="Arial"/>
          <w:color w:val="495057"/>
        </w:rPr>
        <w:t> </w:t>
      </w:r>
      <w:proofErr w:type="gramStart"/>
      <w:r w:rsidRPr="00516E1D">
        <w:rPr>
          <w:rFonts w:ascii="Arial" w:hAnsi="Arial" w:cs="Arial"/>
          <w:color w:val="495057"/>
        </w:rPr>
        <w:t>tam ...?</w:t>
      </w:r>
      <w:proofErr w:type="gramEnd"/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Yes, there </w:t>
      </w:r>
      <w:r w:rsidRPr="00516E1D">
        <w:rPr>
          <w:rFonts w:ascii="Arial" w:hAnsi="Arial" w:cs="Arial"/>
          <w:b/>
          <w:bCs/>
          <w:color w:val="495057"/>
        </w:rPr>
        <w:t>are</w:t>
      </w:r>
      <w:r>
        <w:rPr>
          <w:rFonts w:ascii="Arial" w:hAnsi="Arial" w:cs="Arial"/>
          <w:color w:val="495057"/>
        </w:rPr>
        <w:t xml:space="preserve">.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</w:t>
      </w:r>
      <w:proofErr w:type="gramStart"/>
      <w:r w:rsidRPr="00516E1D">
        <w:rPr>
          <w:rFonts w:ascii="Arial" w:hAnsi="Arial" w:cs="Arial"/>
          <w:color w:val="495057"/>
        </w:rPr>
        <w:t>Ja</w:t>
      </w:r>
      <w:proofErr w:type="gramEnd"/>
      <w:r w:rsidRPr="00516E1D">
        <w:rPr>
          <w:rFonts w:ascii="Arial" w:hAnsi="Arial" w:cs="Arial"/>
          <w:color w:val="495057"/>
        </w:rPr>
        <w:t>, </w:t>
      </w:r>
      <w:proofErr w:type="spellStart"/>
      <w:r w:rsidRPr="00516E1D">
        <w:rPr>
          <w:rFonts w:ascii="Arial" w:hAnsi="Arial" w:cs="Arial"/>
          <w:b/>
          <w:bCs/>
          <w:color w:val="495057"/>
        </w:rPr>
        <w:t>sta</w:t>
      </w:r>
      <w:proofErr w:type="spellEnd"/>
      <w:r w:rsidRPr="00516E1D">
        <w:rPr>
          <w:rFonts w:ascii="Arial" w:hAnsi="Arial" w:cs="Arial"/>
          <w:b/>
          <w:bCs/>
          <w:color w:val="495057"/>
        </w:rPr>
        <w:t xml:space="preserve"> / so</w:t>
      </w:r>
      <w:r w:rsidRPr="00516E1D">
        <w:rPr>
          <w:rFonts w:ascii="Arial" w:hAnsi="Arial" w:cs="Arial"/>
          <w:color w:val="495057"/>
        </w:rPr>
        <w:t>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No, there </w:t>
      </w:r>
      <w:proofErr w:type="gramStart"/>
      <w:r w:rsidRPr="00516E1D">
        <w:rPr>
          <w:rFonts w:ascii="Arial" w:hAnsi="Arial" w:cs="Arial"/>
          <w:b/>
          <w:bCs/>
          <w:color w:val="495057"/>
        </w:rPr>
        <w:t>aren't</w:t>
      </w:r>
      <w:proofErr w:type="gramEnd"/>
      <w:r>
        <w:rPr>
          <w:rFonts w:ascii="Arial" w:hAnsi="Arial" w:cs="Arial"/>
          <w:color w:val="495057"/>
        </w:rPr>
        <w:t xml:space="preserve">. </w:t>
      </w:r>
      <w:r w:rsidRPr="00516E1D">
        <w:rPr>
          <w:rFonts w:ascii="Arial" w:hAnsi="Arial" w:cs="Arial"/>
          <w:color w:val="495057"/>
        </w:rPr>
        <w:sym w:font="Wingdings" w:char="F0E0"/>
      </w:r>
      <w:r w:rsidRPr="00516E1D">
        <w:rPr>
          <w:rFonts w:ascii="Arial" w:hAnsi="Arial" w:cs="Arial"/>
          <w:color w:val="495057"/>
        </w:rPr>
        <w:t xml:space="preserve"> Ne, </w:t>
      </w:r>
      <w:proofErr w:type="spellStart"/>
      <w:r w:rsidRPr="00516E1D">
        <w:rPr>
          <w:rFonts w:ascii="Arial" w:hAnsi="Arial" w:cs="Arial"/>
          <w:b/>
          <w:bCs/>
          <w:color w:val="495057"/>
        </w:rPr>
        <w:t>nista</w:t>
      </w:r>
      <w:proofErr w:type="spellEnd"/>
      <w:r w:rsidRPr="00516E1D">
        <w:rPr>
          <w:rFonts w:ascii="Arial" w:hAnsi="Arial" w:cs="Arial"/>
          <w:b/>
          <w:bCs/>
          <w:color w:val="495057"/>
        </w:rPr>
        <w:t xml:space="preserve"> / </w:t>
      </w:r>
      <w:proofErr w:type="spellStart"/>
      <w:r w:rsidRPr="00516E1D">
        <w:rPr>
          <w:rFonts w:ascii="Arial" w:hAnsi="Arial" w:cs="Arial"/>
          <w:b/>
          <w:bCs/>
          <w:color w:val="495057"/>
        </w:rPr>
        <w:t>niso</w:t>
      </w:r>
      <w:proofErr w:type="spellEnd"/>
      <w:r w:rsidRPr="00516E1D">
        <w:rPr>
          <w:rFonts w:ascii="Arial" w:hAnsi="Arial" w:cs="Arial"/>
          <w:color w:val="495057"/>
        </w:rPr>
        <w:t>.</w:t>
      </w:r>
    </w:p>
    <w:p w:rsid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</w:p>
    <w:p w:rsid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proofErr w:type="spellStart"/>
      <w:r w:rsidRPr="00516E1D">
        <w:rPr>
          <w:rFonts w:ascii="Arial" w:hAnsi="Arial" w:cs="Arial"/>
          <w:color w:val="495057"/>
        </w:rPr>
        <w:t>Pri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množini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uporabljamo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lahko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uporabimo</w:t>
      </w:r>
      <w:proofErr w:type="spellEnd"/>
      <w:r w:rsidRPr="00516E1D">
        <w:rPr>
          <w:rFonts w:ascii="Arial" w:hAnsi="Arial" w:cs="Arial"/>
          <w:color w:val="495057"/>
        </w:rPr>
        <w:t> </w:t>
      </w:r>
      <w:r w:rsidRPr="00516E1D">
        <w:rPr>
          <w:rFonts w:ascii="Arial" w:hAnsi="Arial" w:cs="Arial"/>
          <w:b/>
          <w:bCs/>
          <w:color w:val="7D9FD3"/>
        </w:rPr>
        <w:t>some</w:t>
      </w:r>
      <w:r w:rsidRPr="00516E1D">
        <w:rPr>
          <w:rFonts w:ascii="Arial" w:hAnsi="Arial" w:cs="Arial"/>
          <w:b/>
          <w:bCs/>
          <w:color w:val="495057"/>
        </w:rPr>
        <w:t> </w:t>
      </w:r>
      <w:proofErr w:type="spellStart"/>
      <w:r w:rsidRPr="00516E1D">
        <w:rPr>
          <w:rFonts w:ascii="Arial" w:hAnsi="Arial" w:cs="Arial"/>
          <w:color w:val="495057"/>
        </w:rPr>
        <w:t>pri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trdilnih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povedih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proofErr w:type="gramStart"/>
      <w:r w:rsidRPr="00516E1D">
        <w:rPr>
          <w:rFonts w:ascii="Arial" w:hAnsi="Arial" w:cs="Arial"/>
          <w:color w:val="495057"/>
        </w:rPr>
        <w:t>ali</w:t>
      </w:r>
      <w:proofErr w:type="spellEnd"/>
      <w:proofErr w:type="gramEnd"/>
      <w:r w:rsidRPr="00516E1D">
        <w:rPr>
          <w:rFonts w:ascii="Arial" w:hAnsi="Arial" w:cs="Arial"/>
          <w:color w:val="495057"/>
        </w:rPr>
        <w:t> </w:t>
      </w:r>
      <w:r w:rsidRPr="00516E1D">
        <w:rPr>
          <w:rFonts w:ascii="Arial" w:hAnsi="Arial" w:cs="Arial"/>
          <w:b/>
          <w:bCs/>
          <w:color w:val="7D9FD3"/>
        </w:rPr>
        <w:t>any</w:t>
      </w:r>
      <w:r w:rsidRPr="00516E1D">
        <w:rPr>
          <w:rFonts w:ascii="Arial" w:hAnsi="Arial" w:cs="Arial"/>
          <w:b/>
          <w:bCs/>
          <w:color w:val="495057"/>
        </w:rPr>
        <w:t> </w:t>
      </w:r>
      <w:proofErr w:type="spellStart"/>
      <w:r w:rsidRPr="00516E1D">
        <w:rPr>
          <w:rFonts w:ascii="Arial" w:hAnsi="Arial" w:cs="Arial"/>
          <w:color w:val="495057"/>
        </w:rPr>
        <w:t>pri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vprašalnih</w:t>
      </w:r>
      <w:proofErr w:type="spellEnd"/>
      <w:r w:rsidRPr="00516E1D">
        <w:rPr>
          <w:rFonts w:ascii="Arial" w:hAnsi="Arial" w:cs="Arial"/>
          <w:color w:val="495057"/>
        </w:rPr>
        <w:t xml:space="preserve"> in </w:t>
      </w:r>
      <w:proofErr w:type="spellStart"/>
      <w:r w:rsidRPr="00516E1D">
        <w:rPr>
          <w:rFonts w:ascii="Arial" w:hAnsi="Arial" w:cs="Arial"/>
          <w:color w:val="495057"/>
        </w:rPr>
        <w:t>nikalnih</w:t>
      </w:r>
      <w:proofErr w:type="spellEnd"/>
      <w:r w:rsidRPr="00516E1D">
        <w:rPr>
          <w:rFonts w:ascii="Arial" w:hAnsi="Arial" w:cs="Arial"/>
          <w:color w:val="495057"/>
        </w:rPr>
        <w:t xml:space="preserve"> </w:t>
      </w:r>
      <w:proofErr w:type="spellStart"/>
      <w:r w:rsidRPr="00516E1D">
        <w:rPr>
          <w:rFonts w:ascii="Arial" w:hAnsi="Arial" w:cs="Arial"/>
          <w:color w:val="495057"/>
        </w:rPr>
        <w:t>povedih</w:t>
      </w:r>
      <w:proofErr w:type="spellEnd"/>
      <w:r w:rsidRPr="00516E1D">
        <w:rPr>
          <w:rFonts w:ascii="Arial" w:hAnsi="Arial" w:cs="Arial"/>
          <w:color w:val="495057"/>
        </w:rPr>
        <w:t>.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proofErr w:type="spellStart"/>
      <w:r w:rsidRPr="00516E1D">
        <w:rPr>
          <w:rFonts w:ascii="Arial" w:hAnsi="Arial" w:cs="Arial"/>
          <w:b/>
          <w:bCs/>
          <w:color w:val="495057"/>
        </w:rPr>
        <w:t>Primeri</w:t>
      </w:r>
      <w:proofErr w:type="spellEnd"/>
      <w:r w:rsidRPr="00516E1D">
        <w:rPr>
          <w:rFonts w:ascii="Arial" w:hAnsi="Arial" w:cs="Arial"/>
          <w:b/>
          <w:bCs/>
          <w:color w:val="495057"/>
        </w:rPr>
        <w:t>: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>There are </w:t>
      </w:r>
      <w:r w:rsidRPr="00516E1D">
        <w:rPr>
          <w:rFonts w:ascii="Arial" w:hAnsi="Arial" w:cs="Arial"/>
          <w:b/>
          <w:bCs/>
          <w:color w:val="495057"/>
        </w:rPr>
        <w:t>some </w:t>
      </w:r>
      <w:r w:rsidRPr="00516E1D">
        <w:rPr>
          <w:rFonts w:ascii="Arial" w:hAnsi="Arial" w:cs="Arial"/>
          <w:color w:val="495057"/>
        </w:rPr>
        <w:t>parks. </w:t>
      </w:r>
    </w:p>
    <w:p w:rsidR="00516E1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  <w:color w:val="495057"/>
        </w:rPr>
      </w:pPr>
      <w:r w:rsidRPr="00516E1D">
        <w:rPr>
          <w:rFonts w:ascii="Arial" w:hAnsi="Arial" w:cs="Arial"/>
          <w:color w:val="495057"/>
        </w:rPr>
        <w:t xml:space="preserve">There </w:t>
      </w:r>
      <w:proofErr w:type="gramStart"/>
      <w:r w:rsidRPr="00516E1D">
        <w:rPr>
          <w:rFonts w:ascii="Arial" w:hAnsi="Arial" w:cs="Arial"/>
          <w:color w:val="495057"/>
        </w:rPr>
        <w:t>aren't</w:t>
      </w:r>
      <w:proofErr w:type="gramEnd"/>
      <w:r w:rsidRPr="00516E1D">
        <w:rPr>
          <w:rFonts w:ascii="Arial" w:hAnsi="Arial" w:cs="Arial"/>
          <w:color w:val="495057"/>
        </w:rPr>
        <w:t> </w:t>
      </w:r>
      <w:r w:rsidRPr="00516E1D">
        <w:rPr>
          <w:rFonts w:ascii="Arial" w:hAnsi="Arial" w:cs="Arial"/>
          <w:b/>
          <w:bCs/>
          <w:color w:val="495057"/>
        </w:rPr>
        <w:t>any </w:t>
      </w:r>
      <w:r w:rsidRPr="00516E1D">
        <w:rPr>
          <w:rFonts w:ascii="Arial" w:hAnsi="Arial" w:cs="Arial"/>
          <w:color w:val="495057"/>
        </w:rPr>
        <w:t>music shops.</w:t>
      </w:r>
    </w:p>
    <w:p w:rsidR="00EE160D" w:rsidRPr="00516E1D" w:rsidRDefault="00516E1D" w:rsidP="00516E1D">
      <w:pPr>
        <w:pStyle w:val="Navadensplet"/>
        <w:spacing w:before="0" w:beforeAutospacing="0" w:line="360" w:lineRule="auto"/>
        <w:rPr>
          <w:rFonts w:ascii="Arial" w:hAnsi="Arial" w:cs="Arial"/>
        </w:rPr>
      </w:pPr>
      <w:r w:rsidRPr="00516E1D">
        <w:rPr>
          <w:rFonts w:ascii="Arial" w:hAnsi="Arial" w:cs="Arial"/>
          <w:color w:val="495057"/>
        </w:rPr>
        <w:t>Are there </w:t>
      </w:r>
      <w:r w:rsidRPr="00516E1D">
        <w:rPr>
          <w:rFonts w:ascii="Arial" w:hAnsi="Arial" w:cs="Arial"/>
          <w:b/>
          <w:bCs/>
          <w:color w:val="495057"/>
        </w:rPr>
        <w:t>any </w:t>
      </w:r>
      <w:r w:rsidRPr="00516E1D">
        <w:rPr>
          <w:rFonts w:ascii="Arial" w:hAnsi="Arial" w:cs="Arial"/>
          <w:color w:val="495057"/>
        </w:rPr>
        <w:t>libraries? Ye</w:t>
      </w:r>
      <w:r>
        <w:rPr>
          <w:rFonts w:ascii="Arial" w:hAnsi="Arial" w:cs="Arial"/>
          <w:color w:val="495057"/>
        </w:rPr>
        <w:t xml:space="preserve">s, there are / No, there </w:t>
      </w:r>
      <w:proofErr w:type="gramStart"/>
      <w:r>
        <w:rPr>
          <w:rFonts w:ascii="Arial" w:hAnsi="Arial" w:cs="Arial"/>
          <w:color w:val="495057"/>
        </w:rPr>
        <w:t>aren't</w:t>
      </w:r>
      <w:proofErr w:type="gramEnd"/>
      <w:r>
        <w:rPr>
          <w:rFonts w:ascii="Arial" w:hAnsi="Arial" w:cs="Arial"/>
          <w:color w:val="495057"/>
        </w:rPr>
        <w:t>.</w:t>
      </w:r>
    </w:p>
    <w:sectPr w:rsidR="00EE160D" w:rsidRPr="00516E1D" w:rsidSect="00516E1D">
      <w:type w:val="continuous"/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1D"/>
    <w:rsid w:val="00516E1D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223458"/>
  <w15:chartTrackingRefBased/>
  <w15:docId w15:val="{4720E7ED-A988-44D0-B8F2-C4B4D7AC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1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2020-05-06T12:43:00Z</dcterms:created>
  <dcterms:modified xsi:type="dcterms:W3CDTF">2020-05-06T12:47:00Z</dcterms:modified>
</cp:coreProperties>
</file>