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50" w:rsidRPr="00244BEE" w:rsidRDefault="008245EF" w:rsidP="00244BEE">
      <w:pPr>
        <w:jc w:val="center"/>
        <w:rPr>
          <w:rFonts w:ascii="Comic Sans MS" w:hAnsi="Comic Sans MS"/>
          <w:b/>
          <w:color w:val="C45911" w:themeColor="accent2" w:themeShade="BF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4191000</wp:posOffset>
            </wp:positionH>
            <wp:positionV relativeFrom="margin">
              <wp:posOffset>-648335</wp:posOffset>
            </wp:positionV>
            <wp:extent cx="1988820" cy="1988820"/>
            <wp:effectExtent l="0" t="0" r="0" b="0"/>
            <wp:wrapSquare wrapText="bothSides"/>
            <wp:docPr id="2" name="Slika 2" descr="Igralna figurica Pluton nakupovanje v Igrač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ralna figurica Pluton nakupovanje v IgračeSh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BEE" w:rsidRPr="00244BEE">
        <w:rPr>
          <w:rFonts w:ascii="Comic Sans MS" w:hAnsi="Comic Sans MS"/>
          <w:b/>
          <w:color w:val="C45911" w:themeColor="accent2" w:themeShade="BF"/>
          <w:sz w:val="28"/>
        </w:rPr>
        <w:t>GLAGOL – UTRJEVANJE</w:t>
      </w:r>
    </w:p>
    <w:p w:rsidR="00244BEE" w:rsidRDefault="00244BEE">
      <w:pPr>
        <w:rPr>
          <w:rFonts w:ascii="Comic Sans MS" w:hAnsi="Comic Sans MS"/>
          <w:b/>
          <w:sz w:val="28"/>
        </w:rPr>
      </w:pPr>
    </w:p>
    <w:p w:rsidR="00244BEE" w:rsidRPr="00244BEE" w:rsidRDefault="00244BEE" w:rsidP="00244BEE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b/>
          <w:color w:val="C45911" w:themeColor="accent2" w:themeShade="BF"/>
          <w:sz w:val="24"/>
        </w:rPr>
      </w:pPr>
      <w:r w:rsidRPr="00244BEE">
        <w:rPr>
          <w:rFonts w:ascii="Comic Sans MS" w:hAnsi="Comic Sans MS"/>
          <w:b/>
          <w:color w:val="C45911" w:themeColor="accent2" w:themeShade="BF"/>
          <w:sz w:val="24"/>
        </w:rPr>
        <w:t>Podčrtaj glagole v povedih.</w:t>
      </w:r>
    </w:p>
    <w:p w:rsidR="00244BEE" w:rsidRDefault="00244BEE" w:rsidP="00244BEE">
      <w:pPr>
        <w:pStyle w:val="Odstavekseznama"/>
        <w:spacing w:line="276" w:lineRule="auto"/>
        <w:rPr>
          <w:rFonts w:ascii="Comic Sans MS" w:hAnsi="Comic Sans MS"/>
          <w:b/>
          <w:sz w:val="24"/>
        </w:rPr>
      </w:pP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Deklica se je napotila v gozd k babici.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 poti so se srečali volk, deklica in lovec.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Deklica ni vedela, da bo volk požrl lovca.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Babica se bo rešila sama.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Takoj izgini, mrcina grda!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Vse živali so se hitro poskrile.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Nikoli ne smeš verjeti pravljicam.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KO bom mama, bom svojim otrokom brala </w:t>
      </w:r>
      <w:proofErr w:type="spellStart"/>
      <w:r>
        <w:rPr>
          <w:rFonts w:ascii="Comic Sans MS" w:hAnsi="Comic Sans MS"/>
          <w:sz w:val="24"/>
        </w:rPr>
        <w:t>Disneyeve</w:t>
      </w:r>
      <w:proofErr w:type="spellEnd"/>
      <w:r>
        <w:rPr>
          <w:rFonts w:ascii="Comic Sans MS" w:hAnsi="Comic Sans MS"/>
          <w:sz w:val="24"/>
        </w:rPr>
        <w:t xml:space="preserve"> pravljice.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Tudi v šoli redno prebiramo pravljice.</w:t>
      </w:r>
    </w:p>
    <w:p w:rsidR="00244BEE" w:rsidRDefault="008245EF" w:rsidP="00244BEE">
      <w:pPr>
        <w:pStyle w:val="Odstavekseznama"/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Prejšnji teden je deževalo, zato sem vzela knjigo v roke in brala.</w:t>
      </w:r>
    </w:p>
    <w:p w:rsidR="00244BEE" w:rsidRDefault="00244BEE" w:rsidP="00244BEE">
      <w:pPr>
        <w:pStyle w:val="Odstavekseznama"/>
        <w:rPr>
          <w:rFonts w:ascii="Comic Sans MS" w:hAnsi="Comic Sans MS"/>
          <w:sz w:val="24"/>
        </w:rPr>
      </w:pPr>
    </w:p>
    <w:p w:rsidR="00244BEE" w:rsidRPr="00244BEE" w:rsidRDefault="00244BEE" w:rsidP="00244BEE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C45911" w:themeColor="accent2" w:themeShade="BF"/>
          <w:sz w:val="24"/>
        </w:rPr>
      </w:pPr>
      <w:r w:rsidRPr="00244BEE">
        <w:rPr>
          <w:rFonts w:ascii="Comic Sans MS" w:hAnsi="Comic Sans MS"/>
          <w:b/>
          <w:color w:val="C45911" w:themeColor="accent2" w:themeShade="BF"/>
          <w:sz w:val="24"/>
        </w:rPr>
        <w:t>Glagolom v tabeli določi osebo, število in čas.</w:t>
      </w:r>
    </w:p>
    <w:p w:rsidR="00244BEE" w:rsidRDefault="00244BEE" w:rsidP="00244BEE">
      <w:pPr>
        <w:pStyle w:val="Odstavekseznama"/>
        <w:rPr>
          <w:rFonts w:ascii="Comic Sans MS" w:hAnsi="Comic Sans MS"/>
          <w:b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08"/>
        <w:gridCol w:w="2081"/>
        <w:gridCol w:w="2123"/>
        <w:gridCol w:w="2030"/>
      </w:tblGrid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GLAGOL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OSEBA</w:t>
            </w: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ŠTEVILO</w:t>
            </w: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ČAS</w:t>
            </w: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gneteš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 dirjali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prepiši</w:t>
            </w:r>
            <w:r w:rsidR="008245EF">
              <w:rPr>
                <w:rFonts w:ascii="Comic Sans MS" w:hAnsi="Comic Sans MS"/>
                <w:b/>
                <w:sz w:val="24"/>
              </w:rPr>
              <w:t>mo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odločil se bom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sneži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sta risala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 bosta delala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8245EF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zapoj</w:t>
            </w:r>
            <w:r w:rsidR="008245EF">
              <w:rPr>
                <w:rFonts w:ascii="Comic Sans MS" w:hAnsi="Comic Sans MS"/>
                <w:b/>
                <w:sz w:val="24"/>
              </w:rPr>
              <w:t>te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zaplesali ste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sta</w:t>
            </w:r>
            <w:r w:rsidR="007A6660">
              <w:rPr>
                <w:rFonts w:ascii="Comic Sans MS" w:hAnsi="Comic Sans MS"/>
                <w:b/>
                <w:sz w:val="24"/>
              </w:rPr>
              <w:t xml:space="preserve"> kuhali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7A6660" w:rsidP="008245EF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</w:t>
            </w:r>
            <w:r w:rsidR="008245EF">
              <w:rPr>
                <w:rFonts w:ascii="Comic Sans MS" w:hAnsi="Comic Sans MS"/>
                <w:b/>
                <w:sz w:val="24"/>
              </w:rPr>
              <w:t>do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="008245EF">
              <w:rPr>
                <w:rFonts w:ascii="Comic Sans MS" w:hAnsi="Comic Sans MS"/>
                <w:b/>
                <w:sz w:val="24"/>
              </w:rPr>
              <w:t>potovali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jejmo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  <w:tr w:rsidR="00244BEE" w:rsidTr="007A6660">
        <w:tc>
          <w:tcPr>
            <w:tcW w:w="2108" w:type="dxa"/>
          </w:tcPr>
          <w:p w:rsidR="00244BEE" w:rsidRDefault="008245EF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</w:rPr>
              <w:t>e je jezila</w:t>
            </w:r>
          </w:p>
        </w:tc>
        <w:tc>
          <w:tcPr>
            <w:tcW w:w="2081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123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030" w:type="dxa"/>
          </w:tcPr>
          <w:p w:rsidR="00244BEE" w:rsidRDefault="00244BEE" w:rsidP="00244BEE">
            <w:pPr>
              <w:pStyle w:val="Odstavekseznama"/>
              <w:ind w:left="0"/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244BEE" w:rsidRPr="00244BEE" w:rsidRDefault="008245EF" w:rsidP="00244BEE">
      <w:pPr>
        <w:pStyle w:val="Odstavekseznama"/>
        <w:rPr>
          <w:rFonts w:ascii="Comic Sans MS" w:hAnsi="Comic Sans MS"/>
          <w:b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1320800</wp:posOffset>
            </wp:positionH>
            <wp:positionV relativeFrom="margin">
              <wp:posOffset>7672705</wp:posOffset>
            </wp:positionV>
            <wp:extent cx="3429000" cy="1928495"/>
            <wp:effectExtent l="0" t="0" r="0" b="0"/>
            <wp:wrapSquare wrapText="bothSides"/>
            <wp:docPr id="3" name="Slika 3" descr="The Good Ol' Days Does Disney: Why Pluto Deserves Your Love –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Good Ol' Days Does Disney: Why Pluto Deserves Your Love – 4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660">
        <w:rPr>
          <w:noProof/>
          <w:lang w:eastAsia="sl-SI"/>
        </w:rPr>
        <mc:AlternateContent>
          <mc:Choice Requires="wps">
            <w:drawing>
              <wp:inline distT="0" distB="0" distL="0" distR="0" wp14:anchorId="6FAA99F6" wp14:editId="2AC1405A">
                <wp:extent cx="304800" cy="304800"/>
                <wp:effectExtent l="0" t="0" r="0" b="0"/>
                <wp:docPr id="5" name="AutoShape 5" descr="Popular and Trending twety Stickers on Pics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3055B" id="AutoShape 5" o:spid="_x0000_s1026" alt="Popular and Trending twety Stickers on Pics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NijZNcCAADu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7A6660">
        <w:rPr>
          <w:noProof/>
          <w:lang w:eastAsia="sl-SI"/>
        </w:rPr>
        <mc:AlternateContent>
          <mc:Choice Requires="wps">
            <w:drawing>
              <wp:inline distT="0" distB="0" distL="0" distR="0" wp14:anchorId="05CA5C47" wp14:editId="333DAB60">
                <wp:extent cx="304800" cy="304800"/>
                <wp:effectExtent l="0" t="0" r="0" b="0"/>
                <wp:docPr id="4" name="AutoShape 4" descr="Popular and Trending twety Stickers on Pics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0682C" id="AutoShape 4" o:spid="_x0000_s1026" alt="Popular and Trending twety Stickers on Pics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CTfTtcCAADu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44BEE" w:rsidRPr="0024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C4A1D"/>
    <w:multiLevelType w:val="hybridMultilevel"/>
    <w:tmpl w:val="B11C3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EE"/>
    <w:rsid w:val="00244BEE"/>
    <w:rsid w:val="00787150"/>
    <w:rsid w:val="007A6660"/>
    <w:rsid w:val="0082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7F"/>
  <w15:chartTrackingRefBased/>
  <w15:docId w15:val="{7E7CC1A4-3D85-477F-B833-FA95EDA9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BEE"/>
    <w:pPr>
      <w:ind w:left="720"/>
      <w:contextualSpacing/>
    </w:pPr>
  </w:style>
  <w:style w:type="table" w:styleId="Tabelamrea">
    <w:name w:val="Table Grid"/>
    <w:basedOn w:val="Navadnatabela"/>
    <w:uiPriority w:val="39"/>
    <w:rsid w:val="0024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2020-05-07T14:16:00Z</dcterms:created>
  <dcterms:modified xsi:type="dcterms:W3CDTF">2020-05-07T14:16:00Z</dcterms:modified>
</cp:coreProperties>
</file>