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8F714" w14:textId="692F2872" w:rsidR="00F147BB" w:rsidRDefault="004167E7" w:rsidP="0026760B">
      <w:pPr>
        <w:rPr>
          <w:rFonts w:cstheme="minorHAnsi"/>
          <w:color w:val="FF0000"/>
          <w:sz w:val="24"/>
          <w:szCs w:val="24"/>
        </w:rPr>
      </w:pPr>
      <w:r w:rsidRPr="005B104F">
        <w:rPr>
          <w:rFonts w:cstheme="minorHAnsi"/>
          <w:color w:val="FF0000"/>
          <w:sz w:val="24"/>
          <w:szCs w:val="24"/>
        </w:rPr>
        <w:t xml:space="preserve"> </w:t>
      </w:r>
      <w:r w:rsidR="009A5003">
        <w:rPr>
          <w:rFonts w:cstheme="minorHAnsi"/>
          <w:color w:val="FF0000"/>
          <w:sz w:val="24"/>
          <w:szCs w:val="24"/>
        </w:rPr>
        <w:t xml:space="preserve">STANDARDI ZNANJA </w:t>
      </w:r>
      <w:r w:rsidRPr="005B104F">
        <w:rPr>
          <w:rFonts w:cstheme="minorHAnsi"/>
          <w:color w:val="FF0000"/>
          <w:sz w:val="24"/>
          <w:szCs w:val="24"/>
        </w:rPr>
        <w:t xml:space="preserve">ZA POSAMEZNE PREDMETE OD </w:t>
      </w:r>
      <w:r w:rsidR="00C55A86">
        <w:rPr>
          <w:rFonts w:cstheme="minorHAnsi"/>
          <w:color w:val="FF0000"/>
          <w:sz w:val="24"/>
          <w:szCs w:val="24"/>
        </w:rPr>
        <w:t>11</w:t>
      </w:r>
      <w:r w:rsidR="008450A3">
        <w:rPr>
          <w:rFonts w:cstheme="minorHAnsi"/>
          <w:color w:val="FF0000"/>
          <w:sz w:val="24"/>
          <w:szCs w:val="24"/>
        </w:rPr>
        <w:t>. 5.</w:t>
      </w:r>
      <w:r w:rsidR="009A5003">
        <w:rPr>
          <w:rFonts w:cstheme="minorHAnsi"/>
          <w:color w:val="FF0000"/>
          <w:sz w:val="24"/>
          <w:szCs w:val="24"/>
        </w:rPr>
        <w:t xml:space="preserve"> 2020 DO </w:t>
      </w:r>
      <w:r w:rsidR="00C55A86">
        <w:rPr>
          <w:rFonts w:cstheme="minorHAnsi"/>
          <w:color w:val="FF0000"/>
          <w:sz w:val="24"/>
          <w:szCs w:val="24"/>
        </w:rPr>
        <w:t>15</w:t>
      </w:r>
      <w:r w:rsidR="008450A3">
        <w:rPr>
          <w:rFonts w:cstheme="minorHAnsi"/>
          <w:color w:val="FF0000"/>
          <w:sz w:val="24"/>
          <w:szCs w:val="24"/>
        </w:rPr>
        <w:t>. 5.</w:t>
      </w:r>
      <w:r w:rsidR="009A5003">
        <w:rPr>
          <w:rFonts w:cstheme="minorHAnsi"/>
          <w:color w:val="FF0000"/>
          <w:sz w:val="24"/>
          <w:szCs w:val="24"/>
        </w:rPr>
        <w:t xml:space="preserve"> 2020</w:t>
      </w:r>
    </w:p>
    <w:p w14:paraId="554DF906" w14:textId="56815EB3" w:rsidR="0024587F" w:rsidRDefault="0024587F" w:rsidP="002676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24587F">
        <w:rPr>
          <w:rFonts w:ascii="Arial" w:eastAsia="Times New Roman" w:hAnsi="Arial" w:cs="Arial"/>
          <w:b/>
          <w:sz w:val="24"/>
          <w:szCs w:val="24"/>
          <w:lang w:eastAsia="sl-SI"/>
        </w:rPr>
        <w:t>Minimalni standardi</w:t>
      </w:r>
      <w:r w:rsidRPr="0024587F">
        <w:rPr>
          <w:rFonts w:ascii="Arial" w:eastAsia="Times New Roman" w:hAnsi="Arial" w:cs="Arial"/>
          <w:sz w:val="24"/>
          <w:szCs w:val="24"/>
          <w:lang w:eastAsia="sl-SI"/>
        </w:rPr>
        <w:t xml:space="preserve"> znanja so označeni s </w:t>
      </w:r>
      <w:r w:rsidRPr="0024587F">
        <w:rPr>
          <w:rFonts w:ascii="Arial" w:eastAsia="Times New Roman" w:hAnsi="Arial" w:cs="Arial"/>
          <w:b/>
          <w:sz w:val="24"/>
          <w:szCs w:val="24"/>
          <w:lang w:eastAsia="sl-SI"/>
        </w:rPr>
        <w:t>poudarjenim tiskom.</w:t>
      </w:r>
    </w:p>
    <w:p w14:paraId="3C1AE094" w14:textId="77777777" w:rsidR="0026760B" w:rsidRPr="0026760B" w:rsidRDefault="0026760B" w:rsidP="002676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4E28810" w14:textId="72E1A398" w:rsidR="0024587F" w:rsidRPr="0024587F" w:rsidRDefault="0009250E" w:rsidP="0026760B">
      <w:pPr>
        <w:rPr>
          <w:rFonts w:cstheme="minorHAnsi"/>
          <w:color w:val="FF0000"/>
          <w:sz w:val="24"/>
          <w:szCs w:val="24"/>
        </w:rPr>
      </w:pPr>
      <w:r w:rsidRPr="0024587F">
        <w:rPr>
          <w:rFonts w:cstheme="minorHAnsi"/>
          <w:color w:val="FF0000"/>
          <w:sz w:val="24"/>
          <w:szCs w:val="24"/>
        </w:rPr>
        <w:t>MATEMATIKA</w:t>
      </w:r>
    </w:p>
    <w:p w14:paraId="3DC5D782" w14:textId="77777777" w:rsidR="0096389E" w:rsidRPr="006E2B19" w:rsidRDefault="0096389E" w:rsidP="0026760B">
      <w:pPr>
        <w:rPr>
          <w:b/>
          <w:color w:val="FF0000"/>
          <w:sz w:val="24"/>
          <w:szCs w:val="24"/>
          <w:u w:val="single"/>
        </w:rPr>
      </w:pPr>
      <w:r w:rsidRPr="006E2B19">
        <w:rPr>
          <w:b/>
          <w:color w:val="FF0000"/>
          <w:sz w:val="24"/>
          <w:szCs w:val="24"/>
          <w:u w:val="single"/>
        </w:rPr>
        <w:t>Standardi znanja:</w:t>
      </w:r>
    </w:p>
    <w:p w14:paraId="69E96BF1" w14:textId="1820DCF5" w:rsidR="0096389E" w:rsidRDefault="0096389E" w:rsidP="0026760B">
      <w:pPr>
        <w:pStyle w:val="ListParagraph"/>
        <w:numPr>
          <w:ilvl w:val="0"/>
          <w:numId w:val="22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znaš šteti </w:t>
      </w:r>
      <w:r w:rsidRPr="0096389E">
        <w:rPr>
          <w:b/>
          <w:color w:val="FF0000"/>
          <w:sz w:val="24"/>
          <w:szCs w:val="24"/>
        </w:rPr>
        <w:t>po 100 naprej in nazaj ter zapisati stotičn</w:t>
      </w:r>
      <w:r w:rsidR="003357F4">
        <w:rPr>
          <w:b/>
          <w:color w:val="FF0000"/>
          <w:sz w:val="24"/>
          <w:szCs w:val="24"/>
        </w:rPr>
        <w:t>a števila z desetiškimi enotami,</w:t>
      </w:r>
    </w:p>
    <w:p w14:paraId="44429AD8" w14:textId="0EEB0244" w:rsidR="003357F4" w:rsidRPr="003357F4" w:rsidRDefault="003357F4" w:rsidP="0026760B">
      <w:pPr>
        <w:pStyle w:val="ListParagraph"/>
        <w:numPr>
          <w:ilvl w:val="0"/>
          <w:numId w:val="22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znaš </w:t>
      </w:r>
      <w:r w:rsidRPr="003357F4">
        <w:rPr>
          <w:b/>
          <w:color w:val="FF0000"/>
          <w:sz w:val="24"/>
          <w:szCs w:val="24"/>
        </w:rPr>
        <w:t>uporablja</w:t>
      </w:r>
      <w:r>
        <w:rPr>
          <w:b/>
          <w:color w:val="FF0000"/>
          <w:sz w:val="24"/>
          <w:szCs w:val="24"/>
        </w:rPr>
        <w:t>ti</w:t>
      </w:r>
      <w:r w:rsidRPr="003357F4">
        <w:rPr>
          <w:b/>
          <w:color w:val="FF0000"/>
          <w:sz w:val="24"/>
          <w:szCs w:val="24"/>
        </w:rPr>
        <w:t xml:space="preserve"> naravna števila do 1000 pri izražanju količin v vsakdanjem življenju,</w:t>
      </w:r>
    </w:p>
    <w:p w14:paraId="4A3B2E6E" w14:textId="5EBA8BEC" w:rsidR="003357F4" w:rsidRDefault="003357F4" w:rsidP="0026760B">
      <w:pPr>
        <w:pStyle w:val="ListParagraph"/>
        <w:numPr>
          <w:ilvl w:val="0"/>
          <w:numId w:val="22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znaš </w:t>
      </w:r>
      <w:r w:rsidRPr="003357F4">
        <w:rPr>
          <w:b/>
          <w:color w:val="FF0000"/>
          <w:sz w:val="24"/>
          <w:szCs w:val="24"/>
        </w:rPr>
        <w:t>šte</w:t>
      </w:r>
      <w:r>
        <w:rPr>
          <w:b/>
          <w:color w:val="FF0000"/>
          <w:sz w:val="24"/>
          <w:szCs w:val="24"/>
        </w:rPr>
        <w:t>ti</w:t>
      </w:r>
      <w:r w:rsidRPr="003357F4">
        <w:rPr>
          <w:b/>
          <w:color w:val="FF0000"/>
          <w:sz w:val="24"/>
          <w:szCs w:val="24"/>
        </w:rPr>
        <w:t>, b</w:t>
      </w:r>
      <w:r>
        <w:rPr>
          <w:b/>
          <w:color w:val="FF0000"/>
          <w:sz w:val="24"/>
          <w:szCs w:val="24"/>
        </w:rPr>
        <w:t>rati</w:t>
      </w:r>
      <w:r w:rsidRPr="003357F4">
        <w:rPr>
          <w:b/>
          <w:color w:val="FF0000"/>
          <w:sz w:val="24"/>
          <w:szCs w:val="24"/>
        </w:rPr>
        <w:t>, zapi</w:t>
      </w:r>
      <w:r>
        <w:rPr>
          <w:b/>
          <w:color w:val="FF0000"/>
          <w:sz w:val="24"/>
          <w:szCs w:val="24"/>
        </w:rPr>
        <w:t>sati</w:t>
      </w:r>
      <w:r w:rsidRPr="003357F4">
        <w:rPr>
          <w:b/>
          <w:color w:val="FF0000"/>
          <w:sz w:val="24"/>
          <w:szCs w:val="24"/>
        </w:rPr>
        <w:t xml:space="preserve"> in primerja</w:t>
      </w:r>
      <w:r>
        <w:rPr>
          <w:b/>
          <w:color w:val="FF0000"/>
          <w:sz w:val="24"/>
          <w:szCs w:val="24"/>
        </w:rPr>
        <w:t>ti</w:t>
      </w:r>
      <w:r w:rsidRPr="003357F4">
        <w:rPr>
          <w:b/>
          <w:color w:val="FF0000"/>
          <w:sz w:val="24"/>
          <w:szCs w:val="24"/>
        </w:rPr>
        <w:t xml:space="preserve"> naravna števila do 1000</w:t>
      </w:r>
      <w:r w:rsidR="00C55A86">
        <w:rPr>
          <w:b/>
          <w:color w:val="FF0000"/>
          <w:sz w:val="24"/>
          <w:szCs w:val="24"/>
        </w:rPr>
        <w:t>,</w:t>
      </w:r>
    </w:p>
    <w:p w14:paraId="6CF7BED0" w14:textId="5FA70298" w:rsidR="00C55A86" w:rsidRPr="00C55A86" w:rsidRDefault="00C27A92" w:rsidP="0026760B">
      <w:pPr>
        <w:pStyle w:val="ListParagraph"/>
        <w:numPr>
          <w:ilvl w:val="0"/>
          <w:numId w:val="2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znaš </w:t>
      </w:r>
      <w:r w:rsidR="00C55A86" w:rsidRPr="00C55A86">
        <w:rPr>
          <w:color w:val="FF0000"/>
          <w:sz w:val="24"/>
          <w:szCs w:val="24"/>
        </w:rPr>
        <w:t>sešteva</w:t>
      </w:r>
      <w:r>
        <w:rPr>
          <w:color w:val="FF0000"/>
          <w:sz w:val="24"/>
          <w:szCs w:val="24"/>
        </w:rPr>
        <w:t>ti</w:t>
      </w:r>
      <w:r w:rsidR="00C55A86" w:rsidRPr="00C55A86">
        <w:rPr>
          <w:color w:val="FF0000"/>
          <w:sz w:val="24"/>
          <w:szCs w:val="24"/>
        </w:rPr>
        <w:t xml:space="preserve"> in odšteva</w:t>
      </w:r>
      <w:r>
        <w:rPr>
          <w:color w:val="FF0000"/>
          <w:sz w:val="24"/>
          <w:szCs w:val="24"/>
        </w:rPr>
        <w:t>ti v množici naravnih števil</w:t>
      </w:r>
      <w:r w:rsidR="00C55A86" w:rsidRPr="00C55A86">
        <w:rPr>
          <w:color w:val="FF0000"/>
          <w:sz w:val="24"/>
          <w:szCs w:val="24"/>
        </w:rPr>
        <w:t xml:space="preserve"> do 1000,</w:t>
      </w:r>
    </w:p>
    <w:p w14:paraId="7760222D" w14:textId="3EC4DA8A" w:rsidR="00C55A86" w:rsidRPr="00C55A86" w:rsidRDefault="00C27A92" w:rsidP="0026760B">
      <w:pPr>
        <w:pStyle w:val="ListParagraph"/>
        <w:numPr>
          <w:ilvl w:val="0"/>
          <w:numId w:val="22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znaš </w:t>
      </w:r>
      <w:r w:rsidR="00C55A86" w:rsidRPr="00C55A86">
        <w:rPr>
          <w:b/>
          <w:color w:val="FF0000"/>
          <w:sz w:val="24"/>
          <w:szCs w:val="24"/>
        </w:rPr>
        <w:t>sešteva</w:t>
      </w:r>
      <w:r>
        <w:rPr>
          <w:b/>
          <w:color w:val="FF0000"/>
          <w:sz w:val="24"/>
          <w:szCs w:val="24"/>
        </w:rPr>
        <w:t>ti</w:t>
      </w:r>
      <w:r w:rsidR="00C55A86" w:rsidRPr="00C55A86">
        <w:rPr>
          <w:b/>
          <w:color w:val="FF0000"/>
          <w:sz w:val="24"/>
          <w:szCs w:val="24"/>
        </w:rPr>
        <w:t xml:space="preserve"> in odšteva</w:t>
      </w:r>
      <w:r>
        <w:rPr>
          <w:b/>
          <w:color w:val="FF0000"/>
          <w:sz w:val="24"/>
          <w:szCs w:val="24"/>
        </w:rPr>
        <w:t>ti</w:t>
      </w:r>
      <w:r w:rsidR="00C55A86" w:rsidRPr="00C55A86">
        <w:rPr>
          <w:b/>
          <w:color w:val="FF0000"/>
          <w:sz w:val="24"/>
          <w:szCs w:val="24"/>
        </w:rPr>
        <w:t xml:space="preserve"> v </w:t>
      </w:r>
      <w:r w:rsidR="00C55A86">
        <w:rPr>
          <w:b/>
          <w:color w:val="FF0000"/>
          <w:sz w:val="24"/>
          <w:szCs w:val="24"/>
        </w:rPr>
        <w:t>množici naravnih števil do 100.</w:t>
      </w:r>
    </w:p>
    <w:p w14:paraId="3FC974D3" w14:textId="6E56E5CE" w:rsidR="003357F4" w:rsidRPr="0026760B" w:rsidRDefault="003357F4" w:rsidP="0026760B">
      <w:pPr>
        <w:pStyle w:val="ListParagraph"/>
        <w:rPr>
          <w:b/>
          <w:color w:val="FF0000"/>
          <w:sz w:val="24"/>
          <w:szCs w:val="24"/>
        </w:rPr>
      </w:pPr>
    </w:p>
    <w:p w14:paraId="2DAF477D" w14:textId="3A944613" w:rsidR="0024587F" w:rsidRDefault="0024587F" w:rsidP="0026760B">
      <w:pPr>
        <w:rPr>
          <w:rFonts w:cstheme="minorHAnsi"/>
          <w:color w:val="00B050"/>
          <w:sz w:val="24"/>
          <w:szCs w:val="24"/>
        </w:rPr>
      </w:pPr>
      <w:r w:rsidRPr="0024587F">
        <w:rPr>
          <w:rFonts w:cstheme="minorHAnsi"/>
          <w:color w:val="00B050"/>
          <w:sz w:val="24"/>
          <w:szCs w:val="24"/>
        </w:rPr>
        <w:t>LIKOVNA UMETNOST</w:t>
      </w:r>
    </w:p>
    <w:p w14:paraId="65512217" w14:textId="512FDA79" w:rsidR="0026760B" w:rsidRPr="0024587F" w:rsidRDefault="0026760B" w:rsidP="0026760B">
      <w:pPr>
        <w:rPr>
          <w:rFonts w:cstheme="minorHAnsi"/>
          <w:color w:val="00B050"/>
          <w:sz w:val="24"/>
          <w:szCs w:val="24"/>
        </w:rPr>
      </w:pPr>
      <w:r>
        <w:rPr>
          <w:rFonts w:cstheme="minorHAnsi"/>
          <w:color w:val="00B050"/>
          <w:sz w:val="24"/>
          <w:szCs w:val="24"/>
          <w:u w:val="single"/>
        </w:rPr>
        <w:t>Standardi znanja:</w:t>
      </w:r>
    </w:p>
    <w:p w14:paraId="3566FB9F" w14:textId="003F83F5" w:rsidR="0024587F" w:rsidRDefault="00D370FB" w:rsidP="0026760B">
      <w:pPr>
        <w:rPr>
          <w:rFonts w:cstheme="minorHAnsi"/>
          <w:color w:val="00B050"/>
          <w:sz w:val="24"/>
          <w:szCs w:val="24"/>
        </w:rPr>
      </w:pPr>
      <w:r w:rsidRPr="00D370FB">
        <w:rPr>
          <w:rFonts w:cstheme="minorHAnsi"/>
          <w:color w:val="00B050"/>
          <w:sz w:val="24"/>
          <w:szCs w:val="24"/>
        </w:rPr>
        <w:t>•</w:t>
      </w:r>
      <w:r w:rsidRPr="00D370FB">
        <w:rPr>
          <w:rFonts w:cstheme="minorHAnsi"/>
          <w:color w:val="00B050"/>
          <w:sz w:val="24"/>
          <w:szCs w:val="24"/>
        </w:rPr>
        <w:tab/>
      </w:r>
      <w:r w:rsidR="00070A71" w:rsidRPr="00070A71">
        <w:rPr>
          <w:rFonts w:cstheme="minorHAnsi"/>
          <w:color w:val="00B050"/>
          <w:sz w:val="24"/>
          <w:szCs w:val="24"/>
        </w:rPr>
        <w:t>prepozna</w:t>
      </w:r>
      <w:r w:rsidR="003357F4">
        <w:rPr>
          <w:rFonts w:cstheme="minorHAnsi"/>
          <w:color w:val="00B050"/>
          <w:sz w:val="24"/>
          <w:szCs w:val="24"/>
        </w:rPr>
        <w:t>š</w:t>
      </w:r>
      <w:r w:rsidR="00070A71" w:rsidRPr="00070A71">
        <w:rPr>
          <w:rFonts w:cstheme="minorHAnsi"/>
          <w:color w:val="00B050"/>
          <w:sz w:val="24"/>
          <w:szCs w:val="24"/>
        </w:rPr>
        <w:t xml:space="preserve"> različne materiale in orodja po likovnih področjih</w:t>
      </w:r>
      <w:r w:rsidR="003357F4">
        <w:rPr>
          <w:rFonts w:cstheme="minorHAnsi"/>
          <w:color w:val="00B050"/>
          <w:sz w:val="24"/>
          <w:szCs w:val="24"/>
        </w:rPr>
        <w:t>,</w:t>
      </w:r>
    </w:p>
    <w:p w14:paraId="4C6D92BA" w14:textId="146CDD21" w:rsidR="00D370FB" w:rsidRPr="0024587F" w:rsidRDefault="00D370FB" w:rsidP="0026760B">
      <w:pPr>
        <w:rPr>
          <w:rFonts w:cstheme="minorHAnsi"/>
          <w:color w:val="00B050"/>
          <w:sz w:val="24"/>
          <w:szCs w:val="24"/>
        </w:rPr>
      </w:pPr>
      <w:r w:rsidRPr="00D370FB">
        <w:rPr>
          <w:rFonts w:cstheme="minorHAnsi"/>
          <w:color w:val="00B050"/>
          <w:sz w:val="24"/>
          <w:szCs w:val="24"/>
        </w:rPr>
        <w:t>•</w:t>
      </w:r>
      <w:r w:rsidRPr="00D370FB">
        <w:rPr>
          <w:rFonts w:cstheme="minorHAnsi"/>
          <w:color w:val="00B050"/>
          <w:sz w:val="24"/>
          <w:szCs w:val="24"/>
        </w:rPr>
        <w:tab/>
        <w:t xml:space="preserve">se </w:t>
      </w:r>
      <w:r>
        <w:rPr>
          <w:rFonts w:cstheme="minorHAnsi"/>
          <w:color w:val="00B050"/>
          <w:sz w:val="24"/>
          <w:szCs w:val="24"/>
        </w:rPr>
        <w:t xml:space="preserve">znaš </w:t>
      </w:r>
      <w:r w:rsidRPr="00D370FB">
        <w:rPr>
          <w:rFonts w:cstheme="minorHAnsi"/>
          <w:color w:val="00B050"/>
          <w:sz w:val="24"/>
          <w:szCs w:val="24"/>
        </w:rPr>
        <w:t>izraz</w:t>
      </w:r>
      <w:r>
        <w:rPr>
          <w:rFonts w:cstheme="minorHAnsi"/>
          <w:color w:val="00B050"/>
          <w:sz w:val="24"/>
          <w:szCs w:val="24"/>
        </w:rPr>
        <w:t>iti</w:t>
      </w:r>
      <w:r w:rsidRPr="00D370FB">
        <w:rPr>
          <w:rFonts w:cstheme="minorHAnsi"/>
          <w:color w:val="00B050"/>
          <w:sz w:val="24"/>
          <w:szCs w:val="24"/>
        </w:rPr>
        <w:t xml:space="preserve"> z lastno ustvarjalno idejo</w:t>
      </w:r>
      <w:r>
        <w:rPr>
          <w:rFonts w:cstheme="minorHAnsi"/>
          <w:color w:val="00B050"/>
          <w:sz w:val="24"/>
          <w:szCs w:val="24"/>
        </w:rPr>
        <w:t>.</w:t>
      </w:r>
    </w:p>
    <w:p w14:paraId="26316FBC" w14:textId="5D3599C5" w:rsidR="00C55A86" w:rsidRDefault="0009250E" w:rsidP="0026760B">
      <w:pPr>
        <w:rPr>
          <w:color w:val="B07BD7"/>
          <w:sz w:val="24"/>
          <w:szCs w:val="24"/>
        </w:rPr>
      </w:pPr>
      <w:r w:rsidRPr="0024587F">
        <w:rPr>
          <w:rFonts w:cstheme="minorHAnsi"/>
          <w:color w:val="0070C0"/>
          <w:sz w:val="24"/>
          <w:szCs w:val="24"/>
        </w:rPr>
        <w:t>SPOZNAVANJE OKOLJA</w:t>
      </w:r>
    </w:p>
    <w:p w14:paraId="75122940" w14:textId="2D68BD43" w:rsidR="0096389E" w:rsidRPr="008450A3" w:rsidRDefault="0096389E" w:rsidP="0026760B">
      <w:pPr>
        <w:rPr>
          <w:rFonts w:cstheme="minorHAnsi"/>
          <w:color w:val="B07BD7"/>
          <w:sz w:val="24"/>
          <w:szCs w:val="24"/>
          <w:u w:val="single"/>
        </w:rPr>
      </w:pPr>
      <w:r w:rsidRPr="008450A3">
        <w:rPr>
          <w:rFonts w:cstheme="minorHAnsi"/>
          <w:color w:val="B07BD7"/>
          <w:sz w:val="24"/>
          <w:szCs w:val="24"/>
          <w:u w:val="single"/>
        </w:rPr>
        <w:t>Standardi znanja:</w:t>
      </w:r>
    </w:p>
    <w:p w14:paraId="25BB235C" w14:textId="7B132A17" w:rsidR="008450A3" w:rsidRPr="008450A3" w:rsidRDefault="00070A71" w:rsidP="0026760B">
      <w:pPr>
        <w:numPr>
          <w:ilvl w:val="0"/>
          <w:numId w:val="25"/>
        </w:num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p</w:t>
      </w:r>
      <w:r w:rsidR="008450A3" w:rsidRPr="008450A3">
        <w:rPr>
          <w:rFonts w:cstheme="minorHAnsi"/>
          <w:color w:val="7030A0"/>
          <w:sz w:val="24"/>
          <w:szCs w:val="24"/>
        </w:rPr>
        <w:t>repozn</w:t>
      </w:r>
      <w:r>
        <w:rPr>
          <w:rFonts w:cstheme="minorHAnsi"/>
          <w:color w:val="7030A0"/>
          <w:sz w:val="24"/>
          <w:szCs w:val="24"/>
        </w:rPr>
        <w:t>a</w:t>
      </w:r>
      <w:r w:rsidR="008450A3">
        <w:rPr>
          <w:rFonts w:cstheme="minorHAnsi"/>
          <w:color w:val="7030A0"/>
          <w:sz w:val="24"/>
          <w:szCs w:val="24"/>
        </w:rPr>
        <w:t>š</w:t>
      </w:r>
      <w:r w:rsidR="008450A3" w:rsidRPr="008450A3">
        <w:rPr>
          <w:rFonts w:cstheme="minorHAnsi"/>
          <w:color w:val="7030A0"/>
          <w:sz w:val="24"/>
          <w:szCs w:val="24"/>
        </w:rPr>
        <w:t xml:space="preserve"> različne obdelovalne površine,</w:t>
      </w:r>
    </w:p>
    <w:p w14:paraId="17483733" w14:textId="115DD64E" w:rsidR="008450A3" w:rsidRPr="008450A3" w:rsidRDefault="008450A3" w:rsidP="0026760B">
      <w:pPr>
        <w:numPr>
          <w:ilvl w:val="0"/>
          <w:numId w:val="25"/>
        </w:num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znaš</w:t>
      </w:r>
      <w:r w:rsidRPr="008450A3">
        <w:rPr>
          <w:rFonts w:cstheme="minorHAnsi"/>
          <w:color w:val="7030A0"/>
          <w:sz w:val="24"/>
          <w:szCs w:val="24"/>
        </w:rPr>
        <w:t xml:space="preserve"> opisati in razlikovati značilna okolja v Slovenij</w:t>
      </w:r>
      <w:r>
        <w:rPr>
          <w:rFonts w:cstheme="minorHAnsi"/>
          <w:color w:val="7030A0"/>
          <w:sz w:val="24"/>
          <w:szCs w:val="24"/>
        </w:rPr>
        <w:t>i ter živali in rastline v njih,</w:t>
      </w:r>
    </w:p>
    <w:p w14:paraId="487A4A89" w14:textId="62F59074" w:rsidR="008450A3" w:rsidRDefault="008450A3" w:rsidP="0026760B">
      <w:pPr>
        <w:pStyle w:val="NormalWeb"/>
        <w:numPr>
          <w:ilvl w:val="0"/>
          <w:numId w:val="25"/>
        </w:numPr>
        <w:spacing w:after="0"/>
        <w:rPr>
          <w:rFonts w:asciiTheme="minorHAnsi" w:hAnsiTheme="minorHAnsi" w:cstheme="minorHAnsi"/>
          <w:color w:val="7030A0"/>
        </w:rPr>
      </w:pPr>
      <w:r>
        <w:rPr>
          <w:rFonts w:asciiTheme="minorHAnsi" w:hAnsiTheme="minorHAnsi" w:cstheme="minorHAnsi"/>
          <w:color w:val="7030A0"/>
        </w:rPr>
        <w:t xml:space="preserve">znaš razlikovati </w:t>
      </w:r>
      <w:r w:rsidRPr="008450A3">
        <w:rPr>
          <w:rFonts w:asciiTheme="minorHAnsi" w:hAnsiTheme="minorHAnsi" w:cstheme="minorHAnsi"/>
          <w:color w:val="7030A0"/>
        </w:rPr>
        <w:t xml:space="preserve">in </w:t>
      </w:r>
      <w:r>
        <w:rPr>
          <w:rFonts w:asciiTheme="minorHAnsi" w:hAnsiTheme="minorHAnsi" w:cstheme="minorHAnsi"/>
          <w:color w:val="7030A0"/>
        </w:rPr>
        <w:t>opisati</w:t>
      </w:r>
      <w:r w:rsidRPr="008450A3">
        <w:rPr>
          <w:rFonts w:asciiTheme="minorHAnsi" w:hAnsiTheme="minorHAnsi" w:cstheme="minorHAnsi"/>
          <w:color w:val="7030A0"/>
        </w:rPr>
        <w:t xml:space="preserve"> živa bitja in okolja, v katerih živijo, ter kako ponavljajoče se spremembe vplivaj</w:t>
      </w:r>
      <w:r w:rsidR="00C55A86">
        <w:rPr>
          <w:rFonts w:asciiTheme="minorHAnsi" w:hAnsiTheme="minorHAnsi" w:cstheme="minorHAnsi"/>
          <w:color w:val="7030A0"/>
        </w:rPr>
        <w:t>o nanje (noč – dan, letni časi),</w:t>
      </w:r>
    </w:p>
    <w:p w14:paraId="01B39FFD" w14:textId="0FBE155B" w:rsidR="00C55A86" w:rsidRPr="0026760B" w:rsidRDefault="00C55A86" w:rsidP="0026760B">
      <w:pPr>
        <w:pStyle w:val="ListParagraph"/>
        <w:numPr>
          <w:ilvl w:val="0"/>
          <w:numId w:val="25"/>
        </w:numPr>
        <w:rPr>
          <w:rFonts w:cstheme="minorHAnsi"/>
          <w:color w:val="7030A0"/>
          <w:sz w:val="24"/>
          <w:szCs w:val="24"/>
        </w:rPr>
      </w:pPr>
      <w:r w:rsidRPr="0026760B">
        <w:rPr>
          <w:rFonts w:cstheme="minorHAnsi"/>
          <w:color w:val="7030A0"/>
          <w:sz w:val="24"/>
          <w:szCs w:val="24"/>
        </w:rPr>
        <w:t xml:space="preserve">povežeš in </w:t>
      </w:r>
      <w:r w:rsidRPr="0026760B">
        <w:rPr>
          <w:rFonts w:cstheme="minorHAnsi"/>
          <w:b/>
          <w:color w:val="7030A0"/>
          <w:sz w:val="24"/>
          <w:szCs w:val="24"/>
        </w:rPr>
        <w:t>opišeš živa bitja in njihova življenjska okolja.</w:t>
      </w:r>
    </w:p>
    <w:p w14:paraId="0FADC3EB" w14:textId="54CBBC77" w:rsidR="0009250E" w:rsidRPr="0096389E" w:rsidRDefault="0009250E" w:rsidP="0026760B">
      <w:pPr>
        <w:rPr>
          <w:rFonts w:cstheme="minorHAnsi"/>
          <w:b/>
          <w:color w:val="00B050"/>
          <w:sz w:val="24"/>
          <w:szCs w:val="24"/>
        </w:rPr>
      </w:pPr>
      <w:r w:rsidRPr="0096389E">
        <w:rPr>
          <w:rFonts w:cstheme="minorHAnsi"/>
          <w:b/>
          <w:color w:val="00B050"/>
          <w:sz w:val="24"/>
          <w:szCs w:val="24"/>
        </w:rPr>
        <w:t>SLOVENSKI JEZIK</w:t>
      </w:r>
    </w:p>
    <w:p w14:paraId="6F2C9CA9" w14:textId="733507DA" w:rsidR="0096389E" w:rsidRPr="006E2B19" w:rsidRDefault="0096389E" w:rsidP="0026760B">
      <w:pPr>
        <w:pStyle w:val="ListParagraph"/>
        <w:spacing w:after="0" w:line="276" w:lineRule="auto"/>
        <w:ind w:right="-165"/>
        <w:rPr>
          <w:rFonts w:ascii="Arial" w:eastAsia="Times New Roman" w:hAnsi="Arial" w:cs="Arial"/>
          <w:sz w:val="24"/>
          <w:szCs w:val="24"/>
          <w:u w:val="single"/>
        </w:rPr>
      </w:pPr>
      <w:r w:rsidRPr="006E2B19">
        <w:rPr>
          <w:color w:val="00B050"/>
          <w:sz w:val="24"/>
          <w:szCs w:val="24"/>
          <w:u w:val="single"/>
        </w:rPr>
        <w:t>Standardi znanja:</w:t>
      </w:r>
    </w:p>
    <w:p w14:paraId="30279443" w14:textId="0C8FD623" w:rsidR="0026760B" w:rsidRPr="0026760B" w:rsidRDefault="00C55A86" w:rsidP="0026760B">
      <w:pPr>
        <w:pStyle w:val="ListParagraph"/>
        <w:numPr>
          <w:ilvl w:val="0"/>
          <w:numId w:val="28"/>
        </w:numPr>
        <w:rPr>
          <w:rFonts w:eastAsia="MS Mincho" w:cstheme="minorHAnsi"/>
          <w:color w:val="00B050"/>
          <w:sz w:val="24"/>
          <w:szCs w:val="24"/>
          <w:lang w:eastAsia="ar-SA"/>
        </w:rPr>
      </w:pPr>
      <w:r w:rsidRPr="0026760B">
        <w:rPr>
          <w:rFonts w:eastAsia="MS Mincho" w:cstheme="minorHAnsi"/>
          <w:color w:val="00B050"/>
          <w:sz w:val="24"/>
          <w:szCs w:val="24"/>
          <w:lang w:eastAsia="ar-SA"/>
        </w:rPr>
        <w:t xml:space="preserve">znaš  </w:t>
      </w:r>
      <w:r w:rsidR="0026760B" w:rsidRPr="0026760B">
        <w:rPr>
          <w:rFonts w:eastAsia="MS Mincho" w:cstheme="minorHAnsi"/>
          <w:color w:val="00B050"/>
          <w:sz w:val="24"/>
          <w:szCs w:val="24"/>
          <w:lang w:eastAsia="ar-SA"/>
        </w:rPr>
        <w:t xml:space="preserve">sestaviti </w:t>
      </w:r>
      <w:r w:rsidRPr="0026760B">
        <w:rPr>
          <w:rFonts w:eastAsia="MS Mincho" w:cstheme="minorHAnsi"/>
          <w:color w:val="00B050"/>
          <w:sz w:val="24"/>
          <w:szCs w:val="24"/>
          <w:lang w:eastAsia="ar-SA"/>
        </w:rPr>
        <w:t>smiselno in zaključeno besedilo</w:t>
      </w:r>
      <w:r w:rsidR="0026760B">
        <w:rPr>
          <w:rFonts w:eastAsia="MS Mincho" w:cstheme="minorHAnsi"/>
          <w:color w:val="00B050"/>
          <w:sz w:val="24"/>
          <w:szCs w:val="24"/>
          <w:lang w:eastAsia="ar-SA"/>
        </w:rPr>
        <w:t>,</w:t>
      </w:r>
    </w:p>
    <w:p w14:paraId="364EA1B3" w14:textId="2DA7F48F" w:rsidR="008B148F" w:rsidRPr="0026760B" w:rsidRDefault="00C55A86" w:rsidP="0026760B">
      <w:pPr>
        <w:pStyle w:val="ListParagraph"/>
        <w:numPr>
          <w:ilvl w:val="0"/>
          <w:numId w:val="28"/>
        </w:numPr>
        <w:rPr>
          <w:rFonts w:cstheme="minorHAnsi"/>
          <w:b/>
          <w:color w:val="00B050"/>
          <w:sz w:val="24"/>
          <w:szCs w:val="24"/>
        </w:rPr>
      </w:pPr>
      <w:r w:rsidRPr="0026760B">
        <w:rPr>
          <w:rFonts w:eastAsia="MS Mincho" w:cstheme="minorHAnsi"/>
          <w:color w:val="00B050"/>
          <w:sz w:val="24"/>
          <w:szCs w:val="24"/>
          <w:lang w:eastAsia="ar-SA"/>
        </w:rPr>
        <w:t>ob nizu slik napiše</w:t>
      </w:r>
      <w:r w:rsidR="0026760B" w:rsidRPr="0026760B">
        <w:rPr>
          <w:rFonts w:eastAsia="MS Mincho" w:cstheme="minorHAnsi"/>
          <w:color w:val="00B050"/>
          <w:sz w:val="24"/>
          <w:szCs w:val="24"/>
          <w:lang w:eastAsia="ar-SA"/>
        </w:rPr>
        <w:t>š</w:t>
      </w:r>
      <w:r w:rsidR="0026760B">
        <w:rPr>
          <w:rFonts w:eastAsia="MS Mincho" w:cstheme="minorHAnsi"/>
          <w:color w:val="00B050"/>
          <w:sz w:val="24"/>
          <w:szCs w:val="24"/>
          <w:lang w:eastAsia="ar-SA"/>
        </w:rPr>
        <w:t xml:space="preserve"> preprost opis ali pripoved,</w:t>
      </w:r>
    </w:p>
    <w:p w14:paraId="1F5DDDB4" w14:textId="4B6FADF4" w:rsidR="0026760B" w:rsidRPr="0026760B" w:rsidRDefault="0026760B" w:rsidP="0026760B">
      <w:pPr>
        <w:pStyle w:val="ListParagraph"/>
        <w:numPr>
          <w:ilvl w:val="0"/>
          <w:numId w:val="28"/>
        </w:numPr>
        <w:rPr>
          <w:rFonts w:cstheme="minorHAnsi"/>
          <w:b/>
          <w:color w:val="00B050"/>
          <w:sz w:val="24"/>
          <w:szCs w:val="24"/>
        </w:rPr>
      </w:pPr>
      <w:r>
        <w:rPr>
          <w:rFonts w:eastAsia="MS Mincho" w:cstheme="minorHAnsi"/>
          <w:color w:val="00B050"/>
          <w:sz w:val="24"/>
          <w:szCs w:val="24"/>
          <w:lang w:eastAsia="ar-SA"/>
        </w:rPr>
        <w:t>znaš prebrati krajše neumetnostno besedilo,</w:t>
      </w:r>
    </w:p>
    <w:p w14:paraId="167154A4" w14:textId="50DE0B07" w:rsidR="0026760B" w:rsidRPr="0026760B" w:rsidRDefault="0026760B" w:rsidP="0026760B">
      <w:pPr>
        <w:pStyle w:val="ListParagraph"/>
        <w:numPr>
          <w:ilvl w:val="0"/>
          <w:numId w:val="28"/>
        </w:numPr>
        <w:rPr>
          <w:rFonts w:cstheme="minorHAnsi"/>
          <w:b/>
          <w:color w:val="00B050"/>
          <w:sz w:val="24"/>
          <w:szCs w:val="24"/>
        </w:rPr>
      </w:pPr>
      <w:r>
        <w:rPr>
          <w:rFonts w:eastAsia="MS Mincho" w:cstheme="minorHAnsi"/>
          <w:color w:val="00B050"/>
          <w:sz w:val="24"/>
          <w:szCs w:val="24"/>
          <w:lang w:eastAsia="ar-SA"/>
        </w:rPr>
        <w:t>znaš rešiti naloge povezane z besedilom.</w:t>
      </w:r>
    </w:p>
    <w:p w14:paraId="57671767" w14:textId="56498950" w:rsidR="005B104F" w:rsidRDefault="005B104F" w:rsidP="0026760B">
      <w:pPr>
        <w:widowControl w:val="0"/>
        <w:suppressAutoHyphens/>
        <w:spacing w:after="0" w:line="240" w:lineRule="auto"/>
        <w:ind w:left="720"/>
        <w:rPr>
          <w:rFonts w:cstheme="minorHAnsi"/>
          <w:color w:val="FF0066"/>
        </w:rPr>
      </w:pPr>
      <w:r w:rsidRPr="003357F4">
        <w:rPr>
          <w:rFonts w:cstheme="minorHAnsi"/>
          <w:color w:val="FF0066"/>
        </w:rPr>
        <w:t>GLASBENA VZGOJA</w:t>
      </w:r>
    </w:p>
    <w:p w14:paraId="5E25AA23" w14:textId="30D8145A" w:rsidR="0026760B" w:rsidRPr="0026760B" w:rsidRDefault="0026760B" w:rsidP="0026760B">
      <w:pPr>
        <w:widowControl w:val="0"/>
        <w:suppressAutoHyphens/>
        <w:spacing w:after="0" w:line="240" w:lineRule="auto"/>
        <w:ind w:left="720"/>
        <w:rPr>
          <w:rFonts w:cstheme="minorHAnsi"/>
          <w:color w:val="FF0066"/>
          <w:u w:val="single"/>
        </w:rPr>
      </w:pPr>
      <w:r w:rsidRPr="0026760B">
        <w:rPr>
          <w:rFonts w:cstheme="minorHAnsi"/>
          <w:color w:val="FF0066"/>
          <w:u w:val="single"/>
        </w:rPr>
        <w:t>Standardi znanja:</w:t>
      </w:r>
    </w:p>
    <w:p w14:paraId="79329418" w14:textId="77777777" w:rsidR="008556C7" w:rsidRPr="003357F4" w:rsidRDefault="008556C7" w:rsidP="0026760B">
      <w:pPr>
        <w:widowControl w:val="0"/>
        <w:suppressAutoHyphens/>
        <w:spacing w:after="0" w:line="240" w:lineRule="auto"/>
        <w:ind w:left="720"/>
        <w:rPr>
          <w:rFonts w:cstheme="minorHAnsi"/>
          <w:color w:val="FF0066"/>
        </w:rPr>
      </w:pPr>
    </w:p>
    <w:p w14:paraId="377ABAC1" w14:textId="4897B12A" w:rsidR="008450A3" w:rsidRPr="003357F4" w:rsidRDefault="008450A3" w:rsidP="0026760B">
      <w:pPr>
        <w:numPr>
          <w:ilvl w:val="0"/>
          <w:numId w:val="23"/>
        </w:numPr>
        <w:spacing w:after="0" w:line="360" w:lineRule="auto"/>
        <w:rPr>
          <w:rFonts w:eastAsia="Times New Roman" w:cstheme="minorHAnsi"/>
          <w:color w:val="FF0066"/>
          <w:sz w:val="24"/>
          <w:szCs w:val="24"/>
          <w:lang w:eastAsia="sl-SI"/>
        </w:rPr>
      </w:pPr>
      <w:r w:rsidRPr="003357F4">
        <w:rPr>
          <w:rFonts w:eastAsia="Times New Roman" w:cstheme="minorHAnsi"/>
          <w:color w:val="FF0066"/>
          <w:sz w:val="24"/>
          <w:szCs w:val="24"/>
          <w:lang w:eastAsia="sl-SI"/>
        </w:rPr>
        <w:t>v skupini znaš zapeti izbor ljudskih in umetnih pesmi skladno s svoj</w:t>
      </w:r>
      <w:r w:rsidR="00070A71" w:rsidRPr="003357F4">
        <w:rPr>
          <w:rFonts w:eastAsia="Times New Roman" w:cstheme="minorHAnsi"/>
          <w:color w:val="FF0066"/>
          <w:sz w:val="24"/>
          <w:szCs w:val="24"/>
          <w:lang w:eastAsia="sl-SI"/>
        </w:rPr>
        <w:t>imi individualnimi sposobnostmi.</w:t>
      </w:r>
    </w:p>
    <w:p w14:paraId="72D31549" w14:textId="35DDDE08" w:rsidR="00D370FB" w:rsidRPr="00070A71" w:rsidRDefault="00D370FB" w:rsidP="0026760B">
      <w:pPr>
        <w:pStyle w:val="ListParagraph"/>
        <w:rPr>
          <w:rFonts w:cstheme="minorHAnsi"/>
          <w:b/>
          <w:color w:val="FF33CC"/>
          <w:sz w:val="24"/>
          <w:szCs w:val="24"/>
        </w:rPr>
      </w:pPr>
    </w:p>
    <w:p w14:paraId="1B9BA9C2" w14:textId="6C918973" w:rsidR="00D370FB" w:rsidRDefault="00D370FB" w:rsidP="0026760B">
      <w:pPr>
        <w:pStyle w:val="ListParagraph"/>
        <w:rPr>
          <w:rFonts w:cstheme="minorHAnsi"/>
          <w:b/>
          <w:color w:val="1F4E79" w:themeColor="accent1" w:themeShade="80"/>
          <w:sz w:val="24"/>
          <w:szCs w:val="24"/>
        </w:rPr>
      </w:pPr>
      <w:r w:rsidRPr="00D370FB">
        <w:rPr>
          <w:rFonts w:cstheme="minorHAnsi"/>
          <w:b/>
          <w:color w:val="1F4E79" w:themeColor="accent1" w:themeShade="80"/>
          <w:sz w:val="24"/>
          <w:szCs w:val="24"/>
        </w:rPr>
        <w:t>ŠPORT</w:t>
      </w:r>
    </w:p>
    <w:p w14:paraId="2652E8EE" w14:textId="5294C1B2" w:rsidR="0026760B" w:rsidRDefault="0026760B" w:rsidP="0026760B">
      <w:pPr>
        <w:pStyle w:val="ListParagraph"/>
        <w:rPr>
          <w:rFonts w:cstheme="minorHAnsi"/>
          <w:b/>
          <w:color w:val="1F4E79" w:themeColor="accent1" w:themeShade="80"/>
          <w:sz w:val="24"/>
          <w:szCs w:val="24"/>
        </w:rPr>
      </w:pPr>
      <w:r>
        <w:rPr>
          <w:rFonts w:cstheme="minorHAnsi"/>
          <w:b/>
          <w:color w:val="1F4E79" w:themeColor="accent1" w:themeShade="80"/>
          <w:sz w:val="24"/>
          <w:szCs w:val="24"/>
          <w:u w:val="single"/>
        </w:rPr>
        <w:t>Standardi znanja</w:t>
      </w:r>
    </w:p>
    <w:p w14:paraId="53138B85" w14:textId="1AE4CAEC" w:rsidR="008450A3" w:rsidRPr="0037781D" w:rsidRDefault="0037781D" w:rsidP="0026760B">
      <w:pPr>
        <w:spacing w:after="0" w:line="360" w:lineRule="auto"/>
        <w:rPr>
          <w:rFonts w:cstheme="minorHAnsi"/>
          <w:b/>
          <w:color w:val="1F4E79" w:themeColor="accent1" w:themeShade="80"/>
          <w:sz w:val="24"/>
          <w:szCs w:val="24"/>
        </w:rPr>
      </w:pPr>
      <w:r>
        <w:rPr>
          <w:rFonts w:cstheme="minorHAnsi"/>
          <w:b/>
          <w:color w:val="1F4E79" w:themeColor="accent1" w:themeShade="80"/>
          <w:sz w:val="24"/>
          <w:szCs w:val="24"/>
        </w:rPr>
        <w:t xml:space="preserve">      • </w:t>
      </w:r>
      <w:r w:rsidRPr="0037781D">
        <w:rPr>
          <w:rFonts w:cstheme="minorHAnsi"/>
          <w:b/>
          <w:color w:val="1F4E79" w:themeColor="accent1" w:themeShade="80"/>
          <w:sz w:val="24"/>
          <w:szCs w:val="24"/>
        </w:rPr>
        <w:t>zna</w:t>
      </w:r>
      <w:r>
        <w:rPr>
          <w:rFonts w:cstheme="minorHAnsi"/>
          <w:b/>
          <w:color w:val="1F4E79" w:themeColor="accent1" w:themeShade="80"/>
          <w:sz w:val="24"/>
          <w:szCs w:val="24"/>
        </w:rPr>
        <w:t>š</w:t>
      </w:r>
      <w:r w:rsidRPr="0037781D">
        <w:rPr>
          <w:rFonts w:cstheme="minorHAnsi"/>
          <w:b/>
          <w:color w:val="1F4E79" w:themeColor="accent1" w:themeShade="80"/>
          <w:sz w:val="24"/>
          <w:szCs w:val="24"/>
        </w:rPr>
        <w:t xml:space="preserve"> </w:t>
      </w:r>
      <w:r w:rsidR="0026760B">
        <w:rPr>
          <w:rFonts w:cstheme="minorHAnsi"/>
          <w:b/>
          <w:color w:val="1F4E79" w:themeColor="accent1" w:themeShade="80"/>
          <w:sz w:val="24"/>
          <w:szCs w:val="24"/>
        </w:rPr>
        <w:t>zadeti različne cilje z žogo.</w:t>
      </w:r>
    </w:p>
    <w:sectPr w:rsidR="008450A3" w:rsidRPr="0037781D" w:rsidSect="002676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F0FAF"/>
    <w:multiLevelType w:val="hybridMultilevel"/>
    <w:tmpl w:val="C21C558C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0B42096C"/>
    <w:multiLevelType w:val="hybridMultilevel"/>
    <w:tmpl w:val="5564589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407"/>
    <w:multiLevelType w:val="hybridMultilevel"/>
    <w:tmpl w:val="0CF8D738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05A95"/>
    <w:multiLevelType w:val="hybridMultilevel"/>
    <w:tmpl w:val="F7286498"/>
    <w:lvl w:ilvl="0" w:tplc="4B04400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14135882"/>
    <w:multiLevelType w:val="hybridMultilevel"/>
    <w:tmpl w:val="5D0869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140A"/>
    <w:multiLevelType w:val="hybridMultilevel"/>
    <w:tmpl w:val="EDB2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41EEA"/>
    <w:multiLevelType w:val="hybridMultilevel"/>
    <w:tmpl w:val="79EAA0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E1E38"/>
    <w:multiLevelType w:val="hybridMultilevel"/>
    <w:tmpl w:val="F06290A8"/>
    <w:lvl w:ilvl="0" w:tplc="F8B25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57398C"/>
    <w:multiLevelType w:val="hybridMultilevel"/>
    <w:tmpl w:val="D6588AF8"/>
    <w:lvl w:ilvl="0" w:tplc="38FA537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26716653"/>
    <w:multiLevelType w:val="hybridMultilevel"/>
    <w:tmpl w:val="2AD6DC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D03AC"/>
    <w:multiLevelType w:val="hybridMultilevel"/>
    <w:tmpl w:val="2FFE6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54BF3"/>
    <w:multiLevelType w:val="hybridMultilevel"/>
    <w:tmpl w:val="E39C8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E2B7C"/>
    <w:multiLevelType w:val="hybridMultilevel"/>
    <w:tmpl w:val="26AE3C52"/>
    <w:lvl w:ilvl="0" w:tplc="C2A4A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B4C92"/>
    <w:multiLevelType w:val="hybridMultilevel"/>
    <w:tmpl w:val="8B56CFD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F5794"/>
    <w:multiLevelType w:val="hybridMultilevel"/>
    <w:tmpl w:val="4842860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E73A10"/>
    <w:multiLevelType w:val="hybridMultilevel"/>
    <w:tmpl w:val="0772EA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A496B"/>
    <w:multiLevelType w:val="hybridMultilevel"/>
    <w:tmpl w:val="918C177A"/>
    <w:lvl w:ilvl="0" w:tplc="62DE70E2">
      <w:numFmt w:val="bullet"/>
      <w:lvlText w:val="-"/>
      <w:lvlJc w:val="left"/>
      <w:pPr>
        <w:ind w:left="947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46027D05"/>
    <w:multiLevelType w:val="hybridMultilevel"/>
    <w:tmpl w:val="DC16CD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240C11"/>
    <w:multiLevelType w:val="hybridMultilevel"/>
    <w:tmpl w:val="41501D1C"/>
    <w:lvl w:ilvl="0" w:tplc="4B044002">
      <w:start w:val="1"/>
      <w:numFmt w:val="bullet"/>
      <w:lvlText w:val=""/>
      <w:lvlJc w:val="left"/>
      <w:pPr>
        <w:tabs>
          <w:tab w:val="num" w:pos="453"/>
        </w:tabs>
        <w:ind w:left="453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AA31A3D"/>
    <w:multiLevelType w:val="hybridMultilevel"/>
    <w:tmpl w:val="ABEE7374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003CC"/>
    <w:multiLevelType w:val="hybridMultilevel"/>
    <w:tmpl w:val="C176675A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51771959"/>
    <w:multiLevelType w:val="hybridMultilevel"/>
    <w:tmpl w:val="DFBCBDEE"/>
    <w:lvl w:ilvl="0" w:tplc="DEA292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C28C5"/>
    <w:multiLevelType w:val="hybridMultilevel"/>
    <w:tmpl w:val="F946A5AA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A5206"/>
    <w:multiLevelType w:val="hybridMultilevel"/>
    <w:tmpl w:val="E9F018D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426635"/>
    <w:multiLevelType w:val="hybridMultilevel"/>
    <w:tmpl w:val="9DA8B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259AA"/>
    <w:multiLevelType w:val="hybridMultilevel"/>
    <w:tmpl w:val="F912E58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45DC4"/>
    <w:multiLevelType w:val="hybridMultilevel"/>
    <w:tmpl w:val="C0A2B2F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19"/>
  </w:num>
  <w:num w:numId="5">
    <w:abstractNumId w:val="16"/>
  </w:num>
  <w:num w:numId="6">
    <w:abstractNumId w:val="2"/>
  </w:num>
  <w:num w:numId="7">
    <w:abstractNumId w:val="18"/>
  </w:num>
  <w:num w:numId="8">
    <w:abstractNumId w:val="12"/>
  </w:num>
  <w:num w:numId="9">
    <w:abstractNumId w:val="1"/>
  </w:num>
  <w:num w:numId="10">
    <w:abstractNumId w:val="25"/>
  </w:num>
  <w:num w:numId="11">
    <w:abstractNumId w:val="17"/>
  </w:num>
  <w:num w:numId="12">
    <w:abstractNumId w:val="11"/>
  </w:num>
  <w:num w:numId="13">
    <w:abstractNumId w:val="5"/>
  </w:num>
  <w:num w:numId="14">
    <w:abstractNumId w:val="10"/>
  </w:num>
  <w:num w:numId="15">
    <w:abstractNumId w:val="6"/>
  </w:num>
  <w:num w:numId="16">
    <w:abstractNumId w:val="9"/>
  </w:num>
  <w:num w:numId="17">
    <w:abstractNumId w:val="0"/>
  </w:num>
  <w:num w:numId="18">
    <w:abstractNumId w:val="0"/>
  </w:num>
  <w:num w:numId="19">
    <w:abstractNumId w:val="24"/>
  </w:num>
  <w:num w:numId="20">
    <w:abstractNumId w:val="7"/>
  </w:num>
  <w:num w:numId="21">
    <w:abstractNumId w:val="21"/>
  </w:num>
  <w:num w:numId="22">
    <w:abstractNumId w:val="15"/>
  </w:num>
  <w:num w:numId="23">
    <w:abstractNumId w:val="23"/>
  </w:num>
  <w:num w:numId="24">
    <w:abstractNumId w:val="20"/>
  </w:num>
  <w:num w:numId="25">
    <w:abstractNumId w:val="14"/>
  </w:num>
  <w:num w:numId="26">
    <w:abstractNumId w:val="13"/>
  </w:num>
  <w:num w:numId="27">
    <w:abstractNumId w:val="2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E7"/>
    <w:rsid w:val="00070A71"/>
    <w:rsid w:val="0009250E"/>
    <w:rsid w:val="0024587F"/>
    <w:rsid w:val="0026760B"/>
    <w:rsid w:val="003357F4"/>
    <w:rsid w:val="0037781D"/>
    <w:rsid w:val="004167E7"/>
    <w:rsid w:val="005B104F"/>
    <w:rsid w:val="008450A3"/>
    <w:rsid w:val="008556C7"/>
    <w:rsid w:val="008B148F"/>
    <w:rsid w:val="0096389E"/>
    <w:rsid w:val="009A5003"/>
    <w:rsid w:val="00A722CA"/>
    <w:rsid w:val="00C27A92"/>
    <w:rsid w:val="00C55A86"/>
    <w:rsid w:val="00D370FB"/>
    <w:rsid w:val="00E50952"/>
    <w:rsid w:val="00F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0C5A"/>
  <w15:chartTrackingRefBased/>
  <w15:docId w15:val="{96C2908D-B7DF-4886-9B1B-4A0EE39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E7"/>
    <w:pPr>
      <w:ind w:left="720"/>
      <w:contextualSpacing/>
    </w:pPr>
  </w:style>
  <w:style w:type="paragraph" w:styleId="Header">
    <w:name w:val="header"/>
    <w:basedOn w:val="Normal"/>
    <w:link w:val="HeaderChar"/>
    <w:rsid w:val="0009250E"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Tunga" w:cs="Times New Roman"/>
      <w:szCs w:val="24"/>
      <w:vertAlign w:val="subscript"/>
      <w:lang w:eastAsia="sl-SI"/>
    </w:rPr>
  </w:style>
  <w:style w:type="character" w:customStyle="1" w:styleId="HeaderChar">
    <w:name w:val="Header Char"/>
    <w:basedOn w:val="DefaultParagraphFont"/>
    <w:link w:val="Header"/>
    <w:rsid w:val="0009250E"/>
    <w:rPr>
      <w:rFonts w:ascii="Comic Sans MS" w:eastAsia="Times New Roman" w:hAnsi="Tunga" w:cs="Times New Roman"/>
      <w:szCs w:val="24"/>
      <w:vertAlign w:val="subscript"/>
      <w:lang w:eastAsia="sl-SI"/>
    </w:rPr>
  </w:style>
  <w:style w:type="paragraph" w:styleId="NormalWeb">
    <w:name w:val="Normal (Web)"/>
    <w:basedOn w:val="Normal"/>
    <w:uiPriority w:val="99"/>
    <w:unhideWhenUsed/>
    <w:rsid w:val="008B14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963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Nataša Lenarčič</cp:lastModifiedBy>
  <cp:revision>2</cp:revision>
  <dcterms:created xsi:type="dcterms:W3CDTF">2020-05-10T15:26:00Z</dcterms:created>
  <dcterms:modified xsi:type="dcterms:W3CDTF">2020-05-10T15:26:00Z</dcterms:modified>
</cp:coreProperties>
</file>