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C3" w:rsidRDefault="00A44EC3" w:rsidP="00A44EC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VAJA: </w:t>
      </w:r>
      <w:r w:rsidRPr="00110000">
        <w:rPr>
          <w:b/>
          <w:sz w:val="28"/>
          <w:szCs w:val="28"/>
        </w:rPr>
        <w:t>Merjenje specifičn</w:t>
      </w:r>
      <w:r>
        <w:rPr>
          <w:b/>
          <w:sz w:val="28"/>
          <w:szCs w:val="28"/>
        </w:rPr>
        <w:t>e toplote bakra, svinca in aluminija</w:t>
      </w:r>
      <w:r>
        <w:rPr>
          <w:b/>
          <w:sz w:val="28"/>
          <w:szCs w:val="28"/>
        </w:rPr>
        <w:tab/>
      </w:r>
    </w:p>
    <w:p w:rsidR="00A44EC3" w:rsidRDefault="00A44EC3" w:rsidP="00A44EC3">
      <w:pPr>
        <w:pStyle w:val="Default"/>
        <w:rPr>
          <w:b/>
          <w:sz w:val="28"/>
          <w:szCs w:val="28"/>
        </w:rPr>
      </w:pPr>
    </w:p>
    <w:p w:rsidR="00A44EC3" w:rsidRDefault="00A44EC3" w:rsidP="00A44EC3">
      <w:pPr>
        <w:rPr>
          <w:bCs/>
        </w:rPr>
      </w:pPr>
      <w:r>
        <w:rPr>
          <w:b/>
        </w:rPr>
        <w:t>Naloga:</w:t>
      </w:r>
      <w:r>
        <w:t xml:space="preserve"> Iz posnetih merjenj odčitaj potrebne podatke in izračunaj </w:t>
      </w:r>
      <w:r>
        <w:rPr>
          <w:bCs/>
        </w:rPr>
        <w:t>specifične toplote bakra,</w:t>
      </w:r>
    </w:p>
    <w:p w:rsidR="00A44EC3" w:rsidRPr="00631045" w:rsidRDefault="00A44EC3" w:rsidP="00A44EC3">
      <w:pPr>
        <w:rPr>
          <w:bCs/>
        </w:rPr>
      </w:pPr>
      <w:r>
        <w:rPr>
          <w:bCs/>
        </w:rPr>
        <w:t xml:space="preserve">              železa in aluminija.</w:t>
      </w:r>
    </w:p>
    <w:p w:rsidR="00A44EC3" w:rsidRDefault="00A44EC3" w:rsidP="00A44EC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noProof/>
          <w:lang w:eastAsia="sl-SI"/>
        </w:rPr>
        <w:drawing>
          <wp:inline distT="0" distB="0" distL="0" distR="0" wp14:anchorId="108F66F1" wp14:editId="686CF0B5">
            <wp:extent cx="2617200" cy="14724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noProof/>
          <w:lang w:eastAsia="sl-SI"/>
        </w:rPr>
        <w:drawing>
          <wp:inline distT="0" distB="0" distL="0" distR="0" wp14:anchorId="365B42B2" wp14:editId="661A7290">
            <wp:extent cx="2617200" cy="14724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EC3" w:rsidRPr="004D018F" w:rsidRDefault="00A44EC3" w:rsidP="00A44EC3">
      <w:pPr>
        <w:rPr>
          <w:bCs/>
        </w:rPr>
      </w:pPr>
    </w:p>
    <w:p w:rsidR="00A44EC3" w:rsidRDefault="00A44EC3" w:rsidP="00A44EC3">
      <w:r>
        <w:rPr>
          <w:b/>
        </w:rPr>
        <w:t>Pripomočki, ki so bili uporabljeni pri meritvi:</w:t>
      </w:r>
      <w:r>
        <w:t xml:space="preserve">  </w:t>
      </w:r>
    </w:p>
    <w:p w:rsidR="00A44EC3" w:rsidRDefault="00A44EC3" w:rsidP="00A44EC3"/>
    <w:p w:rsidR="00A44EC3" w:rsidRDefault="00A44EC3" w:rsidP="00A44EC3">
      <w:r>
        <w:t>Termovka, tehtnica, menzura z znano množino hladne vode, posoda z vrelo vodo, v katero vstavimo kos bakra, svinca in aluminija z enako maso, termometer, s katerim najprej izmerimo temperaturo vrele vode s kosom bakra, svinca in aluminija in termometer, s katerim nato merimo temperaturo hladne vode v termovki, ko vanjo vstavimo kose</w:t>
      </w:r>
      <w:r w:rsidRPr="008433B4">
        <w:t xml:space="preserve"> </w:t>
      </w:r>
      <w:r>
        <w:t>bakra, svinca in aluminija.</w:t>
      </w:r>
    </w:p>
    <w:p w:rsidR="00A44EC3" w:rsidRDefault="00A44EC3" w:rsidP="00A44EC3">
      <w:pPr>
        <w:rPr>
          <w:b/>
        </w:rPr>
      </w:pPr>
    </w:p>
    <w:p w:rsidR="00A44EC3" w:rsidRDefault="00A44EC3" w:rsidP="00A44EC3">
      <w:pPr>
        <w:rPr>
          <w:b/>
        </w:rPr>
      </w:pPr>
      <w:r>
        <w:rPr>
          <w:b/>
        </w:rPr>
        <w:t xml:space="preserve">Posnetek in opis merjenja:   </w:t>
      </w:r>
    </w:p>
    <w:p w:rsidR="00A44EC3" w:rsidRDefault="00A44EC3" w:rsidP="00A44EC3">
      <w:pPr>
        <w:rPr>
          <w:b/>
        </w:rPr>
      </w:pPr>
    </w:p>
    <w:p w:rsidR="00A44EC3" w:rsidRDefault="00A44EC3" w:rsidP="00A44EC3">
      <w:pPr>
        <w:rPr>
          <w:bCs/>
        </w:rPr>
      </w:pPr>
      <w:r>
        <w:rPr>
          <w:bCs/>
        </w:rPr>
        <w:t>Posnetek merjenja si oglej na povezavi:</w:t>
      </w:r>
    </w:p>
    <w:p w:rsidR="00A44EC3" w:rsidRDefault="00944B2D" w:rsidP="00A44EC3">
      <w:hyperlink r:id="rId6" w:history="1">
        <w:r w:rsidR="00A44EC3" w:rsidRPr="0020383B">
          <w:rPr>
            <w:rStyle w:val="Hiperpovezava"/>
          </w:rPr>
          <w:t>https://eucbeniki.sio.si/fizika9/186/segrevanje_vode_s_kovino.mp4</w:t>
        </w:r>
      </w:hyperlink>
    </w:p>
    <w:p w:rsidR="00A44EC3" w:rsidRPr="00631045" w:rsidRDefault="00A44EC3" w:rsidP="00A44EC3">
      <w:r>
        <w:rPr>
          <w:b/>
        </w:rPr>
        <w:t xml:space="preserve">  </w:t>
      </w:r>
    </w:p>
    <w:p w:rsidR="00A44EC3" w:rsidRDefault="00A44EC3" w:rsidP="00A44EC3">
      <w:r>
        <w:t xml:space="preserve">V pripravljeno termovko z menzuro vlijemo znano maso hladne vode </w:t>
      </w:r>
      <w:r>
        <w:rPr>
          <w:b/>
        </w:rPr>
        <w:t>m</w:t>
      </w:r>
      <w:r>
        <w:rPr>
          <w:b/>
          <w:vertAlign w:val="subscript"/>
        </w:rPr>
        <w:t xml:space="preserve">v </w:t>
      </w:r>
      <w:r>
        <w:rPr>
          <w:b/>
        </w:rPr>
        <w:t xml:space="preserve">= 180 g. </w:t>
      </w:r>
      <w:r>
        <w:t xml:space="preserve">Začetno temperaturo vode </w:t>
      </w:r>
      <w:r w:rsidRPr="0090343C">
        <w:rPr>
          <w:b/>
        </w:rPr>
        <w:t>T</w:t>
      </w:r>
      <w:r w:rsidRPr="0090343C">
        <w:rPr>
          <w:b/>
          <w:vertAlign w:val="subscript"/>
        </w:rPr>
        <w:t>V</w:t>
      </w:r>
      <w:r>
        <w:t xml:space="preserve"> odčitamo iz spodnjega grafa celotnega merjenj za vse tri kovine: rdeča je za baker, modra je za svinec in zelena za aluminij. </w:t>
      </w:r>
    </w:p>
    <w:p w:rsidR="00A44EC3" w:rsidRDefault="00A44EC3" w:rsidP="00A44EC3"/>
    <w:p w:rsidR="00A44EC3" w:rsidRDefault="00A44EC3" w:rsidP="00A44EC3">
      <w:r>
        <w:rPr>
          <w:noProof/>
        </w:rPr>
        <w:drawing>
          <wp:anchor distT="0" distB="0" distL="114300" distR="114300" simplePos="0" relativeHeight="251659264" behindDoc="1" locked="0" layoutInCell="1" allowOverlap="1" wp14:anchorId="1FA9FE98" wp14:editId="5798BF7F">
            <wp:simplePos x="0" y="0"/>
            <wp:positionH relativeFrom="margin">
              <wp:posOffset>895350</wp:posOffset>
            </wp:positionH>
            <wp:positionV relativeFrom="paragraph">
              <wp:posOffset>3175</wp:posOffset>
            </wp:positionV>
            <wp:extent cx="4211320" cy="2943225"/>
            <wp:effectExtent l="0" t="0" r="0" b="9525"/>
            <wp:wrapTight wrapText="bothSides">
              <wp:wrapPolygon edited="0">
                <wp:start x="0" y="0"/>
                <wp:lineTo x="0" y="21530"/>
                <wp:lineTo x="21496" y="21530"/>
                <wp:lineTo x="2149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7" t="13710" r="17824" b="6363"/>
                    <a:stretch/>
                  </pic:blipFill>
                  <pic:spPr bwMode="auto">
                    <a:xfrm>
                      <a:off x="0" y="0"/>
                      <a:ext cx="4211320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>
      <w:r>
        <w:t>S tehtanjem določimo mase kosov bakra</w:t>
      </w:r>
      <w:r w:rsidRPr="008433B4">
        <w:rPr>
          <w:b/>
        </w:rPr>
        <w:t xml:space="preserve"> </w:t>
      </w:r>
      <w:proofErr w:type="spellStart"/>
      <w:r>
        <w:rPr>
          <w:b/>
        </w:rPr>
        <w:t>m</w:t>
      </w:r>
      <w:r>
        <w:rPr>
          <w:b/>
          <w:vertAlign w:val="subscript"/>
        </w:rPr>
        <w:t>Cu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 142,5 g</w:t>
      </w:r>
      <w:r>
        <w:t>, svinca</w:t>
      </w:r>
      <w:r w:rsidRPr="008433B4">
        <w:rPr>
          <w:b/>
        </w:rPr>
        <w:t xml:space="preserve"> </w:t>
      </w:r>
      <w:proofErr w:type="spellStart"/>
      <w:r>
        <w:rPr>
          <w:b/>
        </w:rPr>
        <w:t>m</w:t>
      </w:r>
      <w:r>
        <w:rPr>
          <w:b/>
          <w:vertAlign w:val="subscript"/>
        </w:rPr>
        <w:t>Pb</w:t>
      </w:r>
      <w:proofErr w:type="spellEnd"/>
      <w:r>
        <w:rPr>
          <w:b/>
          <w:vertAlign w:val="subscript"/>
        </w:rPr>
        <w:t xml:space="preserve"> </w:t>
      </w:r>
      <w:r>
        <w:rPr>
          <w:b/>
        </w:rPr>
        <w:t>= 124,5 g</w:t>
      </w:r>
      <w:r>
        <w:t xml:space="preserve"> in aluminija </w:t>
      </w:r>
      <w:proofErr w:type="spellStart"/>
      <w:r w:rsidRPr="00631045">
        <w:rPr>
          <w:b/>
        </w:rPr>
        <w:t>m</w:t>
      </w:r>
      <w:r w:rsidRPr="00631045">
        <w:rPr>
          <w:b/>
          <w:vertAlign w:val="subscript"/>
        </w:rPr>
        <w:t>Al</w:t>
      </w:r>
      <w:proofErr w:type="spellEnd"/>
      <w:r>
        <w:rPr>
          <w:b/>
        </w:rPr>
        <w:t xml:space="preserve"> </w:t>
      </w:r>
      <w:r w:rsidRPr="00631045">
        <w:rPr>
          <w:b/>
        </w:rPr>
        <w:t>= 142,9 g</w:t>
      </w:r>
      <w:r>
        <w:rPr>
          <w:b/>
        </w:rPr>
        <w:t>.</w:t>
      </w:r>
      <w:r>
        <w:t xml:space="preserve"> Kose bakra, svinca in aluminija za nekaj časa potopimo v vrelo vodo in izmerimo temperaturo vrele vode v loncu, ki je enaka temperaturi kosa bakra</w:t>
      </w:r>
      <w:r w:rsidRPr="008433B4">
        <w:rPr>
          <w:b/>
        </w:rPr>
        <w:t xml:space="preserve"> </w:t>
      </w:r>
      <w:proofErr w:type="spellStart"/>
      <w:r>
        <w:rPr>
          <w:b/>
        </w:rPr>
        <w:t>m</w:t>
      </w:r>
      <w:r>
        <w:rPr>
          <w:b/>
          <w:vertAlign w:val="subscript"/>
        </w:rPr>
        <w:t>Cu</w:t>
      </w:r>
      <w:proofErr w:type="spellEnd"/>
      <w:r>
        <w:t>, svinca</w:t>
      </w:r>
      <w:r w:rsidRPr="008433B4">
        <w:rPr>
          <w:b/>
        </w:rPr>
        <w:t xml:space="preserve"> </w:t>
      </w:r>
      <w:proofErr w:type="spellStart"/>
      <w:r>
        <w:rPr>
          <w:b/>
        </w:rPr>
        <w:t>m</w:t>
      </w:r>
      <w:r>
        <w:rPr>
          <w:b/>
          <w:vertAlign w:val="subscript"/>
        </w:rPr>
        <w:t>Pb</w:t>
      </w:r>
      <w:proofErr w:type="spellEnd"/>
      <w:r>
        <w:t xml:space="preserve">. in aluminija </w:t>
      </w:r>
      <w:proofErr w:type="spellStart"/>
      <w:r>
        <w:rPr>
          <w:b/>
        </w:rPr>
        <w:t>m</w:t>
      </w:r>
      <w:r>
        <w:rPr>
          <w:b/>
          <w:vertAlign w:val="subscript"/>
        </w:rPr>
        <w:t>Al</w:t>
      </w:r>
      <w:proofErr w:type="spellEnd"/>
      <w:r>
        <w:rPr>
          <w:b/>
        </w:rPr>
        <w:t>.</w:t>
      </w:r>
      <w:r>
        <w:rPr>
          <w:vertAlign w:val="subscript"/>
        </w:rPr>
        <w:t xml:space="preserve"> </w:t>
      </w:r>
      <w:r>
        <w:t>Temperature smo izmerili tik preden smo vzeli kos kovine iz vrele vode:</w:t>
      </w:r>
      <w:r w:rsidRPr="00631045">
        <w:t xml:space="preserve"> </w:t>
      </w:r>
      <w:proofErr w:type="spellStart"/>
      <w:r>
        <w:t>T</w:t>
      </w:r>
      <w:r>
        <w:rPr>
          <w:vertAlign w:val="subscript"/>
        </w:rPr>
        <w:t>Cu</w:t>
      </w:r>
      <w:proofErr w:type="spellEnd"/>
      <w:r>
        <w:t xml:space="preserve"> = 99,1</w:t>
      </w:r>
      <m:oMath>
        <m:r>
          <w:rPr>
            <w:rFonts w:ascii="Cambria Math" w:hAnsi="Cambria Math"/>
          </w:rPr>
          <m:t xml:space="preserve"> ℃</m:t>
        </m:r>
      </m:oMath>
      <w:r>
        <w:t>, T</w:t>
      </w:r>
      <w:proofErr w:type="spellStart"/>
      <w:r>
        <w:rPr>
          <w:vertAlign w:val="subscript"/>
        </w:rPr>
        <w:t>Pb</w:t>
      </w:r>
      <w:proofErr w:type="spellEnd"/>
      <w:r>
        <w:t xml:space="preserve"> = 100,0 </w:t>
      </w:r>
      <w:r>
        <w:rPr>
          <w:vertAlign w:val="subscript"/>
        </w:rPr>
        <w:t xml:space="preserve"> </w:t>
      </w:r>
      <m:oMath>
        <m:r>
          <w:rPr>
            <w:rFonts w:ascii="Cambria Math" w:hAnsi="Cambria Math"/>
          </w:rPr>
          <m:t xml:space="preserve">℃ </m:t>
        </m:r>
      </m:oMath>
      <w:r>
        <w:t>in T</w:t>
      </w:r>
      <w:r>
        <w:rPr>
          <w:vertAlign w:val="subscript"/>
        </w:rPr>
        <w:t>Al</w:t>
      </w:r>
      <w:r>
        <w:t xml:space="preserve"> = 97,8 </w:t>
      </w:r>
      <m:oMath>
        <m:r>
          <w:rPr>
            <w:rFonts w:ascii="Cambria Math" w:hAnsi="Cambria Math"/>
          </w:rPr>
          <m:t>℃</m:t>
        </m:r>
      </m:oMath>
      <w:r>
        <w:t xml:space="preserve">. Kos kovine smo pazljivo prenesli iz lonca v termovko in počakali, da se temperatura ustalila. </w:t>
      </w:r>
    </w:p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>
      <w:r>
        <w:lastRenderedPageBreak/>
        <w:t xml:space="preserve">Zmesno temperaturo </w:t>
      </w:r>
      <w:r w:rsidRPr="0090343C">
        <w:rPr>
          <w:b/>
        </w:rPr>
        <w:t>T</w:t>
      </w:r>
      <w:r w:rsidRPr="0090343C">
        <w:rPr>
          <w:b/>
          <w:vertAlign w:val="subscript"/>
        </w:rPr>
        <w:t>Z</w:t>
      </w:r>
      <w:r>
        <w:rPr>
          <w:b/>
        </w:rPr>
        <w:t xml:space="preserve"> </w:t>
      </w:r>
      <w:r>
        <w:t xml:space="preserve">odčitamo iz spodnjega grafa celotnega merjenj za vse tri kovine: rdeča je za baker, modra je za svinec in zelena za aluminij. </w:t>
      </w:r>
    </w:p>
    <w:p w:rsidR="00A44EC3" w:rsidRPr="0090343C" w:rsidRDefault="00A44EC3" w:rsidP="00A44EC3">
      <w:r>
        <w:rPr>
          <w:noProof/>
        </w:rPr>
        <w:drawing>
          <wp:anchor distT="0" distB="0" distL="114300" distR="114300" simplePos="0" relativeHeight="251660288" behindDoc="1" locked="0" layoutInCell="1" allowOverlap="1" wp14:anchorId="19F74068" wp14:editId="3D6EA462">
            <wp:simplePos x="0" y="0"/>
            <wp:positionH relativeFrom="column">
              <wp:posOffset>342900</wp:posOffset>
            </wp:positionH>
            <wp:positionV relativeFrom="paragraph">
              <wp:posOffset>49530</wp:posOffset>
            </wp:positionV>
            <wp:extent cx="5760720" cy="3487564"/>
            <wp:effectExtent l="0" t="0" r="0" b="0"/>
            <wp:wrapTight wrapText="bothSides">
              <wp:wrapPolygon edited="0">
                <wp:start x="0" y="0"/>
                <wp:lineTo x="0" y="21474"/>
                <wp:lineTo x="21500" y="21474"/>
                <wp:lineTo x="21500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0" t="14235" r="8730" b="6182"/>
                    <a:stretch/>
                  </pic:blipFill>
                  <pic:spPr bwMode="auto">
                    <a:xfrm>
                      <a:off x="0" y="0"/>
                      <a:ext cx="5760720" cy="348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/>
    <w:p w:rsidR="00A44EC3" w:rsidRDefault="00A44EC3" w:rsidP="00A44EC3">
      <w:r>
        <w:t xml:space="preserve">Iz enačb: </w:t>
      </w:r>
    </w:p>
    <w:p w:rsidR="00A44EC3" w:rsidRPr="00204874" w:rsidRDefault="00944B2D" w:rsidP="00A44EC3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A44EC3" w:rsidRPr="00204874" w:rsidRDefault="00A44EC3" w:rsidP="00A44EC3">
      <w:pPr>
        <w:rPr>
          <w:b/>
          <w:sz w:val="36"/>
          <w:szCs w:val="36"/>
        </w:rPr>
      </w:pPr>
    </w:p>
    <w:p w:rsidR="00A44EC3" w:rsidRPr="002C25D4" w:rsidRDefault="00944B2D" w:rsidP="00A44EC3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A44EC3" w:rsidRDefault="00A44EC3" w:rsidP="00A44EC3">
      <w:pPr>
        <w:jc w:val="center"/>
        <w:rPr>
          <w:b/>
          <w:sz w:val="36"/>
          <w:szCs w:val="36"/>
        </w:rPr>
      </w:pPr>
    </w:p>
    <w:p w:rsidR="00A44EC3" w:rsidRPr="00204874" w:rsidRDefault="00944B2D" w:rsidP="00A44EC3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Pb</m:t>
                  </m:r>
                </m:sub>
              </m:sSub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e>
          </m:d>
        </m:oMath>
      </m:oMathPara>
    </w:p>
    <w:p w:rsidR="00A44EC3" w:rsidRPr="00204874" w:rsidRDefault="00A44EC3" w:rsidP="00A44EC3">
      <w:pPr>
        <w:jc w:val="center"/>
        <w:rPr>
          <w:b/>
          <w:sz w:val="36"/>
          <w:szCs w:val="36"/>
        </w:rPr>
      </w:pPr>
    </w:p>
    <w:p w:rsidR="00A44EC3" w:rsidRDefault="00A44EC3" w:rsidP="00A44EC3"/>
    <w:p w:rsidR="00A44EC3" w:rsidRDefault="00A44EC3" w:rsidP="00A44EC3">
      <w:r>
        <w:t xml:space="preserve">izračunajte specifično toploto  </w:t>
      </w:r>
      <m:oMath>
        <m:sSub>
          <m:sSubPr>
            <m:ctrlPr>
              <w:rPr>
                <w:rFonts w:ascii="Cambria Math" w:hAnsi="Cambria Math"/>
                <w:b/>
                <w:sz w:val="36"/>
                <w:szCs w:val="36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kovine</m:t>
            </m:r>
          </m:sub>
        </m:sSub>
      </m:oMath>
      <w:r>
        <w:t xml:space="preserve">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Al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</m:oMath>
      <w:r w:rsidRPr="002C25D4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Cu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in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Pb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)</m:t>
        </m:r>
      </m:oMath>
      <w:r>
        <w:rPr>
          <w:szCs w:val="24"/>
        </w:rPr>
        <w:t xml:space="preserve">, če vemo specifično toploto vode </w:t>
      </w:r>
      <m:oMath>
        <m:sSub>
          <m:sSubPr>
            <m:ctrlPr>
              <w:rPr>
                <w:rFonts w:ascii="Cambria Math" w:hAnsi="Cambria Math"/>
                <w:b/>
                <w:sz w:val="36"/>
                <w:szCs w:val="36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V</m:t>
            </m:r>
          </m:sub>
        </m:sSub>
        <m:r>
          <m:rPr>
            <m:sty m:val="bi"/>
          </m:rPr>
          <w:rPr>
            <w:rFonts w:ascii="Cambria Math" w:hAnsi="Cambria Math"/>
            <w:sz w:val="36"/>
            <w:szCs w:val="36"/>
          </w:rPr>
          <m:t>.</m:t>
        </m:r>
      </m:oMath>
    </w:p>
    <w:p w:rsidR="00A44EC3" w:rsidRDefault="00A44EC3" w:rsidP="00A44EC3"/>
    <w:p w:rsidR="00A44EC3" w:rsidRDefault="00A44EC3" w:rsidP="00A44EC3">
      <w:r>
        <w:t xml:space="preserve">V tabeli specifičnih toplot različnih snovi poiščite prave vrednosti specifičnih toplot aluminija, bakra in aluminija in izračunajte absolutno napako meritve  </w:t>
      </w:r>
      <w:r>
        <w:rPr>
          <w:vertAlign w:val="subscript"/>
        </w:rPr>
        <w:t xml:space="preserve"> </w:t>
      </w:r>
      <m:oMath>
        <m:r>
          <m:rPr>
            <m:sty m:val="b"/>
          </m:rPr>
          <w:rPr>
            <w:rFonts w:ascii="Cambria Math" w:hAnsi="Cambria Math"/>
            <w:vertAlign w:val="subscript"/>
          </w:rPr>
          <m:t>∆</m:t>
        </m:r>
        <m:sSub>
          <m:sSubPr>
            <m:ctrlPr>
              <w:rPr>
                <w:rFonts w:ascii="Cambria Math" w:hAnsi="Cambria Math"/>
                <w:b/>
                <w:vertAlign w:val="subscript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kovine</m:t>
            </m:r>
          </m:sub>
        </m:sSub>
        <m:r>
          <m:rPr>
            <m:sty m:val="b"/>
          </m:rPr>
          <w:rPr>
            <w:rFonts w:ascii="Cambria Math" w:hAnsi="Cambria Math"/>
            <w:vertAlign w:val="subscript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 v tabeli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 izračunan</m:t>
                </m:r>
              </m:sub>
            </m:sSub>
          </m:e>
        </m:d>
      </m:oMath>
      <w:r>
        <w:t xml:space="preserve"> </w:t>
      </w:r>
    </w:p>
    <w:p w:rsidR="00A44EC3" w:rsidRDefault="00A44EC3" w:rsidP="00A44EC3">
      <w:pPr>
        <w:rPr>
          <w:b/>
          <w:u w:val="single"/>
        </w:rPr>
      </w:pPr>
      <w:r>
        <w:t xml:space="preserve">Izračunaj še relativno napako 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∆</m:t>
            </m:r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 v tabeli</m:t>
                </m:r>
              </m:sub>
            </m:sSub>
          </m:den>
        </m:f>
        <m:r>
          <w:rPr>
            <w:rFonts w:ascii="Cambria Math" w:hAnsi="Cambria Math"/>
          </w:rPr>
          <m:t>∙100%</m:t>
        </m:r>
      </m:oMath>
      <w:r>
        <w:t xml:space="preserve">  .</w:t>
      </w:r>
    </w:p>
    <w:p w:rsidR="00A44EC3" w:rsidRDefault="00A44EC3" w:rsidP="00A44EC3">
      <w:pPr>
        <w:rPr>
          <w:b/>
        </w:rPr>
      </w:pPr>
      <w:r>
        <w:rPr>
          <w:b/>
        </w:rPr>
        <w:t>Tabela:</w:t>
      </w:r>
    </w:p>
    <w:p w:rsidR="00A44EC3" w:rsidRDefault="00A44EC3" w:rsidP="00A44EC3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</w:tblGrid>
      <w:tr w:rsidR="006E273F" w:rsidTr="006E273F">
        <w:trPr>
          <w:jc w:val="center"/>
        </w:trPr>
        <w:tc>
          <w:tcPr>
            <w:tcW w:w="1701" w:type="dxa"/>
          </w:tcPr>
          <w:p w:rsidR="006E273F" w:rsidRPr="00204874" w:rsidRDefault="006E273F" w:rsidP="006E273F">
            <w:pPr>
              <w:jc w:val="center"/>
              <w:rPr>
                <w:b/>
                <w:szCs w:val="24"/>
              </w:rPr>
            </w:pPr>
            <w:r w:rsidRPr="00204874">
              <w:rPr>
                <w:b/>
                <w:szCs w:val="24"/>
              </w:rPr>
              <w:t>KOVINA</w:t>
            </w:r>
          </w:p>
        </w:tc>
        <w:tc>
          <w:tcPr>
            <w:tcW w:w="1701" w:type="dxa"/>
          </w:tcPr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>m</w:t>
            </w:r>
            <w:r w:rsidRPr="0098670B">
              <w:rPr>
                <w:b/>
                <w:sz w:val="32"/>
                <w:szCs w:val="32"/>
                <w:vertAlign w:val="subscript"/>
              </w:rPr>
              <w:t>V</w:t>
            </w:r>
          </w:p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(kg)</w:t>
            </w:r>
          </w:p>
        </w:tc>
        <w:tc>
          <w:tcPr>
            <w:tcW w:w="1701" w:type="dxa"/>
          </w:tcPr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>T</w:t>
            </w:r>
            <w:r w:rsidRPr="0098670B">
              <w:rPr>
                <w:b/>
                <w:sz w:val="32"/>
                <w:szCs w:val="32"/>
                <w:vertAlign w:val="subscript"/>
              </w:rPr>
              <w:t>V</w:t>
            </w:r>
          </w:p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</w:t>
            </w:r>
            <w:proofErr w:type="spellStart"/>
            <w:r w:rsidRPr="0098670B">
              <w:rPr>
                <w:b/>
                <w:sz w:val="32"/>
                <w:szCs w:val="32"/>
                <w:vertAlign w:val="superscript"/>
              </w:rPr>
              <w:t>o</w:t>
            </w:r>
            <w:r w:rsidRPr="0098670B">
              <w:rPr>
                <w:b/>
                <w:sz w:val="32"/>
                <w:szCs w:val="32"/>
              </w:rPr>
              <w:t>C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proofErr w:type="spellStart"/>
            <w:r w:rsidRPr="0098670B">
              <w:rPr>
                <w:b/>
                <w:sz w:val="32"/>
                <w:szCs w:val="32"/>
              </w:rPr>
              <w:t>m</w:t>
            </w:r>
            <w:r w:rsidRPr="0098670B">
              <w:rPr>
                <w:b/>
                <w:sz w:val="32"/>
                <w:szCs w:val="32"/>
                <w:vertAlign w:val="subscript"/>
              </w:rPr>
              <w:t>kovine</w:t>
            </w:r>
            <w:proofErr w:type="spellEnd"/>
          </w:p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(kg)</w:t>
            </w:r>
          </w:p>
        </w:tc>
        <w:tc>
          <w:tcPr>
            <w:tcW w:w="1701" w:type="dxa"/>
          </w:tcPr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proofErr w:type="spellStart"/>
            <w:r w:rsidRPr="0098670B">
              <w:rPr>
                <w:b/>
                <w:sz w:val="32"/>
                <w:szCs w:val="32"/>
              </w:rPr>
              <w:t>T</w:t>
            </w:r>
            <w:r w:rsidRPr="0098670B">
              <w:rPr>
                <w:b/>
                <w:sz w:val="32"/>
                <w:szCs w:val="32"/>
                <w:vertAlign w:val="subscript"/>
              </w:rPr>
              <w:t>kovine</w:t>
            </w:r>
            <w:proofErr w:type="spellEnd"/>
          </w:p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</w:t>
            </w:r>
            <w:proofErr w:type="spellStart"/>
            <w:r w:rsidRPr="0098670B">
              <w:rPr>
                <w:b/>
                <w:sz w:val="32"/>
                <w:szCs w:val="32"/>
                <w:vertAlign w:val="superscript"/>
              </w:rPr>
              <w:t>o</w:t>
            </w:r>
            <w:r w:rsidRPr="0098670B">
              <w:rPr>
                <w:b/>
                <w:sz w:val="32"/>
                <w:szCs w:val="32"/>
              </w:rPr>
              <w:t>C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>T</w:t>
            </w:r>
            <w:r w:rsidRPr="0098670B">
              <w:rPr>
                <w:b/>
                <w:sz w:val="32"/>
                <w:szCs w:val="32"/>
                <w:vertAlign w:val="subscript"/>
              </w:rPr>
              <w:t>Z</w:t>
            </w:r>
          </w:p>
          <w:p w:rsidR="006E273F" w:rsidRPr="0098670B" w:rsidRDefault="006E273F" w:rsidP="006E273F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</w:t>
            </w:r>
            <w:proofErr w:type="spellStart"/>
            <w:r w:rsidRPr="0098670B">
              <w:rPr>
                <w:b/>
                <w:sz w:val="32"/>
                <w:szCs w:val="32"/>
                <w:vertAlign w:val="superscript"/>
              </w:rPr>
              <w:t>o</w:t>
            </w:r>
            <w:r w:rsidRPr="0098670B">
              <w:rPr>
                <w:b/>
                <w:sz w:val="32"/>
                <w:szCs w:val="32"/>
              </w:rPr>
              <w:t>C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</w:tr>
      <w:tr w:rsidR="006E273F" w:rsidTr="006E273F">
        <w:trPr>
          <w:cantSplit/>
          <w:jc w:val="center"/>
        </w:trPr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aluminij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0,180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26,9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0,1429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97,8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35,7</w:t>
            </w:r>
          </w:p>
        </w:tc>
      </w:tr>
      <w:tr w:rsidR="006E273F" w:rsidTr="006E273F">
        <w:trPr>
          <w:cantSplit/>
          <w:jc w:val="center"/>
        </w:trPr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baker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0,180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0,1425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99,1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31,7</w:t>
            </w:r>
          </w:p>
        </w:tc>
      </w:tr>
      <w:tr w:rsidR="006E273F" w:rsidTr="006E273F">
        <w:trPr>
          <w:cantSplit/>
          <w:jc w:val="center"/>
        </w:trPr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svinec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0,180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26,7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0,1425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01" w:type="dxa"/>
          </w:tcPr>
          <w:p w:rsidR="006E273F" w:rsidRDefault="006E273F" w:rsidP="006E273F">
            <w:pPr>
              <w:jc w:val="center"/>
              <w:rPr>
                <w:b/>
              </w:rPr>
            </w:pPr>
            <w:r>
              <w:rPr>
                <w:b/>
              </w:rPr>
              <w:t>28,1</w:t>
            </w:r>
          </w:p>
        </w:tc>
      </w:tr>
    </w:tbl>
    <w:p w:rsidR="00A44EC3" w:rsidRDefault="00A44EC3" w:rsidP="00A44EC3">
      <w:pPr>
        <w:rPr>
          <w:b/>
          <w:u w:val="single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033083" w:rsidRPr="0098670B" w:rsidTr="00033083">
        <w:trPr>
          <w:jc w:val="center"/>
        </w:trPr>
        <w:tc>
          <w:tcPr>
            <w:tcW w:w="1701" w:type="dxa"/>
          </w:tcPr>
          <w:p w:rsidR="00033083" w:rsidRPr="00204874" w:rsidRDefault="00033083" w:rsidP="00033083">
            <w:pPr>
              <w:jc w:val="center"/>
              <w:rPr>
                <w:b/>
                <w:szCs w:val="24"/>
              </w:rPr>
            </w:pPr>
            <w:r w:rsidRPr="00204874">
              <w:rPr>
                <w:b/>
                <w:szCs w:val="24"/>
              </w:rPr>
              <w:t>KOVINA</w:t>
            </w:r>
          </w:p>
        </w:tc>
        <w:tc>
          <w:tcPr>
            <w:tcW w:w="1701" w:type="dxa"/>
          </w:tcPr>
          <w:p w:rsidR="00033083" w:rsidRPr="0098670B" w:rsidRDefault="00033083" w:rsidP="00033083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 xml:space="preserve">  </w:t>
            </w:r>
            <w:proofErr w:type="spellStart"/>
            <w:r w:rsidRPr="0098670B">
              <w:rPr>
                <w:b/>
                <w:sz w:val="32"/>
                <w:szCs w:val="32"/>
              </w:rPr>
              <w:t>c</w:t>
            </w:r>
            <w:r w:rsidRPr="0098670B">
              <w:rPr>
                <w:b/>
                <w:sz w:val="32"/>
                <w:szCs w:val="32"/>
                <w:vertAlign w:val="subscript"/>
              </w:rPr>
              <w:t>kovine</w:t>
            </w:r>
            <w:proofErr w:type="spellEnd"/>
          </w:p>
          <w:p w:rsidR="00033083" w:rsidRPr="0098670B" w:rsidRDefault="00033083" w:rsidP="00033083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(J/</w:t>
            </w:r>
            <w:proofErr w:type="spellStart"/>
            <w:r w:rsidRPr="0098670B">
              <w:rPr>
                <w:b/>
                <w:sz w:val="32"/>
                <w:szCs w:val="32"/>
              </w:rPr>
              <w:t>kgK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033083" w:rsidRPr="006E273F" w:rsidRDefault="00944B2D" w:rsidP="00033083">
            <w:pPr>
              <w:jc w:val="center"/>
              <w:rPr>
                <w:b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vertAlign w:val="subscript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vertAlign w:val="subscript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vertAlign w:val="subscript"/>
                      </w:rPr>
                      <m:t>kovine v tabeli</m:t>
                    </m:r>
                  </m:sub>
                </m:sSub>
              </m:oMath>
            </m:oMathPara>
          </w:p>
          <w:p w:rsidR="00033083" w:rsidRPr="0098670B" w:rsidRDefault="00033083" w:rsidP="00033083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(J/</w:t>
            </w:r>
            <w:proofErr w:type="spellStart"/>
            <w:r w:rsidRPr="0098670B">
              <w:rPr>
                <w:b/>
                <w:sz w:val="32"/>
                <w:szCs w:val="32"/>
              </w:rPr>
              <w:t>kgK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033083" w:rsidRPr="0098670B" w:rsidRDefault="00033083" w:rsidP="00033083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 xml:space="preserve">    </w:t>
            </w:r>
            <w:r w:rsidRPr="0098670B">
              <w:rPr>
                <w:b/>
                <w:sz w:val="32"/>
                <w:szCs w:val="32"/>
              </w:rPr>
              <w:sym w:font="Symbol" w:char="0044"/>
            </w:r>
            <w:proofErr w:type="spellStart"/>
            <w:r w:rsidRPr="0098670B">
              <w:rPr>
                <w:b/>
                <w:sz w:val="32"/>
                <w:szCs w:val="32"/>
              </w:rPr>
              <w:t>c</w:t>
            </w:r>
            <w:r w:rsidRPr="0098670B">
              <w:rPr>
                <w:b/>
                <w:sz w:val="32"/>
                <w:szCs w:val="32"/>
                <w:vertAlign w:val="subscript"/>
              </w:rPr>
              <w:t>Fe</w:t>
            </w:r>
            <w:proofErr w:type="spellEnd"/>
          </w:p>
          <w:p w:rsidR="00033083" w:rsidRPr="0098670B" w:rsidRDefault="00033083" w:rsidP="00033083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(J/</w:t>
            </w:r>
            <w:proofErr w:type="spellStart"/>
            <w:r w:rsidRPr="0098670B">
              <w:rPr>
                <w:b/>
                <w:sz w:val="32"/>
                <w:szCs w:val="32"/>
              </w:rPr>
              <w:t>kgK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033083" w:rsidRPr="0098670B" w:rsidRDefault="00033083" w:rsidP="00033083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 xml:space="preserve">  r </w:t>
            </w:r>
          </w:p>
          <w:p w:rsidR="00033083" w:rsidRPr="0098670B" w:rsidRDefault="00033083" w:rsidP="00033083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(%)</w:t>
            </w:r>
          </w:p>
        </w:tc>
      </w:tr>
      <w:tr w:rsidR="00033083" w:rsidTr="00033083">
        <w:trPr>
          <w:cantSplit/>
          <w:jc w:val="center"/>
        </w:trPr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aluminij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750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033083" w:rsidTr="00033083">
        <w:trPr>
          <w:cantSplit/>
          <w:jc w:val="center"/>
        </w:trPr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baker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338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1701" w:type="dxa"/>
            <w:vAlign w:val="center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701" w:type="dxa"/>
            <w:vAlign w:val="center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033083" w:rsidTr="00033083">
        <w:trPr>
          <w:cantSplit/>
          <w:jc w:val="center"/>
        </w:trPr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svinec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1701" w:type="dxa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701" w:type="dxa"/>
            <w:vAlign w:val="center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01" w:type="dxa"/>
            <w:vAlign w:val="center"/>
          </w:tcPr>
          <w:p w:rsidR="00033083" w:rsidRDefault="00033083" w:rsidP="0003308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</w:tbl>
    <w:p w:rsidR="00A44EC3" w:rsidRDefault="00A44EC3" w:rsidP="00DC0C01">
      <w:pPr>
        <w:rPr>
          <w:b/>
        </w:rPr>
      </w:pPr>
      <w:r>
        <w:rPr>
          <w:b/>
        </w:rPr>
        <w:lastRenderedPageBreak/>
        <w:t>Izračun</w:t>
      </w:r>
      <w:r w:rsidR="00DC0C01">
        <w:rPr>
          <w:b/>
        </w:rPr>
        <w:t xml:space="preserve"> za aluminij</w:t>
      </w:r>
      <w:r>
        <w:rPr>
          <w:b/>
        </w:rPr>
        <w:t>:</w:t>
      </w:r>
    </w:p>
    <w:p w:rsidR="00AD1BF5" w:rsidRPr="00AD1BF5" w:rsidRDefault="00944B2D" w:rsidP="00AD1BF5">
      <w:pPr>
        <w:jc w:val="center"/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AD1BF5" w:rsidRPr="00AD1BF5" w:rsidRDefault="00AD1BF5" w:rsidP="00AD1BF5">
      <w:pPr>
        <w:jc w:val="center"/>
        <w:rPr>
          <w:sz w:val="36"/>
          <w:szCs w:val="36"/>
        </w:rPr>
      </w:pPr>
    </w:p>
    <w:p w:rsidR="00AD1BF5" w:rsidRPr="00AD1BF5" w:rsidRDefault="00944B2D" w:rsidP="00AD1BF5">
      <w:pPr>
        <w:jc w:val="center"/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A44EC3" w:rsidRDefault="00A44EC3" w:rsidP="00A44EC3">
      <w:pPr>
        <w:jc w:val="center"/>
        <w:rPr>
          <w:b/>
        </w:rPr>
      </w:pPr>
    </w:p>
    <w:p w:rsidR="00AD1BF5" w:rsidRPr="00AD1BF5" w:rsidRDefault="00AD1BF5" w:rsidP="00AD1BF5">
      <w:pPr>
        <w:jc w:val="center"/>
        <w:rPr>
          <w:sz w:val="32"/>
          <w:szCs w:val="32"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 xml:space="preserve"> </m:t>
          </m:r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Al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V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Al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∙(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Al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0,180 kg∙4200</m:t>
              </m:r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J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kg∙K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35,7-26,9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0,1429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kg</m:t>
              </m:r>
              <w:bookmarkStart w:id="0" w:name="_GoBack"/>
              <w:bookmarkEnd w:id="0"/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∙(97,8-35,7</m:t>
              </m:r>
              <m:r>
                <w:rPr>
                  <w:rFonts w:ascii="Cambria Math" w:hAnsi="Cambria Math"/>
                  <w:sz w:val="32"/>
                  <w:szCs w:val="32"/>
                </w:rPr>
                <m:t>)K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 xml:space="preserve"> </m:t>
          </m:r>
        </m:oMath>
      </m:oMathPara>
    </w:p>
    <w:p w:rsidR="00AD1BF5" w:rsidRPr="00AD1BF5" w:rsidRDefault="00AD1BF5" w:rsidP="00AD1BF5">
      <w:pPr>
        <w:jc w:val="center"/>
        <w:rPr>
          <w:b/>
          <w:sz w:val="32"/>
          <w:szCs w:val="32"/>
        </w:rPr>
      </w:pPr>
    </w:p>
    <w:p w:rsidR="00A149B3" w:rsidRPr="00AD1BF5" w:rsidRDefault="00944B2D" w:rsidP="00AD1BF5">
      <w:pPr>
        <w:jc w:val="center"/>
        <w:rPr>
          <w:b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2"/>
                  <w:szCs w:val="3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</w:rPr>
                <m:t>Al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=750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J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kg∙K</m:t>
              </m:r>
            </m:den>
          </m:f>
        </m:oMath>
      </m:oMathPara>
    </w:p>
    <w:p w:rsidR="00DC0C01" w:rsidRDefault="00DC0C01" w:rsidP="00DC0C01">
      <w:pPr>
        <w:rPr>
          <w:b/>
        </w:rPr>
      </w:pPr>
      <w:r>
        <w:rPr>
          <w:b/>
        </w:rPr>
        <w:t>Izračun za baker:</w:t>
      </w:r>
    </w:p>
    <w:p w:rsidR="00AD1BF5" w:rsidRDefault="00AD1BF5" w:rsidP="00AD1BF5">
      <w:pPr>
        <w:jc w:val="center"/>
        <w:rPr>
          <w:b/>
          <w:sz w:val="32"/>
          <w:szCs w:val="32"/>
        </w:rPr>
      </w:pPr>
    </w:p>
    <w:p w:rsidR="00AD1BF5" w:rsidRPr="00DC0C01" w:rsidRDefault="00944B2D" w:rsidP="00AD1BF5">
      <w:pPr>
        <w:jc w:val="center"/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AD1BF5" w:rsidRPr="00DC0C01" w:rsidRDefault="00AD1BF5" w:rsidP="00AD1BF5">
      <w:pPr>
        <w:jc w:val="center"/>
        <w:rPr>
          <w:sz w:val="36"/>
          <w:szCs w:val="36"/>
        </w:rPr>
      </w:pPr>
    </w:p>
    <w:p w:rsidR="00AD1BF5" w:rsidRPr="00DC0C01" w:rsidRDefault="00944B2D" w:rsidP="00AD1BF5">
      <w:pPr>
        <w:jc w:val="center"/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AD1BF5" w:rsidRDefault="00AD1BF5" w:rsidP="00AD1BF5">
      <w:pPr>
        <w:jc w:val="center"/>
        <w:rPr>
          <w:b/>
          <w:sz w:val="36"/>
          <w:szCs w:val="36"/>
        </w:rPr>
      </w:pPr>
    </w:p>
    <w:p w:rsidR="00DC0C01" w:rsidRPr="00AD1BF5" w:rsidRDefault="00944B2D" w:rsidP="00DC0C01">
      <w:pPr>
        <w:jc w:val="center"/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Cu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V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Cu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∙(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Cu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0,180 kg∙4200</m:t>
              </m:r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J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kg∙K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31,7-27,4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0,1425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kg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∙(99,1-31,7</m:t>
              </m:r>
              <m:r>
                <w:rPr>
                  <w:rFonts w:ascii="Cambria Math" w:hAnsi="Cambria Math"/>
                  <w:sz w:val="32"/>
                  <w:szCs w:val="32"/>
                </w:rPr>
                <m:t>)K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 xml:space="preserve"> </m:t>
          </m:r>
        </m:oMath>
      </m:oMathPara>
    </w:p>
    <w:p w:rsidR="00AD1BF5" w:rsidRDefault="00AD1BF5" w:rsidP="00AD1BF5">
      <w:pPr>
        <w:jc w:val="center"/>
        <w:rPr>
          <w:b/>
          <w:sz w:val="36"/>
          <w:szCs w:val="36"/>
        </w:rPr>
      </w:pPr>
    </w:p>
    <w:p w:rsidR="00DC0C01" w:rsidRPr="00AD1BF5" w:rsidRDefault="00944B2D" w:rsidP="00DC0C01">
      <w:pPr>
        <w:jc w:val="center"/>
        <w:rPr>
          <w:b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2"/>
                  <w:szCs w:val="3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</w:rPr>
                <m:t>Cu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=338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J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kg∙K</m:t>
              </m:r>
            </m:den>
          </m:f>
        </m:oMath>
      </m:oMathPara>
    </w:p>
    <w:p w:rsidR="00DC0C01" w:rsidRDefault="00DC0C01" w:rsidP="00DC0C01">
      <w:pPr>
        <w:rPr>
          <w:b/>
        </w:rPr>
      </w:pPr>
      <w:r>
        <w:rPr>
          <w:b/>
        </w:rPr>
        <w:t>Izračun za svinec:</w:t>
      </w:r>
    </w:p>
    <w:p w:rsidR="00AD1BF5" w:rsidRPr="00DC0C01" w:rsidRDefault="00AD1BF5" w:rsidP="00AD1BF5">
      <w:pPr>
        <w:jc w:val="center"/>
        <w:rPr>
          <w:sz w:val="36"/>
          <w:szCs w:val="36"/>
        </w:rPr>
      </w:pPr>
    </w:p>
    <w:p w:rsidR="00AD1BF5" w:rsidRPr="00DC0C01" w:rsidRDefault="00944B2D" w:rsidP="00AD1BF5">
      <w:pPr>
        <w:jc w:val="center"/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Pb</m:t>
                  </m:r>
                </m:sub>
              </m:sSub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e>
          </m:d>
        </m:oMath>
      </m:oMathPara>
    </w:p>
    <w:p w:rsidR="00DC0C01" w:rsidRPr="00DC0C01" w:rsidRDefault="00DC0C01" w:rsidP="00AD1BF5">
      <w:pPr>
        <w:jc w:val="center"/>
        <w:rPr>
          <w:sz w:val="36"/>
          <w:szCs w:val="36"/>
        </w:rPr>
      </w:pPr>
    </w:p>
    <w:p w:rsidR="00DC0C01" w:rsidRPr="00DC0C01" w:rsidRDefault="00944B2D" w:rsidP="00DC0C01">
      <w:pPr>
        <w:jc w:val="center"/>
        <w:rPr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sz w:val="36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p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e>
          </m:d>
        </m:oMath>
      </m:oMathPara>
    </w:p>
    <w:p w:rsidR="00AD1BF5" w:rsidRDefault="00AD1BF5" w:rsidP="00AD1BF5">
      <w:pPr>
        <w:jc w:val="center"/>
      </w:pPr>
    </w:p>
    <w:p w:rsidR="00DC0C01" w:rsidRPr="00AD1BF5" w:rsidRDefault="00944B2D" w:rsidP="00DC0C01">
      <w:pPr>
        <w:jc w:val="center"/>
        <w:rPr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sz w:val="32"/>
                  <w:szCs w:val="3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Pb</m:t>
              </m:r>
            </m:sub>
          </m:sSub>
          <m: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V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∙(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Pb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</w:rPr>
                <m:t>)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0,180 kg∙4200</m:t>
              </m:r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J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kg∙K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</w:rPr>
                    <m:t>28,1-26,7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0,1425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kg</m:t>
              </m:r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∙(100,0-28,1</m:t>
              </m:r>
              <m:r>
                <w:rPr>
                  <w:rFonts w:ascii="Cambria Math" w:hAnsi="Cambria Math"/>
                  <w:sz w:val="32"/>
                  <w:szCs w:val="32"/>
                </w:rPr>
                <m:t>)K</m:t>
              </m:r>
            </m:den>
          </m:f>
          <m:r>
            <m:rPr>
              <m:sty m:val="p"/>
            </m:rPr>
            <w:rPr>
              <w:rFonts w:ascii="Cambria Math" w:hAnsi="Cambria Math"/>
              <w:sz w:val="32"/>
              <w:szCs w:val="32"/>
            </w:rPr>
            <m:t xml:space="preserve"> </m:t>
          </m:r>
        </m:oMath>
      </m:oMathPara>
    </w:p>
    <w:p w:rsidR="00DC0C01" w:rsidRDefault="00DC0C01" w:rsidP="00AD1BF5">
      <w:pPr>
        <w:jc w:val="center"/>
      </w:pPr>
    </w:p>
    <w:p w:rsidR="00DC0C01" w:rsidRPr="00AD1BF5" w:rsidRDefault="00944B2D" w:rsidP="00DC0C01">
      <w:pPr>
        <w:jc w:val="center"/>
        <w:rPr>
          <w:b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2"/>
                  <w:szCs w:val="3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2"/>
                  <w:szCs w:val="32"/>
                </w:rPr>
                <m:t>Pb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>=103</m:t>
          </m:r>
          <m:f>
            <m:f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J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kg∙K</m:t>
              </m:r>
            </m:den>
          </m:f>
        </m:oMath>
      </m:oMathPara>
    </w:p>
    <w:p w:rsidR="00DC0C01" w:rsidRDefault="00DC0C01" w:rsidP="00AD1BF5">
      <w:pPr>
        <w:jc w:val="center"/>
      </w:pPr>
    </w:p>
    <w:sectPr w:rsidR="00DC0C01" w:rsidSect="009034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C3"/>
    <w:rsid w:val="00033083"/>
    <w:rsid w:val="006E273F"/>
    <w:rsid w:val="00944B2D"/>
    <w:rsid w:val="00A149B3"/>
    <w:rsid w:val="00A44EC3"/>
    <w:rsid w:val="00AD1BF5"/>
    <w:rsid w:val="00DC0C01"/>
    <w:rsid w:val="00D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2FDF"/>
  <w15:chartTrackingRefBased/>
  <w15:docId w15:val="{CD2E8EEA-9A53-4D26-B2D9-B4B54C09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44E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44E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A44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cbeniki.sio.si/fizika9/186/segrevanje_vode_s_kovino.mp4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5</cp:revision>
  <dcterms:created xsi:type="dcterms:W3CDTF">2020-04-18T08:53:00Z</dcterms:created>
  <dcterms:modified xsi:type="dcterms:W3CDTF">2020-05-04T09:10:00Z</dcterms:modified>
</cp:coreProperties>
</file>