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65D" w:rsidRDefault="002820F6" w:rsidP="002820F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820F6">
        <w:rPr>
          <w:rFonts w:ascii="Arial" w:hAnsi="Arial" w:cs="Arial"/>
          <w:b/>
          <w:sz w:val="28"/>
          <w:szCs w:val="28"/>
        </w:rPr>
        <w:t>SKRB ZA OKOLJE</w:t>
      </w:r>
    </w:p>
    <w:p w:rsidR="002820F6" w:rsidRPr="002820F6" w:rsidRDefault="002820F6" w:rsidP="002820F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2820F6" w:rsidRDefault="002820F6" w:rsidP="002820F6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820F6">
        <w:rPr>
          <w:rFonts w:ascii="Arial" w:hAnsi="Arial" w:cs="Arial"/>
          <w:sz w:val="28"/>
          <w:szCs w:val="28"/>
        </w:rPr>
        <w:t xml:space="preserve">Izpolni vprašalnik </w:t>
      </w:r>
      <w:r w:rsidRPr="007A1FFA">
        <w:rPr>
          <w:rFonts w:ascii="Arial" w:hAnsi="Arial" w:cs="Arial"/>
          <w:i/>
          <w:sz w:val="28"/>
          <w:szCs w:val="28"/>
        </w:rPr>
        <w:t>Kako skrbiš za okolje</w:t>
      </w:r>
      <w:r w:rsidRPr="002820F6">
        <w:rPr>
          <w:rFonts w:ascii="Arial" w:hAnsi="Arial" w:cs="Arial"/>
          <w:sz w:val="28"/>
          <w:szCs w:val="28"/>
        </w:rPr>
        <w:t>. Obkroži črko pred ustreznim odgovorom.</w:t>
      </w:r>
    </w:p>
    <w:p w:rsidR="007A1FFA" w:rsidRDefault="007A1FFA" w:rsidP="002820F6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7A1FFA" w:rsidRDefault="007A1FFA" w:rsidP="007A1FFA">
      <w:pPr>
        <w:pStyle w:val="Odstavekseznam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color w:val="33CC33"/>
          <w:sz w:val="28"/>
          <w:szCs w:val="28"/>
        </w:rPr>
      </w:pPr>
      <w:r w:rsidRPr="007A1FFA">
        <w:rPr>
          <w:rFonts w:ascii="Arial" w:hAnsi="Arial" w:cs="Arial"/>
          <w:color w:val="33CC33"/>
          <w:sz w:val="28"/>
          <w:szCs w:val="28"/>
        </w:rPr>
        <w:t>Ali ločuješ odpadke na steklo, papir, plastiko in organske odpadke?</w:t>
      </w:r>
    </w:p>
    <w:p w:rsidR="007A1FFA" w:rsidRDefault="007A1FFA" w:rsidP="007A1FFA">
      <w:pPr>
        <w:pStyle w:val="Odstavekseznama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Vedno in povsod.</w:t>
      </w:r>
    </w:p>
    <w:p w:rsidR="007A1FFA" w:rsidRDefault="007A1FFA" w:rsidP="007A1FFA">
      <w:pPr>
        <w:pStyle w:val="Odstavekseznama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Večinoma, tu in tam pozabim.</w:t>
      </w:r>
    </w:p>
    <w:p w:rsidR="007A1FFA" w:rsidRDefault="007A1FFA" w:rsidP="007A1FFA">
      <w:pPr>
        <w:pStyle w:val="Odstavekseznama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Včasih, če se mi ravno ljubi.</w:t>
      </w:r>
    </w:p>
    <w:p w:rsidR="007A1FFA" w:rsidRDefault="007A1FFA" w:rsidP="007A1FFA">
      <w:pPr>
        <w:pStyle w:val="Odstavekseznama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Le, če to drugi zahtevajo.</w:t>
      </w:r>
    </w:p>
    <w:p w:rsidR="007A1FFA" w:rsidRPr="007A1FFA" w:rsidRDefault="007A1FFA" w:rsidP="007A1FFA">
      <w:pPr>
        <w:pStyle w:val="Odstavekseznama"/>
        <w:spacing w:after="0" w:line="360" w:lineRule="auto"/>
        <w:rPr>
          <w:rFonts w:ascii="Arial" w:hAnsi="Arial" w:cs="Arial"/>
          <w:sz w:val="28"/>
          <w:szCs w:val="28"/>
        </w:rPr>
      </w:pPr>
    </w:p>
    <w:p w:rsidR="007A1FFA" w:rsidRDefault="007A1FFA" w:rsidP="007A1FFA">
      <w:pPr>
        <w:pStyle w:val="Odstavekseznam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color w:val="33CC33"/>
          <w:sz w:val="28"/>
          <w:szCs w:val="28"/>
        </w:rPr>
      </w:pPr>
      <w:r>
        <w:rPr>
          <w:rFonts w:ascii="Arial" w:hAnsi="Arial" w:cs="Arial"/>
          <w:color w:val="33CC33"/>
          <w:sz w:val="28"/>
          <w:szCs w:val="28"/>
        </w:rPr>
        <w:t>Ali med ščetkanjem zob zapreš vodo?</w:t>
      </w:r>
    </w:p>
    <w:p w:rsidR="007A1FFA" w:rsidRDefault="007A1FFA" w:rsidP="007A1FFA">
      <w:pPr>
        <w:pStyle w:val="Odstavekseznama"/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Vedno, na to opozarjam tudi druge.</w:t>
      </w:r>
    </w:p>
    <w:p w:rsidR="007A1FFA" w:rsidRDefault="007A1FFA" w:rsidP="007A1FFA">
      <w:pPr>
        <w:pStyle w:val="Odstavekseznama"/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Večinoma, </w:t>
      </w:r>
      <w:r>
        <w:rPr>
          <w:rFonts w:ascii="Arial" w:hAnsi="Arial" w:cs="Arial"/>
          <w:sz w:val="28"/>
          <w:szCs w:val="28"/>
        </w:rPr>
        <w:t>včasih tudi</w:t>
      </w:r>
      <w:r>
        <w:rPr>
          <w:rFonts w:ascii="Arial" w:hAnsi="Arial" w:cs="Arial"/>
          <w:sz w:val="28"/>
          <w:szCs w:val="28"/>
        </w:rPr>
        <w:t xml:space="preserve"> pozabim.</w:t>
      </w:r>
    </w:p>
    <w:p w:rsidR="007A1FFA" w:rsidRDefault="007A1FFA" w:rsidP="007A1FFA">
      <w:pPr>
        <w:pStyle w:val="Odstavekseznama"/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Velikokrat </w:t>
      </w:r>
      <w:r>
        <w:rPr>
          <w:rFonts w:ascii="Arial" w:hAnsi="Arial" w:cs="Arial"/>
          <w:sz w:val="28"/>
          <w:szCs w:val="28"/>
        </w:rPr>
        <w:t>pozabim.</w:t>
      </w:r>
    </w:p>
    <w:p w:rsidR="007A1FFA" w:rsidRDefault="007A1FFA" w:rsidP="007A1FFA">
      <w:pPr>
        <w:pStyle w:val="Odstavekseznama"/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Ne, to se mi ne zdi potrebno.</w:t>
      </w:r>
    </w:p>
    <w:p w:rsidR="007A1FFA" w:rsidRPr="007A1FFA" w:rsidRDefault="007A1FFA" w:rsidP="007A1FFA">
      <w:pPr>
        <w:pStyle w:val="Odstavekseznama"/>
        <w:spacing w:after="0" w:line="360" w:lineRule="auto"/>
        <w:rPr>
          <w:rFonts w:ascii="Arial" w:hAnsi="Arial" w:cs="Arial"/>
          <w:sz w:val="28"/>
          <w:szCs w:val="28"/>
        </w:rPr>
      </w:pPr>
    </w:p>
    <w:p w:rsidR="007A1FFA" w:rsidRDefault="007A1FFA" w:rsidP="007A1FFA">
      <w:pPr>
        <w:pStyle w:val="Odstavekseznam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color w:val="33CC33"/>
          <w:sz w:val="28"/>
          <w:szCs w:val="28"/>
        </w:rPr>
      </w:pPr>
      <w:r>
        <w:rPr>
          <w:rFonts w:ascii="Arial" w:hAnsi="Arial" w:cs="Arial"/>
          <w:color w:val="33CC33"/>
          <w:sz w:val="28"/>
          <w:szCs w:val="28"/>
        </w:rPr>
        <w:t>Ali izključiš televizijo, računalnik ali tablico, ko jih nehaš uporabljati?</w:t>
      </w:r>
    </w:p>
    <w:p w:rsidR="007A1FFA" w:rsidRDefault="007A1FFA" w:rsidP="007A1FFA">
      <w:pPr>
        <w:pStyle w:val="Odstavekseznama"/>
        <w:numPr>
          <w:ilvl w:val="0"/>
          <w:numId w:val="4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Seveda, vedno.</w:t>
      </w:r>
    </w:p>
    <w:p w:rsidR="007A1FFA" w:rsidRDefault="007A1FFA" w:rsidP="007A1FFA">
      <w:pPr>
        <w:pStyle w:val="Odstavekseznama"/>
        <w:numPr>
          <w:ilvl w:val="0"/>
          <w:numId w:val="4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Večinoma, </w:t>
      </w:r>
      <w:r>
        <w:rPr>
          <w:rFonts w:ascii="Arial" w:hAnsi="Arial" w:cs="Arial"/>
          <w:sz w:val="28"/>
          <w:szCs w:val="28"/>
        </w:rPr>
        <w:t>če res ne</w:t>
      </w:r>
      <w:r>
        <w:rPr>
          <w:rFonts w:ascii="Arial" w:hAnsi="Arial" w:cs="Arial"/>
          <w:sz w:val="28"/>
          <w:szCs w:val="28"/>
        </w:rPr>
        <w:t xml:space="preserve"> pozabim.</w:t>
      </w:r>
    </w:p>
    <w:p w:rsidR="007A1FFA" w:rsidRDefault="007A1FFA" w:rsidP="007A1FFA">
      <w:pPr>
        <w:pStyle w:val="Odstavekseznama"/>
        <w:numPr>
          <w:ilvl w:val="0"/>
          <w:numId w:val="4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 navadi me opomnijo starši.</w:t>
      </w:r>
    </w:p>
    <w:p w:rsidR="007A1FFA" w:rsidRDefault="007A1FFA" w:rsidP="007A1FFA">
      <w:pPr>
        <w:pStyle w:val="Odstavekseznama"/>
        <w:numPr>
          <w:ilvl w:val="0"/>
          <w:numId w:val="4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Zakaj bi jih bilo treba izključiti?</w:t>
      </w:r>
    </w:p>
    <w:p w:rsidR="007A1FFA" w:rsidRPr="007A1FFA" w:rsidRDefault="007A1FFA" w:rsidP="007A1FFA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7A1FFA" w:rsidRDefault="007A1FFA" w:rsidP="007A1FFA">
      <w:pPr>
        <w:pStyle w:val="Odstavekseznam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color w:val="33CC33"/>
          <w:sz w:val="28"/>
          <w:szCs w:val="28"/>
        </w:rPr>
      </w:pPr>
      <w:r>
        <w:rPr>
          <w:rFonts w:ascii="Arial" w:hAnsi="Arial" w:cs="Arial"/>
          <w:color w:val="33CC33"/>
          <w:sz w:val="28"/>
          <w:szCs w:val="28"/>
        </w:rPr>
        <w:t>Ali lepo ravnaš s stvarmi (npr. z oblačili, s knjigami, športno opremo)?</w:t>
      </w:r>
    </w:p>
    <w:p w:rsidR="007A1FFA" w:rsidRDefault="007A1FFA" w:rsidP="007A1FFA">
      <w:pPr>
        <w:pStyle w:val="Odstavekseznama"/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Vsekakor.</w:t>
      </w:r>
    </w:p>
    <w:p w:rsidR="007A1FFA" w:rsidRDefault="007A1FFA" w:rsidP="007A1FFA">
      <w:pPr>
        <w:pStyle w:val="Odstavekseznama"/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Večinoma</w:t>
      </w:r>
      <w:r>
        <w:rPr>
          <w:rFonts w:ascii="Arial" w:hAnsi="Arial" w:cs="Arial"/>
          <w:sz w:val="28"/>
          <w:szCs w:val="28"/>
        </w:rPr>
        <w:t xml:space="preserve"> kar pazim na stvari. </w:t>
      </w:r>
    </w:p>
    <w:p w:rsidR="007A1FFA" w:rsidRDefault="007A1FFA" w:rsidP="007A1FFA">
      <w:pPr>
        <w:pStyle w:val="Odstavekseznama"/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 ja, včasih tudi kaj uničim.</w:t>
      </w:r>
    </w:p>
    <w:p w:rsidR="007A1FFA" w:rsidRDefault="007A1FFA" w:rsidP="007A1FFA">
      <w:pPr>
        <w:pStyle w:val="Odstavekseznama"/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Zakaj le, saj lahko vedno dobim nove.</w:t>
      </w:r>
    </w:p>
    <w:p w:rsidR="007A1FFA" w:rsidRDefault="007A1FFA" w:rsidP="007A1FFA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366DC6" w:rsidRDefault="00366DC6" w:rsidP="007A1FFA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366DC6" w:rsidRDefault="00366DC6" w:rsidP="007A1FFA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7A1FFA" w:rsidRDefault="007A1FFA" w:rsidP="007A1FFA">
      <w:pPr>
        <w:pStyle w:val="Odstavekseznam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color w:val="33CC33"/>
          <w:sz w:val="28"/>
          <w:szCs w:val="28"/>
        </w:rPr>
      </w:pPr>
      <w:r>
        <w:rPr>
          <w:rFonts w:ascii="Arial" w:hAnsi="Arial" w:cs="Arial"/>
          <w:color w:val="33CC33"/>
          <w:sz w:val="28"/>
          <w:szCs w:val="28"/>
        </w:rPr>
        <w:lastRenderedPageBreak/>
        <w:t>Ali mečeš odpadke v koš?</w:t>
      </w:r>
    </w:p>
    <w:p w:rsidR="007A1FFA" w:rsidRDefault="007A1FFA" w:rsidP="007A1FFA">
      <w:pPr>
        <w:pStyle w:val="Odstavekseznama"/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Vedno. Poberem tudi tuje odpadke.</w:t>
      </w:r>
    </w:p>
    <w:p w:rsidR="007A1FFA" w:rsidRDefault="007A1FFA" w:rsidP="007A1FFA">
      <w:pPr>
        <w:pStyle w:val="Odstavekseznama"/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Svoje vedno, tujih pa ne pobiram.</w:t>
      </w:r>
    </w:p>
    <w:p w:rsidR="007A1FFA" w:rsidRDefault="007A1FFA" w:rsidP="007A1FFA">
      <w:pPr>
        <w:pStyle w:val="Odstavekseznama"/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Da, če moj met pristane v košu.</w:t>
      </w:r>
    </w:p>
    <w:p w:rsidR="007A1FFA" w:rsidRDefault="007A1FFA" w:rsidP="007A1FFA">
      <w:pPr>
        <w:pStyle w:val="Odstavekseznama"/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kadar me kdo gleda.</w:t>
      </w:r>
    </w:p>
    <w:p w:rsidR="007A1FFA" w:rsidRPr="007A1FFA" w:rsidRDefault="007A1FFA" w:rsidP="007A1FFA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7A1FFA" w:rsidRDefault="007A1FFA" w:rsidP="007A1FFA">
      <w:pPr>
        <w:pStyle w:val="Odstavekseznam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color w:val="33CC33"/>
          <w:sz w:val="28"/>
          <w:szCs w:val="28"/>
        </w:rPr>
      </w:pPr>
      <w:r>
        <w:rPr>
          <w:rFonts w:ascii="Arial" w:hAnsi="Arial" w:cs="Arial"/>
          <w:color w:val="33CC33"/>
          <w:sz w:val="28"/>
          <w:szCs w:val="28"/>
        </w:rPr>
        <w:t>V kolikšni meri spoštuješ pravila obnašanja v naseljih in v naravi?</w:t>
      </w:r>
    </w:p>
    <w:p w:rsidR="007A1FFA" w:rsidRDefault="007A1FFA" w:rsidP="007A1FFA">
      <w:pPr>
        <w:pStyle w:val="Odstavekseznama"/>
        <w:numPr>
          <w:ilvl w:val="0"/>
          <w:numId w:val="7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Vedno ravnam, kot velevajo pravila.</w:t>
      </w:r>
    </w:p>
    <w:p w:rsidR="007A1FFA" w:rsidRDefault="007A1FFA" w:rsidP="007A1FFA">
      <w:pPr>
        <w:pStyle w:val="Odstavekseznama"/>
        <w:numPr>
          <w:ilvl w:val="0"/>
          <w:numId w:val="7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Večinoma se držim pravil.</w:t>
      </w:r>
    </w:p>
    <w:p w:rsidR="007A1FFA" w:rsidRDefault="007A1FFA" w:rsidP="007A1FFA">
      <w:pPr>
        <w:pStyle w:val="Odstavekseznama"/>
        <w:numPr>
          <w:ilvl w:val="0"/>
          <w:numId w:val="7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Držim se le pravil, ki me ne omejujejo.</w:t>
      </w:r>
    </w:p>
    <w:p w:rsidR="007A1FFA" w:rsidRDefault="007A1FFA" w:rsidP="007A1FFA">
      <w:pPr>
        <w:pStyle w:val="Odstavekseznama"/>
        <w:numPr>
          <w:ilvl w:val="0"/>
          <w:numId w:val="7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Delam, kar hočem.</w:t>
      </w:r>
    </w:p>
    <w:p w:rsidR="007A1FFA" w:rsidRDefault="007A1FFA" w:rsidP="00366DC6">
      <w:pPr>
        <w:spacing w:after="0" w:line="276" w:lineRule="auto"/>
        <w:rPr>
          <w:rFonts w:ascii="Arial" w:hAnsi="Arial" w:cs="Arial"/>
          <w:sz w:val="28"/>
          <w:szCs w:val="28"/>
        </w:rPr>
      </w:pPr>
    </w:p>
    <w:p w:rsidR="00366DC6" w:rsidRDefault="00366DC6" w:rsidP="00366DC6">
      <w:pPr>
        <w:spacing w:after="0" w:line="276" w:lineRule="auto"/>
        <w:rPr>
          <w:rFonts w:ascii="Arial" w:hAnsi="Arial" w:cs="Arial"/>
          <w:sz w:val="28"/>
          <w:szCs w:val="28"/>
        </w:rPr>
      </w:pPr>
    </w:p>
    <w:p w:rsidR="007A1FFA" w:rsidRDefault="007A1FFA" w:rsidP="007A1FFA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Vsak odgovor a je vreden 3 točke, odgovor b 2 točki, odgovor c 1 točko in odgovor č 0 točk.</w:t>
      </w:r>
    </w:p>
    <w:p w:rsidR="007A1FFA" w:rsidRDefault="007A1FFA" w:rsidP="007A1FFA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Seštej število točk po danih odgovorih in preberi oceno tvoje skrbi za okolje.</w:t>
      </w:r>
    </w:p>
    <w:p w:rsidR="00366DC6" w:rsidRDefault="00366DC6" w:rsidP="007A1FFA">
      <w:pPr>
        <w:spacing w:after="0" w:line="360" w:lineRule="auto"/>
        <w:rPr>
          <w:rFonts w:ascii="Arial" w:hAnsi="Arial" w:cs="Arial"/>
          <w:sz w:val="28"/>
          <w:szCs w:val="28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5"/>
        <w:gridCol w:w="510"/>
        <w:gridCol w:w="2665"/>
        <w:gridCol w:w="510"/>
        <w:gridCol w:w="2665"/>
      </w:tblGrid>
      <w:tr w:rsidR="007A1FFA" w:rsidTr="0067114C">
        <w:trPr>
          <w:trHeight w:val="567"/>
        </w:trPr>
        <w:tc>
          <w:tcPr>
            <w:tcW w:w="2665" w:type="dxa"/>
            <w:shd w:val="clear" w:color="auto" w:fill="FF5050"/>
            <w:vAlign w:val="center"/>
          </w:tcPr>
          <w:p w:rsidR="007A1FFA" w:rsidRDefault="007207EC" w:rsidP="007207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7EC">
              <w:rPr>
                <w:rFonts w:ascii="Arial" w:hAnsi="Arial" w:cs="Arial"/>
                <w:sz w:val="40"/>
                <w:szCs w:val="40"/>
              </w:rPr>
              <w:sym w:font="Wingdings" w:char="F04C"/>
            </w:r>
            <w:r>
              <w:rPr>
                <w:rFonts w:ascii="Arial" w:hAnsi="Arial" w:cs="Arial"/>
                <w:sz w:val="28"/>
                <w:szCs w:val="28"/>
              </w:rPr>
              <w:t xml:space="preserve"> Manj kot 9 točk</w:t>
            </w:r>
          </w:p>
        </w:tc>
        <w:tc>
          <w:tcPr>
            <w:tcW w:w="510" w:type="dxa"/>
            <w:vAlign w:val="center"/>
          </w:tcPr>
          <w:p w:rsidR="007A1FFA" w:rsidRDefault="007A1FFA" w:rsidP="007207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FFCC66"/>
            <w:vAlign w:val="center"/>
          </w:tcPr>
          <w:p w:rsidR="007A1FFA" w:rsidRDefault="007207EC" w:rsidP="007207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7EC">
              <w:rPr>
                <w:rFonts w:ascii="Arial" w:hAnsi="Arial" w:cs="Arial"/>
                <w:sz w:val="40"/>
                <w:szCs w:val="40"/>
              </w:rPr>
              <w:sym w:font="Wingdings" w:char="F04B"/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Od 9 do 12 točk</w:t>
            </w:r>
          </w:p>
        </w:tc>
        <w:tc>
          <w:tcPr>
            <w:tcW w:w="510" w:type="dxa"/>
            <w:vAlign w:val="center"/>
          </w:tcPr>
          <w:p w:rsidR="007A1FFA" w:rsidRDefault="007A1FFA" w:rsidP="007207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92D050"/>
            <w:vAlign w:val="center"/>
          </w:tcPr>
          <w:p w:rsidR="007A1FFA" w:rsidRDefault="007207EC" w:rsidP="007207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7EC">
              <w:rPr>
                <w:rFonts w:ascii="Arial" w:hAnsi="Arial" w:cs="Arial"/>
                <w:sz w:val="40"/>
                <w:szCs w:val="40"/>
              </w:rPr>
              <w:sym w:font="Wingdings" w:char="F04A"/>
            </w:r>
            <w:r>
              <w:rPr>
                <w:rFonts w:ascii="Arial" w:hAnsi="Arial" w:cs="Arial"/>
                <w:sz w:val="28"/>
                <w:szCs w:val="28"/>
              </w:rPr>
              <w:t xml:space="preserve"> Več kot 12 točk</w:t>
            </w:r>
          </w:p>
        </w:tc>
      </w:tr>
      <w:tr w:rsidR="007A1FFA" w:rsidTr="0067114C">
        <w:trPr>
          <w:trHeight w:val="425"/>
        </w:trPr>
        <w:tc>
          <w:tcPr>
            <w:tcW w:w="2665" w:type="dxa"/>
            <w:shd w:val="clear" w:color="auto" w:fill="FF5050"/>
          </w:tcPr>
          <w:p w:rsidR="007207EC" w:rsidRDefault="007207EC" w:rsidP="007207E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Ojoj! Zelo slabo skrbiš za okolje. To bo treba takoj korenito izboljšati. Razmisli, kako lahko spremeniš svoj odnos do okolja. Pomagaj si z odgovori </w:t>
            </w:r>
            <w:r w:rsidRPr="007207EC">
              <w:rPr>
                <w:rFonts w:ascii="Arial" w:hAnsi="Arial" w:cs="Arial"/>
                <w:i/>
                <w:sz w:val="28"/>
                <w:szCs w:val="28"/>
              </w:rPr>
              <w:t>a</w:t>
            </w:r>
            <w:r>
              <w:rPr>
                <w:rFonts w:ascii="Arial" w:hAnsi="Arial" w:cs="Arial"/>
                <w:sz w:val="28"/>
                <w:szCs w:val="28"/>
              </w:rPr>
              <w:t xml:space="preserve"> in </w:t>
            </w:r>
            <w:r w:rsidRPr="007207EC">
              <w:rPr>
                <w:rFonts w:ascii="Arial" w:hAnsi="Arial" w:cs="Arial"/>
                <w:i/>
                <w:sz w:val="28"/>
                <w:szCs w:val="28"/>
              </w:rPr>
              <w:t xml:space="preserve">b </w:t>
            </w:r>
            <w:r>
              <w:rPr>
                <w:rFonts w:ascii="Arial" w:hAnsi="Arial" w:cs="Arial"/>
                <w:sz w:val="28"/>
                <w:szCs w:val="28"/>
              </w:rPr>
              <w:t>v kvizu.</w:t>
            </w:r>
          </w:p>
          <w:p w:rsidR="007207EC" w:rsidRDefault="007207EC" w:rsidP="007207EC">
            <w:pPr>
              <w:rPr>
                <w:rFonts w:ascii="Arial" w:hAnsi="Arial" w:cs="Arial"/>
                <w:sz w:val="28"/>
                <w:szCs w:val="28"/>
              </w:rPr>
            </w:pPr>
          </w:p>
          <w:p w:rsidR="007207EC" w:rsidRDefault="007207EC" w:rsidP="007207E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Saj si želiš biti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eko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faca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?</w:t>
            </w:r>
          </w:p>
        </w:tc>
        <w:tc>
          <w:tcPr>
            <w:tcW w:w="510" w:type="dxa"/>
          </w:tcPr>
          <w:p w:rsidR="007A1FFA" w:rsidRDefault="007A1FFA" w:rsidP="007207E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FFCC66"/>
          </w:tcPr>
          <w:p w:rsidR="007A1FFA" w:rsidRDefault="007207EC" w:rsidP="007207E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Ni slabo! Očitno ti ni vseeno za okolje, zato je treba le malo več truda, pa bo okolje še lepše.</w:t>
            </w:r>
          </w:p>
          <w:p w:rsidR="007207EC" w:rsidRDefault="007207EC" w:rsidP="007207E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Razmisli, kako lahko </w:t>
            </w:r>
            <w:r>
              <w:rPr>
                <w:rFonts w:ascii="Arial" w:hAnsi="Arial" w:cs="Arial"/>
                <w:sz w:val="28"/>
                <w:szCs w:val="28"/>
              </w:rPr>
              <w:t>še bolje skrbiš za okolje</w:t>
            </w:r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  <w:r>
              <w:rPr>
                <w:rFonts w:ascii="Arial" w:hAnsi="Arial" w:cs="Arial"/>
                <w:sz w:val="28"/>
                <w:szCs w:val="28"/>
              </w:rPr>
              <w:t>Oglej si</w:t>
            </w:r>
            <w:r>
              <w:rPr>
                <w:rFonts w:ascii="Arial" w:hAnsi="Arial" w:cs="Arial"/>
                <w:sz w:val="28"/>
                <w:szCs w:val="28"/>
              </w:rPr>
              <w:t xml:space="preserve"> odgovor</w:t>
            </w:r>
            <w:r>
              <w:rPr>
                <w:rFonts w:ascii="Arial" w:hAnsi="Arial" w:cs="Arial"/>
                <w:sz w:val="28"/>
                <w:szCs w:val="28"/>
              </w:rPr>
              <w:t>e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207EC">
              <w:rPr>
                <w:rFonts w:ascii="Arial" w:hAnsi="Arial" w:cs="Arial"/>
                <w:i/>
                <w:sz w:val="28"/>
                <w:szCs w:val="28"/>
              </w:rPr>
              <w:t>a</w:t>
            </w:r>
            <w:r>
              <w:rPr>
                <w:rFonts w:ascii="Arial" w:hAnsi="Arial" w:cs="Arial"/>
                <w:i/>
                <w:sz w:val="28"/>
                <w:szCs w:val="28"/>
              </w:rPr>
              <w:t>.</w:t>
            </w:r>
          </w:p>
          <w:p w:rsidR="007207EC" w:rsidRDefault="007207EC" w:rsidP="007207EC">
            <w:pPr>
              <w:rPr>
                <w:rFonts w:ascii="Arial" w:hAnsi="Arial" w:cs="Arial"/>
                <w:sz w:val="28"/>
                <w:szCs w:val="28"/>
              </w:rPr>
            </w:pPr>
          </w:p>
          <w:p w:rsidR="007207EC" w:rsidRDefault="007207EC" w:rsidP="007207E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Še malo, pa boš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eko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faca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510" w:type="dxa"/>
          </w:tcPr>
          <w:p w:rsidR="007A1FFA" w:rsidRDefault="007A1FFA" w:rsidP="007207E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92D050"/>
          </w:tcPr>
          <w:p w:rsidR="007A1FFA" w:rsidRDefault="004353E0" w:rsidP="007207E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Bravo! Tebi okolje res veliko pomeni. Razmisli, kako lahko še drugim pomagaš pri skrbi za okolje. Lahko tudi pri sebi še kaj izboljšaš?</w:t>
            </w:r>
          </w:p>
          <w:p w:rsidR="004353E0" w:rsidRDefault="004353E0" w:rsidP="007207EC">
            <w:pPr>
              <w:rPr>
                <w:rFonts w:ascii="Arial" w:hAnsi="Arial" w:cs="Arial"/>
                <w:sz w:val="28"/>
                <w:szCs w:val="28"/>
              </w:rPr>
            </w:pPr>
          </w:p>
          <w:p w:rsidR="004353E0" w:rsidRDefault="004353E0" w:rsidP="007207E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Čestitke, si res prava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eko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faca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!!</w:t>
            </w:r>
          </w:p>
          <w:p w:rsidR="004353E0" w:rsidRDefault="004353E0" w:rsidP="007207EC">
            <w:pPr>
              <w:rPr>
                <w:rFonts w:ascii="Arial" w:hAnsi="Arial" w:cs="Arial"/>
                <w:sz w:val="28"/>
                <w:szCs w:val="28"/>
              </w:rPr>
            </w:pPr>
          </w:p>
          <w:p w:rsidR="004353E0" w:rsidRDefault="004353E0" w:rsidP="007207EC">
            <w:pPr>
              <w:rPr>
                <w:rFonts w:ascii="Arial" w:hAnsi="Arial" w:cs="Arial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7A1FFA" w:rsidRDefault="007A1FFA" w:rsidP="00366DC6">
      <w:pPr>
        <w:spacing w:after="0" w:line="276" w:lineRule="auto"/>
        <w:rPr>
          <w:rFonts w:ascii="Arial" w:hAnsi="Arial" w:cs="Arial"/>
          <w:sz w:val="28"/>
          <w:szCs w:val="28"/>
        </w:rPr>
      </w:pPr>
    </w:p>
    <w:p w:rsidR="00366DC6" w:rsidRPr="007A1FFA" w:rsidRDefault="00366DC6" w:rsidP="00366DC6">
      <w:pPr>
        <w:spacing w:after="0" w:line="276" w:lineRule="auto"/>
        <w:rPr>
          <w:rFonts w:ascii="Arial" w:hAnsi="Arial" w:cs="Arial"/>
          <w:sz w:val="28"/>
          <w:szCs w:val="28"/>
        </w:rPr>
      </w:pPr>
    </w:p>
    <w:p w:rsidR="00366DC6" w:rsidRPr="00366DC6" w:rsidRDefault="003D567E" w:rsidP="00366DC6">
      <w:pPr>
        <w:pStyle w:val="Default"/>
        <w:spacing w:line="276" w:lineRule="auto"/>
        <w:ind w:firstLine="3119"/>
        <w:jc w:val="right"/>
        <w:rPr>
          <w:bCs/>
          <w:sz w:val="16"/>
          <w:szCs w:val="16"/>
        </w:rPr>
      </w:pPr>
      <w:r w:rsidRPr="00366DC6">
        <w:rPr>
          <w:sz w:val="16"/>
          <w:szCs w:val="16"/>
        </w:rPr>
        <w:t xml:space="preserve">VIR: </w:t>
      </w:r>
      <w:r w:rsidR="00366DC6" w:rsidRPr="00366DC6">
        <w:rPr>
          <w:sz w:val="16"/>
          <w:szCs w:val="16"/>
        </w:rPr>
        <w:t xml:space="preserve">: </w:t>
      </w:r>
      <w:r w:rsidR="00366DC6" w:rsidRPr="00366DC6">
        <w:rPr>
          <w:rStyle w:val="greentext"/>
          <w:sz w:val="16"/>
          <w:szCs w:val="16"/>
        </w:rPr>
        <w:t xml:space="preserve">N. </w:t>
      </w:r>
      <w:r w:rsidR="00366DC6">
        <w:rPr>
          <w:rStyle w:val="greentext"/>
          <w:sz w:val="16"/>
          <w:szCs w:val="16"/>
        </w:rPr>
        <w:t xml:space="preserve">Dolenc </w:t>
      </w:r>
      <w:proofErr w:type="spellStart"/>
      <w:r w:rsidR="00366DC6">
        <w:rPr>
          <w:rStyle w:val="greentext"/>
          <w:sz w:val="16"/>
          <w:szCs w:val="16"/>
        </w:rPr>
        <w:t>Orbanić</w:t>
      </w:r>
      <w:proofErr w:type="spellEnd"/>
      <w:r w:rsidR="00366DC6">
        <w:rPr>
          <w:rStyle w:val="greentext"/>
          <w:sz w:val="16"/>
          <w:szCs w:val="16"/>
        </w:rPr>
        <w:t xml:space="preserve"> in drugi: Naša ulica 2, Spoznavanje okolja</w:t>
      </w:r>
      <w:r w:rsidR="00366DC6" w:rsidRPr="00366DC6">
        <w:rPr>
          <w:sz w:val="16"/>
          <w:szCs w:val="16"/>
        </w:rPr>
        <w:t xml:space="preserve">, </w:t>
      </w:r>
      <w:r w:rsidR="00366DC6" w:rsidRPr="00366DC6">
        <w:rPr>
          <w:bCs/>
          <w:sz w:val="16"/>
          <w:szCs w:val="16"/>
        </w:rPr>
        <w:t>delovni zvezek</w:t>
      </w:r>
    </w:p>
    <w:p w:rsidR="002820F6" w:rsidRPr="00366DC6" w:rsidRDefault="00366DC6" w:rsidP="00366DC6">
      <w:pPr>
        <w:spacing w:after="0" w:line="360" w:lineRule="auto"/>
        <w:ind w:firstLine="3544"/>
        <w:rPr>
          <w:rFonts w:ascii="Arial" w:hAnsi="Arial" w:cs="Arial"/>
          <w:sz w:val="16"/>
          <w:szCs w:val="16"/>
        </w:rPr>
      </w:pPr>
      <w:r w:rsidRPr="00366DC6">
        <w:rPr>
          <w:rFonts w:ascii="Arial" w:hAnsi="Arial" w:cs="Arial"/>
          <w:bCs/>
          <w:sz w:val="16"/>
          <w:szCs w:val="16"/>
        </w:rPr>
        <w:t xml:space="preserve"> za </w:t>
      </w:r>
      <w:r>
        <w:rPr>
          <w:rFonts w:ascii="Arial" w:hAnsi="Arial" w:cs="Arial"/>
          <w:bCs/>
          <w:sz w:val="16"/>
          <w:szCs w:val="16"/>
        </w:rPr>
        <w:t>2. razred osnovne šole, Ljubljana, DZS, 2017</w:t>
      </w:r>
    </w:p>
    <w:sectPr w:rsidR="002820F6" w:rsidRPr="00366DC6" w:rsidSect="00366DC6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1E8D"/>
    <w:multiLevelType w:val="hybridMultilevel"/>
    <w:tmpl w:val="8FAA0034"/>
    <w:lvl w:ilvl="0" w:tplc="B7DE5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A453C"/>
    <w:multiLevelType w:val="hybridMultilevel"/>
    <w:tmpl w:val="B240F22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E436D"/>
    <w:multiLevelType w:val="hybridMultilevel"/>
    <w:tmpl w:val="DACAF98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C3848"/>
    <w:multiLevelType w:val="hybridMultilevel"/>
    <w:tmpl w:val="E098CF3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A12DF"/>
    <w:multiLevelType w:val="hybridMultilevel"/>
    <w:tmpl w:val="49465E8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B30EF"/>
    <w:multiLevelType w:val="hybridMultilevel"/>
    <w:tmpl w:val="E5EC322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279D1"/>
    <w:multiLevelType w:val="hybridMultilevel"/>
    <w:tmpl w:val="119E163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0F6"/>
    <w:rsid w:val="0012065D"/>
    <w:rsid w:val="002820F6"/>
    <w:rsid w:val="002D1734"/>
    <w:rsid w:val="00366DC6"/>
    <w:rsid w:val="003D567E"/>
    <w:rsid w:val="004353E0"/>
    <w:rsid w:val="0067114C"/>
    <w:rsid w:val="007207EC"/>
    <w:rsid w:val="007A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4152E"/>
  <w15:chartTrackingRefBased/>
  <w15:docId w15:val="{2421FE5A-1F93-4366-90D7-5C723C2C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A1FFA"/>
    <w:pPr>
      <w:ind w:left="720"/>
      <w:contextualSpacing/>
    </w:pPr>
  </w:style>
  <w:style w:type="table" w:styleId="Tabelamrea">
    <w:name w:val="Table Grid"/>
    <w:basedOn w:val="Navadnatabela"/>
    <w:uiPriority w:val="39"/>
    <w:rsid w:val="007A1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eentext">
    <w:name w:val="green_text"/>
    <w:basedOn w:val="Privzetapisavaodstavka"/>
    <w:rsid w:val="00366DC6"/>
  </w:style>
  <w:style w:type="paragraph" w:customStyle="1" w:styleId="Default">
    <w:name w:val="Default"/>
    <w:rsid w:val="00366D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8</cp:revision>
  <dcterms:created xsi:type="dcterms:W3CDTF">2020-04-14T12:25:00Z</dcterms:created>
  <dcterms:modified xsi:type="dcterms:W3CDTF">2020-04-14T15:16:00Z</dcterms:modified>
</cp:coreProperties>
</file>