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56E9" w:rsidRPr="00FA3C0B" w:rsidRDefault="005D56E9" w:rsidP="005D56E9">
      <w:pPr>
        <w:ind w:left="-720"/>
        <w:rPr>
          <w:b/>
        </w:rPr>
      </w:pPr>
      <w:r w:rsidRPr="00FA3C0B">
        <w:rPr>
          <w:b/>
        </w:rPr>
        <w:t xml:space="preserve">MATEMATIKA </w:t>
      </w:r>
    </w:p>
    <w:p w:rsidR="005D56E9" w:rsidRDefault="005D56E9" w:rsidP="005D56E9">
      <w:pPr>
        <w:ind w:left="-720"/>
      </w:pPr>
    </w:p>
    <w:p w:rsidR="005D56E9" w:rsidRDefault="005D56E9" w:rsidP="005D56E9">
      <w:pPr>
        <w:ind w:left="-720"/>
      </w:pPr>
      <w:r>
        <w:t xml:space="preserve">PONOVIMO </w:t>
      </w:r>
      <w:r>
        <w:t>DEL</w:t>
      </w:r>
      <w:r>
        <w:t xml:space="preserve">E </w:t>
      </w:r>
      <w:r>
        <w:t>CELOTE</w:t>
      </w:r>
      <w:r>
        <w:t>, SAJ SE VAM OD DELJENJA ŽE V GLAVI VRTI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5D56E9" w:rsidRDefault="005D56E9" w:rsidP="005D56E9">
      <w:pPr>
        <w:ind w:left="-720"/>
      </w:pPr>
    </w:p>
    <w:p w:rsidR="005D56E9" w:rsidRPr="008411D0" w:rsidRDefault="005D56E9" w:rsidP="005D56E9">
      <w:pPr>
        <w:ind w:left="-720"/>
        <w:rPr>
          <w:u w:val="single"/>
        </w:rPr>
      </w:pPr>
      <w:r w:rsidRPr="008411D0">
        <w:rPr>
          <w:u w:val="single"/>
        </w:rPr>
        <w:t>1. Pobarvaj in zapiši z ulomkom.</w:t>
      </w:r>
    </w:p>
    <w:p w:rsidR="005D56E9" w:rsidRDefault="005D56E9" w:rsidP="005D56E9">
      <w:pPr>
        <w:ind w:left="-720"/>
      </w:pPr>
    </w:p>
    <w:p w:rsidR="005D56E9" w:rsidRDefault="005D56E9" w:rsidP="005D56E9">
      <w:pPr>
        <w:ind w:left="-720"/>
      </w:pPr>
      <w:r>
        <w:t xml:space="preserve">ena polovica            tri četrtine             pet osmin            ena tretjina                 pet šestin              celota     </w:t>
      </w:r>
    </w:p>
    <w:p w:rsidR="005D56E9" w:rsidRDefault="005D56E9" w:rsidP="005D56E9">
      <w:pPr>
        <w:ind w:left="-720"/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30480</wp:posOffset>
            </wp:positionV>
            <wp:extent cx="1504950" cy="1122045"/>
            <wp:effectExtent l="0" t="0" r="0" b="0"/>
            <wp:wrapNone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30480</wp:posOffset>
            </wp:positionV>
            <wp:extent cx="1504950" cy="1122045"/>
            <wp:effectExtent l="0" t="0" r="0" b="0"/>
            <wp:wrapNone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567A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30480</wp:posOffset>
            </wp:positionV>
            <wp:extent cx="1504950" cy="1122045"/>
            <wp:effectExtent l="0" t="0" r="0" b="0"/>
            <wp:wrapNone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30480</wp:posOffset>
            </wp:positionV>
            <wp:extent cx="1143000" cy="1110615"/>
            <wp:effectExtent l="0" t="0" r="0" b="0"/>
            <wp:wrapNone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30480</wp:posOffset>
            </wp:positionV>
            <wp:extent cx="1143000" cy="1110615"/>
            <wp:effectExtent l="0" t="0" r="0" b="0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567A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30480</wp:posOffset>
            </wp:positionV>
            <wp:extent cx="1143000" cy="1110615"/>
            <wp:effectExtent l="0" t="0" r="0" b="0"/>
            <wp:wrapNone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6E9" w:rsidRDefault="005D56E9" w:rsidP="005D56E9">
      <w:pPr>
        <w:ind w:left="-720"/>
      </w:pPr>
    </w:p>
    <w:p w:rsidR="005D56E9" w:rsidRPr="0021567A" w:rsidRDefault="005D56E9" w:rsidP="005D56E9">
      <w:pPr>
        <w:ind w:left="-720"/>
      </w:pPr>
    </w:p>
    <w:p w:rsidR="005D56E9" w:rsidRDefault="005D56E9" w:rsidP="005D56E9">
      <w:pPr>
        <w:ind w:left="-720"/>
      </w:pPr>
    </w:p>
    <w:p w:rsidR="005D56E9" w:rsidRPr="0021567A" w:rsidRDefault="005D56E9" w:rsidP="005D56E9">
      <w:pPr>
        <w:ind w:left="-720"/>
      </w:pPr>
    </w:p>
    <w:p w:rsidR="005D56E9" w:rsidRPr="0021567A" w:rsidRDefault="005D56E9" w:rsidP="005D56E9">
      <w:pPr>
        <w:ind w:left="-720"/>
      </w:pPr>
    </w:p>
    <w:p w:rsidR="005D56E9" w:rsidRDefault="005D56E9" w:rsidP="005D56E9">
      <w:pPr>
        <w:ind w:left="-720"/>
      </w:pPr>
    </w:p>
    <w:p w:rsidR="005D56E9" w:rsidRDefault="005D56E9" w:rsidP="005D56E9">
      <w:pPr>
        <w:ind w:left="-720" w:right="-468"/>
      </w:pPr>
      <w:r>
        <w:t xml:space="preserve">        ____                      ____                      ____                      ____                     ____                      ____</w:t>
      </w:r>
    </w:p>
    <w:p w:rsidR="005D56E9" w:rsidRDefault="005D56E9" w:rsidP="005D56E9">
      <w:pPr>
        <w:ind w:left="-720" w:right="-468"/>
      </w:pPr>
    </w:p>
    <w:p w:rsidR="005D56E9" w:rsidRDefault="005D56E9" w:rsidP="005D56E9">
      <w:pPr>
        <w:ind w:left="-720" w:right="-468"/>
      </w:pPr>
    </w:p>
    <w:p w:rsidR="005D56E9" w:rsidRDefault="005D56E9" w:rsidP="005D56E9">
      <w:pPr>
        <w:ind w:left="-720" w:right="-468"/>
      </w:pPr>
    </w:p>
    <w:p w:rsidR="005D56E9" w:rsidRPr="00D11FD9" w:rsidRDefault="005D56E9" w:rsidP="005D56E9">
      <w:pPr>
        <w:ind w:left="-720" w:right="-468"/>
        <w:rPr>
          <w:u w:val="single"/>
        </w:rPr>
      </w:pPr>
      <w:r w:rsidRPr="00D11FD9">
        <w:rPr>
          <w:u w:val="single"/>
        </w:rPr>
        <w:t>2. Z  ulomkom in besedami zapiši, kolikšen del je pobarvan. Lahko napišeš tudi več možnosti.</w:t>
      </w:r>
    </w:p>
    <w:p w:rsidR="005D56E9" w:rsidRDefault="005D56E9" w:rsidP="005D56E9">
      <w:pPr>
        <w:ind w:left="-720" w:right="-468"/>
      </w:pPr>
      <w:r w:rsidRPr="00CD4B0C"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99060</wp:posOffset>
            </wp:positionV>
            <wp:extent cx="1184910" cy="1233805"/>
            <wp:effectExtent l="0" t="0" r="0" b="4445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4B0C"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99060</wp:posOffset>
            </wp:positionV>
            <wp:extent cx="1170940" cy="1219200"/>
            <wp:effectExtent l="0" t="0" r="0" b="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B69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99060</wp:posOffset>
            </wp:positionV>
            <wp:extent cx="1143000" cy="1137920"/>
            <wp:effectExtent l="0" t="0" r="0" b="508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B69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99060</wp:posOffset>
            </wp:positionV>
            <wp:extent cx="1134110" cy="1143000"/>
            <wp:effectExtent l="0" t="0" r="889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1A4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99060</wp:posOffset>
            </wp:positionV>
            <wp:extent cx="1111250" cy="1120140"/>
            <wp:effectExtent l="0" t="0" r="0" b="381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6E9" w:rsidRPr="00CD4B0C" w:rsidRDefault="005D56E9" w:rsidP="005D56E9">
      <w:pPr>
        <w:ind w:left="-720" w:right="-468"/>
      </w:pPr>
    </w:p>
    <w:p w:rsidR="005D56E9" w:rsidRPr="007D71A4" w:rsidRDefault="005D56E9" w:rsidP="005D56E9">
      <w:pPr>
        <w:ind w:left="-720" w:right="-468"/>
      </w:pPr>
    </w:p>
    <w:p w:rsidR="005D56E9" w:rsidRPr="007D71A4" w:rsidRDefault="005D56E9" w:rsidP="005D56E9">
      <w:pPr>
        <w:ind w:left="-720" w:right="-468"/>
      </w:pPr>
    </w:p>
    <w:p w:rsidR="005D56E9" w:rsidRDefault="005D56E9" w:rsidP="005D56E9">
      <w:pPr>
        <w:ind w:left="-720" w:right="-468"/>
      </w:pPr>
    </w:p>
    <w:p w:rsidR="005D56E9" w:rsidRPr="00CD4B0C" w:rsidRDefault="005D56E9" w:rsidP="005D56E9">
      <w:pPr>
        <w:ind w:left="-720" w:right="-468"/>
      </w:pPr>
    </w:p>
    <w:p w:rsidR="005D56E9" w:rsidRDefault="005D56E9" w:rsidP="005D56E9">
      <w:pPr>
        <w:ind w:left="-720" w:right="-468"/>
      </w:pPr>
    </w:p>
    <w:p w:rsidR="005D56E9" w:rsidRDefault="005D56E9" w:rsidP="005D56E9">
      <w:pPr>
        <w:ind w:left="-720" w:right="-468"/>
      </w:pPr>
    </w:p>
    <w:p w:rsidR="005D56E9" w:rsidRDefault="005D56E9" w:rsidP="005D56E9">
      <w:pPr>
        <w:ind w:left="-720" w:right="-468"/>
      </w:pPr>
      <w:r>
        <w:t xml:space="preserve">          _____                           _____                       _____                          _____                              _____</w:t>
      </w:r>
    </w:p>
    <w:p w:rsidR="005D56E9" w:rsidRDefault="005D56E9" w:rsidP="005D56E9">
      <w:pPr>
        <w:ind w:left="-720" w:right="-468"/>
      </w:pPr>
    </w:p>
    <w:p w:rsidR="005D56E9" w:rsidRDefault="005D56E9" w:rsidP="005D56E9">
      <w:pPr>
        <w:ind w:left="-720" w:right="-468"/>
      </w:pPr>
    </w:p>
    <w:p w:rsidR="005D56E9" w:rsidRDefault="005D56E9" w:rsidP="005D56E9">
      <w:pPr>
        <w:ind w:left="-720" w:right="-828"/>
      </w:pPr>
      <w:r>
        <w:t>_______________     _______________    _______________       _______________      _______________</w:t>
      </w:r>
    </w:p>
    <w:p w:rsidR="005D56E9" w:rsidRDefault="005D56E9" w:rsidP="005D56E9">
      <w:pPr>
        <w:ind w:left="-720" w:right="-828"/>
      </w:pPr>
    </w:p>
    <w:p w:rsidR="005D56E9" w:rsidRPr="00182B69" w:rsidRDefault="005D56E9" w:rsidP="005D56E9">
      <w:pPr>
        <w:ind w:left="-720" w:right="-828"/>
      </w:pPr>
    </w:p>
    <w:p w:rsidR="005D56E9" w:rsidRPr="00AD29C4" w:rsidRDefault="005D56E9" w:rsidP="005D56E9">
      <w:pPr>
        <w:ind w:left="-720" w:right="-468"/>
        <w:rPr>
          <w:u w:val="single"/>
        </w:rPr>
      </w:pPr>
      <w:r w:rsidRPr="00AD29C4">
        <w:rPr>
          <w:u w:val="single"/>
        </w:rPr>
        <w:t>3. Pobarvaj.</w:t>
      </w:r>
    </w:p>
    <w:p w:rsidR="005D56E9" w:rsidRPr="00AD29C4" w:rsidRDefault="005D56E9" w:rsidP="005D56E9">
      <w:pPr>
        <w:ind w:left="-720" w:right="-468"/>
        <w:rPr>
          <w:sz w:val="8"/>
          <w:szCs w:val="8"/>
        </w:rPr>
      </w:pPr>
    </w:p>
    <w:p w:rsidR="005D56E9" w:rsidRDefault="005D56E9" w:rsidP="005D56E9">
      <w:pPr>
        <w:numPr>
          <w:ilvl w:val="0"/>
          <w:numId w:val="1"/>
        </w:numPr>
        <w:tabs>
          <w:tab w:val="clear" w:pos="0"/>
          <w:tab w:val="num" w:pos="-360"/>
        </w:tabs>
        <w:ind w:right="-468" w:hanging="720"/>
      </w:pPr>
      <w:r>
        <w:t>tretjino tabele</w:t>
      </w:r>
    </w:p>
    <w:p w:rsidR="005D56E9" w:rsidRDefault="005D56E9" w:rsidP="005D56E9">
      <w:pPr>
        <w:ind w:left="-720" w:right="-468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420"/>
        <w:gridCol w:w="420"/>
      </w:tblGrid>
      <w:tr w:rsidR="005D56E9" w:rsidTr="00180E55">
        <w:tc>
          <w:tcPr>
            <w:tcW w:w="420" w:type="dxa"/>
            <w:shd w:val="clear" w:color="auto" w:fill="auto"/>
          </w:tcPr>
          <w:p w:rsidR="005D56E9" w:rsidRDefault="005D56E9" w:rsidP="00180E55">
            <w:pPr>
              <w:ind w:left="-720" w:right="-468"/>
            </w:pPr>
          </w:p>
        </w:tc>
        <w:tc>
          <w:tcPr>
            <w:tcW w:w="420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420" w:type="dxa"/>
            <w:shd w:val="clear" w:color="auto" w:fill="auto"/>
          </w:tcPr>
          <w:p w:rsidR="005D56E9" w:rsidRDefault="005D56E9" w:rsidP="00180E55">
            <w:pPr>
              <w:ind w:right="-468"/>
            </w:pPr>
            <w:r w:rsidRPr="00641801">
              <w:rPr>
                <w:noProof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4495800</wp:posOffset>
                  </wp:positionH>
                  <wp:positionV relativeFrom="paragraph">
                    <wp:posOffset>130810</wp:posOffset>
                  </wp:positionV>
                  <wp:extent cx="781050" cy="2370455"/>
                  <wp:effectExtent l="0" t="0" r="0" b="0"/>
                  <wp:wrapNone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81050" cy="2370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D56E9" w:rsidTr="00180E55">
        <w:tc>
          <w:tcPr>
            <w:tcW w:w="420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420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420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</w:tr>
      <w:tr w:rsidR="005D56E9" w:rsidTr="00180E55">
        <w:tc>
          <w:tcPr>
            <w:tcW w:w="420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420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420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</w:tr>
      <w:tr w:rsidR="005D56E9" w:rsidTr="00180E55">
        <w:tc>
          <w:tcPr>
            <w:tcW w:w="420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420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420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</w:tr>
    </w:tbl>
    <w:p w:rsidR="005D56E9" w:rsidRPr="00182B69" w:rsidRDefault="005D56E9" w:rsidP="005D56E9">
      <w:pPr>
        <w:ind w:left="-720" w:right="-468"/>
      </w:pPr>
    </w:p>
    <w:p w:rsidR="005D56E9" w:rsidRPr="00182B69" w:rsidRDefault="005D56E9" w:rsidP="005D56E9">
      <w:pPr>
        <w:ind w:left="-720" w:right="-468"/>
      </w:pPr>
      <w:r>
        <w:t xml:space="preserve">Račun: </w:t>
      </w:r>
    </w:p>
    <w:tbl>
      <w:tblPr>
        <w:tblpPr w:leftFromText="141" w:rightFromText="141" w:vertAnchor="text" w:horzAnchor="margin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"/>
        <w:gridCol w:w="8740"/>
      </w:tblGrid>
      <w:tr w:rsidR="005D56E9" w:rsidTr="00180E55"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6E9" w:rsidRPr="00977614" w:rsidRDefault="005D56E9" w:rsidP="00180E55">
            <w:pPr>
              <w:jc w:val="center"/>
              <w:rPr>
                <w:sz w:val="16"/>
                <w:szCs w:val="16"/>
              </w:rPr>
            </w:pPr>
            <w:r w:rsidRPr="00977614">
              <w:rPr>
                <w:sz w:val="16"/>
                <w:szCs w:val="16"/>
              </w:rPr>
              <w:t>1</w:t>
            </w:r>
          </w:p>
        </w:tc>
        <w:tc>
          <w:tcPr>
            <w:tcW w:w="895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D56E9" w:rsidRPr="00977614" w:rsidRDefault="005D56E9" w:rsidP="00180E55">
            <w:pPr>
              <w:rPr>
                <w:sz w:val="28"/>
                <w:szCs w:val="28"/>
              </w:rPr>
            </w:pPr>
            <w:r>
              <w:t xml:space="preserve"> </w:t>
            </w:r>
            <w:r w:rsidRPr="00977614">
              <w:rPr>
                <w:sz w:val="28"/>
                <w:szCs w:val="28"/>
              </w:rPr>
              <w:t>od   12  =  _____, ker je ___________________</w:t>
            </w:r>
          </w:p>
        </w:tc>
      </w:tr>
      <w:tr w:rsidR="005D56E9" w:rsidTr="00180E55"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6E9" w:rsidRPr="00977614" w:rsidRDefault="005D56E9" w:rsidP="00180E55">
            <w:pPr>
              <w:jc w:val="center"/>
              <w:rPr>
                <w:sz w:val="16"/>
                <w:szCs w:val="16"/>
              </w:rPr>
            </w:pPr>
            <w:r w:rsidRPr="00977614">
              <w:rPr>
                <w:sz w:val="16"/>
                <w:szCs w:val="16"/>
              </w:rPr>
              <w:t>3</w:t>
            </w:r>
          </w:p>
        </w:tc>
        <w:tc>
          <w:tcPr>
            <w:tcW w:w="895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6E9" w:rsidRDefault="005D56E9" w:rsidP="00180E55">
            <w:pPr>
              <w:jc w:val="center"/>
            </w:pPr>
          </w:p>
        </w:tc>
      </w:tr>
    </w:tbl>
    <w:p w:rsidR="005D56E9" w:rsidRPr="00182B69" w:rsidRDefault="005D56E9" w:rsidP="005D56E9">
      <w:pPr>
        <w:ind w:left="-720" w:right="-468"/>
      </w:pPr>
    </w:p>
    <w:p w:rsidR="005D56E9" w:rsidRDefault="005D56E9" w:rsidP="005D56E9">
      <w:pPr>
        <w:numPr>
          <w:ilvl w:val="0"/>
          <w:numId w:val="1"/>
        </w:numPr>
        <w:tabs>
          <w:tab w:val="clear" w:pos="0"/>
          <w:tab w:val="num" w:pos="-360"/>
        </w:tabs>
        <w:ind w:right="-468" w:hanging="720"/>
      </w:pPr>
      <w:r>
        <w:t>petino tabele</w:t>
      </w:r>
    </w:p>
    <w:p w:rsidR="005D56E9" w:rsidRPr="00641801" w:rsidRDefault="005D56E9" w:rsidP="005D56E9">
      <w:pPr>
        <w:ind w:left="-720" w:right="-468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"/>
        <w:gridCol w:w="324"/>
        <w:gridCol w:w="324"/>
        <w:gridCol w:w="324"/>
        <w:gridCol w:w="324"/>
      </w:tblGrid>
      <w:tr w:rsidR="005D56E9" w:rsidTr="00180E55">
        <w:tc>
          <w:tcPr>
            <w:tcW w:w="324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324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324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324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324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</w:tr>
      <w:tr w:rsidR="005D56E9" w:rsidTr="00180E55">
        <w:tc>
          <w:tcPr>
            <w:tcW w:w="324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324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324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324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324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</w:tr>
      <w:tr w:rsidR="005D56E9" w:rsidTr="00180E55">
        <w:tc>
          <w:tcPr>
            <w:tcW w:w="324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324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324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324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324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</w:tr>
      <w:tr w:rsidR="005D56E9" w:rsidTr="00180E55">
        <w:tc>
          <w:tcPr>
            <w:tcW w:w="324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324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324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324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324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</w:tr>
    </w:tbl>
    <w:p w:rsidR="005D56E9" w:rsidRDefault="005D56E9" w:rsidP="005D56E9">
      <w:pPr>
        <w:ind w:left="-720" w:right="-468"/>
      </w:pPr>
    </w:p>
    <w:p w:rsidR="005D56E9" w:rsidRDefault="005D56E9" w:rsidP="005D56E9">
      <w:pPr>
        <w:ind w:left="-720" w:right="-468"/>
      </w:pPr>
      <w:r>
        <w:t>Račun:</w:t>
      </w:r>
    </w:p>
    <w:p w:rsidR="005D56E9" w:rsidRPr="00182B69" w:rsidRDefault="005D56E9" w:rsidP="005D56E9">
      <w:pPr>
        <w:ind w:left="-720" w:right="-468"/>
      </w:pPr>
    </w:p>
    <w:p w:rsidR="005D56E9" w:rsidRDefault="005D56E9" w:rsidP="005D56E9">
      <w:pPr>
        <w:numPr>
          <w:ilvl w:val="0"/>
          <w:numId w:val="1"/>
        </w:numPr>
        <w:tabs>
          <w:tab w:val="clear" w:pos="0"/>
          <w:tab w:val="num" w:pos="-360"/>
        </w:tabs>
        <w:ind w:right="-468" w:hanging="720"/>
      </w:pPr>
      <w:r>
        <w:t>sedmino table</w:t>
      </w:r>
    </w:p>
    <w:p w:rsidR="005D56E9" w:rsidRDefault="005D56E9" w:rsidP="005D56E9">
      <w:pPr>
        <w:ind w:left="-720" w:right="-468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76"/>
        <w:gridCol w:w="576"/>
        <w:gridCol w:w="576"/>
        <w:gridCol w:w="576"/>
      </w:tblGrid>
      <w:tr w:rsidR="005D56E9" w:rsidTr="00180E55"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</w:tr>
      <w:tr w:rsidR="005D56E9" w:rsidTr="00180E55"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</w:tr>
      <w:tr w:rsidR="005D56E9" w:rsidTr="00180E55"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</w:tr>
      <w:tr w:rsidR="005D56E9" w:rsidTr="00180E55"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</w:tr>
      <w:tr w:rsidR="005D56E9" w:rsidTr="00180E55"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</w:tr>
      <w:tr w:rsidR="005D56E9" w:rsidTr="00180E55"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</w:tr>
      <w:tr w:rsidR="005D56E9" w:rsidTr="00180E55"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  <w:tc>
          <w:tcPr>
            <w:tcW w:w="576" w:type="dxa"/>
            <w:shd w:val="clear" w:color="auto" w:fill="auto"/>
          </w:tcPr>
          <w:p w:rsidR="005D56E9" w:rsidRDefault="005D56E9" w:rsidP="00180E55">
            <w:pPr>
              <w:ind w:right="-468"/>
            </w:pPr>
          </w:p>
        </w:tc>
      </w:tr>
    </w:tbl>
    <w:p w:rsidR="005D56E9" w:rsidRDefault="005D56E9" w:rsidP="005D56E9">
      <w:pPr>
        <w:ind w:left="-720" w:right="-468"/>
      </w:pPr>
    </w:p>
    <w:p w:rsidR="005D56E9" w:rsidRDefault="005D56E9" w:rsidP="005D56E9">
      <w:pPr>
        <w:ind w:left="-720" w:right="-468"/>
      </w:pPr>
      <w:r>
        <w:t>Račun:</w:t>
      </w:r>
    </w:p>
    <w:p w:rsidR="005D56E9" w:rsidRDefault="005D56E9" w:rsidP="005D56E9">
      <w:pPr>
        <w:ind w:left="-720" w:right="-468"/>
      </w:pPr>
    </w:p>
    <w:p w:rsidR="005D56E9" w:rsidRDefault="005D56E9" w:rsidP="005D56E9">
      <w:pPr>
        <w:ind w:left="-720" w:right="-468"/>
      </w:pPr>
    </w:p>
    <w:p w:rsidR="005D56E9" w:rsidRPr="00AC4392" w:rsidRDefault="005D56E9" w:rsidP="005D56E9">
      <w:pPr>
        <w:ind w:left="-720" w:right="-468"/>
        <w:rPr>
          <w:u w:val="single"/>
        </w:rPr>
      </w:pPr>
      <w:r w:rsidRPr="00AC4392">
        <w:rPr>
          <w:u w:val="single"/>
        </w:rPr>
        <w:t>4. Izračunaj.</w:t>
      </w:r>
    </w:p>
    <w:p w:rsidR="005D56E9" w:rsidRDefault="005D56E9" w:rsidP="005D56E9">
      <w:pPr>
        <w:ind w:left="-720" w:right="-46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"/>
        <w:gridCol w:w="8740"/>
      </w:tblGrid>
      <w:tr w:rsidR="005D56E9" w:rsidTr="00180E55"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6E9" w:rsidRPr="00977614" w:rsidRDefault="005D56E9" w:rsidP="00180E55">
            <w:pPr>
              <w:jc w:val="center"/>
              <w:rPr>
                <w:sz w:val="16"/>
                <w:szCs w:val="16"/>
              </w:rPr>
            </w:pPr>
            <w:r w:rsidRPr="00977614">
              <w:rPr>
                <w:sz w:val="16"/>
                <w:szCs w:val="16"/>
              </w:rPr>
              <w:t>1</w:t>
            </w:r>
          </w:p>
        </w:tc>
        <w:tc>
          <w:tcPr>
            <w:tcW w:w="94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D56E9" w:rsidRPr="00977614" w:rsidRDefault="005D56E9" w:rsidP="00180E55">
            <w:pPr>
              <w:rPr>
                <w:sz w:val="28"/>
                <w:szCs w:val="28"/>
              </w:rPr>
            </w:pPr>
            <w:r>
              <w:t xml:space="preserve"> </w:t>
            </w:r>
            <w:r w:rsidRPr="00977614">
              <w:rPr>
                <w:sz w:val="28"/>
                <w:szCs w:val="28"/>
              </w:rPr>
              <w:t>od   10  =  _____, ker je ___________________</w:t>
            </w:r>
          </w:p>
        </w:tc>
      </w:tr>
      <w:tr w:rsidR="005D56E9" w:rsidTr="00180E55"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6E9" w:rsidRPr="00977614" w:rsidRDefault="005D56E9" w:rsidP="00180E55">
            <w:pPr>
              <w:jc w:val="center"/>
              <w:rPr>
                <w:sz w:val="16"/>
                <w:szCs w:val="16"/>
              </w:rPr>
            </w:pPr>
            <w:r w:rsidRPr="00977614">
              <w:rPr>
                <w:sz w:val="16"/>
                <w:szCs w:val="16"/>
              </w:rPr>
              <w:t>2</w:t>
            </w:r>
          </w:p>
        </w:tc>
        <w:tc>
          <w:tcPr>
            <w:tcW w:w="944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6E9" w:rsidRDefault="005D56E9" w:rsidP="00180E55">
            <w:pPr>
              <w:jc w:val="center"/>
            </w:pPr>
          </w:p>
        </w:tc>
      </w:tr>
    </w:tbl>
    <w:p w:rsidR="005D56E9" w:rsidRDefault="005D56E9" w:rsidP="005D56E9">
      <w:pPr>
        <w:rPr>
          <w:sz w:val="12"/>
          <w:szCs w:val="12"/>
        </w:rPr>
      </w:pPr>
    </w:p>
    <w:p w:rsidR="005D56E9" w:rsidRDefault="005D56E9" w:rsidP="005D56E9">
      <w:pPr>
        <w:rPr>
          <w:sz w:val="12"/>
          <w:szCs w:val="12"/>
        </w:rPr>
      </w:pPr>
    </w:p>
    <w:p w:rsidR="005D56E9" w:rsidRDefault="005D56E9" w:rsidP="005D56E9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"/>
        <w:gridCol w:w="8740"/>
      </w:tblGrid>
      <w:tr w:rsidR="005D56E9" w:rsidTr="00180E55"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6E9" w:rsidRPr="00977614" w:rsidRDefault="005D56E9" w:rsidP="00180E55">
            <w:pPr>
              <w:jc w:val="center"/>
              <w:rPr>
                <w:sz w:val="16"/>
                <w:szCs w:val="16"/>
              </w:rPr>
            </w:pPr>
            <w:r w:rsidRPr="00977614">
              <w:rPr>
                <w:sz w:val="16"/>
                <w:szCs w:val="16"/>
              </w:rPr>
              <w:t>1</w:t>
            </w:r>
          </w:p>
        </w:tc>
        <w:tc>
          <w:tcPr>
            <w:tcW w:w="94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D56E9" w:rsidRPr="00977614" w:rsidRDefault="005D56E9" w:rsidP="00180E55">
            <w:pPr>
              <w:rPr>
                <w:sz w:val="28"/>
                <w:szCs w:val="28"/>
              </w:rPr>
            </w:pPr>
            <w:r>
              <w:t xml:space="preserve"> </w:t>
            </w:r>
            <w:r w:rsidRPr="00977614">
              <w:rPr>
                <w:sz w:val="28"/>
                <w:szCs w:val="28"/>
              </w:rPr>
              <w:t>od   16  = _____, ker je ___________________</w:t>
            </w:r>
          </w:p>
        </w:tc>
      </w:tr>
      <w:tr w:rsidR="005D56E9" w:rsidTr="00180E55"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6E9" w:rsidRPr="00977614" w:rsidRDefault="005D56E9" w:rsidP="00180E55">
            <w:pPr>
              <w:jc w:val="center"/>
              <w:rPr>
                <w:sz w:val="16"/>
                <w:szCs w:val="16"/>
              </w:rPr>
            </w:pPr>
            <w:r w:rsidRPr="00977614">
              <w:rPr>
                <w:sz w:val="16"/>
                <w:szCs w:val="16"/>
              </w:rPr>
              <w:t>4</w:t>
            </w:r>
          </w:p>
        </w:tc>
        <w:tc>
          <w:tcPr>
            <w:tcW w:w="944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6E9" w:rsidRDefault="005D56E9" w:rsidP="00180E55">
            <w:pPr>
              <w:jc w:val="center"/>
            </w:pPr>
          </w:p>
        </w:tc>
      </w:tr>
    </w:tbl>
    <w:p w:rsidR="005D56E9" w:rsidRDefault="005D56E9" w:rsidP="005D56E9">
      <w:pPr>
        <w:rPr>
          <w:sz w:val="12"/>
          <w:szCs w:val="12"/>
        </w:rPr>
      </w:pPr>
    </w:p>
    <w:p w:rsidR="005D56E9" w:rsidRDefault="005D56E9" w:rsidP="005D56E9">
      <w:pPr>
        <w:rPr>
          <w:sz w:val="12"/>
          <w:szCs w:val="12"/>
        </w:rPr>
      </w:pPr>
    </w:p>
    <w:p w:rsidR="005D56E9" w:rsidRDefault="005D56E9" w:rsidP="005D56E9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"/>
        <w:gridCol w:w="8740"/>
      </w:tblGrid>
      <w:tr w:rsidR="005D56E9" w:rsidTr="00180E55"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6E9" w:rsidRPr="00977614" w:rsidRDefault="005D56E9" w:rsidP="00180E55">
            <w:pPr>
              <w:jc w:val="center"/>
              <w:rPr>
                <w:sz w:val="16"/>
                <w:szCs w:val="16"/>
              </w:rPr>
            </w:pPr>
            <w:r w:rsidRPr="00977614">
              <w:rPr>
                <w:sz w:val="16"/>
                <w:szCs w:val="16"/>
              </w:rPr>
              <w:t>1</w:t>
            </w:r>
          </w:p>
        </w:tc>
        <w:tc>
          <w:tcPr>
            <w:tcW w:w="94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D56E9" w:rsidRPr="00977614" w:rsidRDefault="005D56E9" w:rsidP="00180E55">
            <w:pPr>
              <w:rPr>
                <w:sz w:val="28"/>
                <w:szCs w:val="28"/>
              </w:rPr>
            </w:pPr>
            <w:r w:rsidRPr="00977614">
              <w:rPr>
                <w:sz w:val="28"/>
                <w:szCs w:val="28"/>
              </w:rPr>
              <w:t>od  48  = _____, ker je ___________________</w:t>
            </w:r>
          </w:p>
        </w:tc>
      </w:tr>
      <w:tr w:rsidR="005D56E9" w:rsidTr="00180E55"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6E9" w:rsidRPr="00977614" w:rsidRDefault="005D56E9" w:rsidP="00180E55">
            <w:pPr>
              <w:jc w:val="center"/>
              <w:rPr>
                <w:sz w:val="16"/>
                <w:szCs w:val="16"/>
              </w:rPr>
            </w:pPr>
            <w:r w:rsidRPr="00977614">
              <w:rPr>
                <w:sz w:val="16"/>
                <w:szCs w:val="16"/>
              </w:rPr>
              <w:t>8</w:t>
            </w:r>
          </w:p>
        </w:tc>
        <w:tc>
          <w:tcPr>
            <w:tcW w:w="944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6E9" w:rsidRDefault="005D56E9" w:rsidP="00180E55">
            <w:pPr>
              <w:jc w:val="center"/>
            </w:pPr>
          </w:p>
        </w:tc>
      </w:tr>
    </w:tbl>
    <w:p w:rsidR="005D56E9" w:rsidRDefault="005D56E9" w:rsidP="005D56E9">
      <w:pPr>
        <w:rPr>
          <w:sz w:val="12"/>
          <w:szCs w:val="12"/>
        </w:rPr>
      </w:pPr>
    </w:p>
    <w:p w:rsidR="005D56E9" w:rsidRDefault="005D56E9" w:rsidP="005D56E9">
      <w:pPr>
        <w:rPr>
          <w:sz w:val="12"/>
          <w:szCs w:val="12"/>
        </w:rPr>
      </w:pPr>
    </w:p>
    <w:p w:rsidR="005D56E9" w:rsidRDefault="005D56E9" w:rsidP="005D56E9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69215</wp:posOffset>
                </wp:positionV>
                <wp:extent cx="228600" cy="228600"/>
                <wp:effectExtent l="13970" t="8255" r="5080" b="10795"/>
                <wp:wrapNone/>
                <wp:docPr id="4" name="Pravoko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E9122" id="Pravokotnik 4" o:spid="_x0000_s1026" style="position:absolute;margin-left:36pt;margin-top:5.4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"/>
        <w:gridCol w:w="8740"/>
      </w:tblGrid>
      <w:tr w:rsidR="005D56E9" w:rsidTr="00180E55"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6E9" w:rsidRPr="00977614" w:rsidRDefault="005D56E9" w:rsidP="00180E55">
            <w:pPr>
              <w:jc w:val="center"/>
              <w:rPr>
                <w:sz w:val="16"/>
                <w:szCs w:val="16"/>
              </w:rPr>
            </w:pPr>
            <w:r w:rsidRPr="00977614">
              <w:rPr>
                <w:sz w:val="16"/>
                <w:szCs w:val="16"/>
              </w:rPr>
              <w:t>1</w:t>
            </w:r>
          </w:p>
        </w:tc>
        <w:tc>
          <w:tcPr>
            <w:tcW w:w="94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D56E9" w:rsidRPr="00977614" w:rsidRDefault="005D56E9" w:rsidP="00180E55">
            <w:pPr>
              <w:rPr>
                <w:sz w:val="28"/>
                <w:szCs w:val="28"/>
              </w:rPr>
            </w:pPr>
            <w:r w:rsidRPr="00977614">
              <w:rPr>
                <w:sz w:val="28"/>
                <w:szCs w:val="28"/>
              </w:rPr>
              <w:t xml:space="preserve">od        = 3, ker je ___________________                </w:t>
            </w:r>
          </w:p>
        </w:tc>
      </w:tr>
      <w:tr w:rsidR="005D56E9" w:rsidTr="00180E55"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6E9" w:rsidRPr="00977614" w:rsidRDefault="005D56E9" w:rsidP="00180E55">
            <w:pPr>
              <w:jc w:val="center"/>
              <w:rPr>
                <w:sz w:val="16"/>
                <w:szCs w:val="16"/>
              </w:rPr>
            </w:pPr>
            <w:r w:rsidRPr="00977614">
              <w:rPr>
                <w:sz w:val="16"/>
                <w:szCs w:val="16"/>
              </w:rPr>
              <w:t>7</w:t>
            </w:r>
          </w:p>
        </w:tc>
        <w:tc>
          <w:tcPr>
            <w:tcW w:w="944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6E9" w:rsidRDefault="005D56E9" w:rsidP="00180E55">
            <w:pPr>
              <w:jc w:val="center"/>
            </w:pPr>
          </w:p>
        </w:tc>
      </w:tr>
    </w:tbl>
    <w:p w:rsidR="005D56E9" w:rsidRDefault="005D56E9" w:rsidP="005D56E9">
      <w:pPr>
        <w:rPr>
          <w:sz w:val="12"/>
          <w:szCs w:val="12"/>
        </w:rPr>
      </w:pPr>
    </w:p>
    <w:p w:rsidR="005D56E9" w:rsidRDefault="005D56E9" w:rsidP="005D56E9">
      <w:pPr>
        <w:rPr>
          <w:sz w:val="12"/>
          <w:szCs w:val="12"/>
        </w:rPr>
      </w:pPr>
    </w:p>
    <w:p w:rsidR="005D56E9" w:rsidRDefault="005D56E9" w:rsidP="005D56E9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"/>
        <w:gridCol w:w="8740"/>
      </w:tblGrid>
      <w:tr w:rsidR="005D56E9" w:rsidTr="00180E55"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6E9" w:rsidRPr="00977614" w:rsidRDefault="005D56E9" w:rsidP="00180E55">
            <w:pPr>
              <w:jc w:val="center"/>
              <w:rPr>
                <w:sz w:val="16"/>
                <w:szCs w:val="16"/>
              </w:rPr>
            </w:pPr>
            <w:r w:rsidRPr="00977614">
              <w:rPr>
                <w:sz w:val="16"/>
                <w:szCs w:val="16"/>
              </w:rPr>
              <w:t>1</w:t>
            </w:r>
          </w:p>
        </w:tc>
        <w:tc>
          <w:tcPr>
            <w:tcW w:w="94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D56E9" w:rsidRPr="00977614" w:rsidRDefault="005D56E9" w:rsidP="00180E55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8890</wp:posOffset>
                      </wp:positionV>
                      <wp:extent cx="228600" cy="228600"/>
                      <wp:effectExtent l="13970" t="5080" r="5080" b="13970"/>
                      <wp:wrapNone/>
                      <wp:docPr id="3" name="Pravokot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98A75" id="Pravokotnik 3" o:spid="_x0000_s1026" style="position:absolute;margin-left:24.6pt;margin-top:.7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"/>
                  </w:pict>
                </mc:Fallback>
              </mc:AlternateContent>
            </w:r>
            <w:r>
              <w:t xml:space="preserve"> </w:t>
            </w:r>
            <w:r w:rsidRPr="00977614">
              <w:rPr>
                <w:sz w:val="28"/>
                <w:szCs w:val="28"/>
              </w:rPr>
              <w:t>od         = 9, ker je __________________</w:t>
            </w:r>
          </w:p>
        </w:tc>
      </w:tr>
      <w:tr w:rsidR="005D56E9" w:rsidTr="00180E55"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6E9" w:rsidRPr="00977614" w:rsidRDefault="005D56E9" w:rsidP="00180E55">
            <w:pPr>
              <w:jc w:val="center"/>
              <w:rPr>
                <w:sz w:val="16"/>
                <w:szCs w:val="16"/>
              </w:rPr>
            </w:pPr>
            <w:r w:rsidRPr="00977614">
              <w:rPr>
                <w:sz w:val="16"/>
                <w:szCs w:val="16"/>
              </w:rPr>
              <w:t>3</w:t>
            </w:r>
          </w:p>
        </w:tc>
        <w:tc>
          <w:tcPr>
            <w:tcW w:w="944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6E9" w:rsidRDefault="005D56E9" w:rsidP="00180E55">
            <w:pPr>
              <w:jc w:val="center"/>
            </w:pPr>
          </w:p>
        </w:tc>
      </w:tr>
    </w:tbl>
    <w:p w:rsidR="005D56E9" w:rsidRDefault="005D56E9" w:rsidP="005D56E9">
      <w:pPr>
        <w:rPr>
          <w:sz w:val="12"/>
          <w:szCs w:val="12"/>
        </w:rPr>
      </w:pPr>
    </w:p>
    <w:p w:rsidR="005D56E9" w:rsidRDefault="005D56E9" w:rsidP="005D56E9">
      <w:pPr>
        <w:rPr>
          <w:sz w:val="12"/>
          <w:szCs w:val="12"/>
        </w:rPr>
      </w:pPr>
    </w:p>
    <w:p w:rsidR="005D56E9" w:rsidRDefault="005D56E9" w:rsidP="005D56E9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"/>
        <w:gridCol w:w="8740"/>
      </w:tblGrid>
      <w:tr w:rsidR="005D56E9" w:rsidTr="00180E55"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6E9" w:rsidRPr="00977614" w:rsidRDefault="005D56E9" w:rsidP="00180E55">
            <w:pPr>
              <w:jc w:val="center"/>
              <w:rPr>
                <w:sz w:val="16"/>
                <w:szCs w:val="16"/>
              </w:rPr>
            </w:pPr>
            <w:r w:rsidRPr="00977614">
              <w:rPr>
                <w:sz w:val="16"/>
                <w:szCs w:val="16"/>
              </w:rPr>
              <w:t>1</w:t>
            </w:r>
          </w:p>
        </w:tc>
        <w:tc>
          <w:tcPr>
            <w:tcW w:w="94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D56E9" w:rsidRPr="00977614" w:rsidRDefault="005D56E9" w:rsidP="00180E55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8890</wp:posOffset>
                      </wp:positionV>
                      <wp:extent cx="228600" cy="228600"/>
                      <wp:effectExtent l="13970" t="12700" r="5080" b="6350"/>
                      <wp:wrapNone/>
                      <wp:docPr id="2" name="Pravokot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B0892" id="Pravokotnik 2" o:spid="_x0000_s1026" style="position:absolute;margin-left:24.6pt;margin-top:.7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"/>
                  </w:pict>
                </mc:Fallback>
              </mc:AlternateContent>
            </w:r>
            <w:r>
              <w:t xml:space="preserve"> </w:t>
            </w:r>
            <w:r w:rsidRPr="00977614">
              <w:rPr>
                <w:sz w:val="28"/>
                <w:szCs w:val="28"/>
              </w:rPr>
              <w:t>od         = 1, ker je __________________</w:t>
            </w:r>
          </w:p>
        </w:tc>
      </w:tr>
      <w:tr w:rsidR="005D56E9" w:rsidTr="00180E55"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6E9" w:rsidRPr="00977614" w:rsidRDefault="005D56E9" w:rsidP="00180E55">
            <w:pPr>
              <w:jc w:val="center"/>
              <w:rPr>
                <w:sz w:val="16"/>
                <w:szCs w:val="16"/>
              </w:rPr>
            </w:pPr>
            <w:r w:rsidRPr="00977614">
              <w:rPr>
                <w:sz w:val="16"/>
                <w:szCs w:val="16"/>
              </w:rPr>
              <w:t>5</w:t>
            </w:r>
          </w:p>
        </w:tc>
        <w:tc>
          <w:tcPr>
            <w:tcW w:w="944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6E9" w:rsidRDefault="005D56E9" w:rsidP="00180E55">
            <w:pPr>
              <w:jc w:val="center"/>
            </w:pPr>
          </w:p>
        </w:tc>
      </w:tr>
    </w:tbl>
    <w:p w:rsidR="005D56E9" w:rsidRDefault="005D56E9" w:rsidP="005D56E9">
      <w:pPr>
        <w:ind w:left="-720" w:right="-468"/>
      </w:pPr>
    </w:p>
    <w:p w:rsidR="005D56E9" w:rsidRDefault="005D56E9" w:rsidP="005D56E9">
      <w:pPr>
        <w:ind w:left="-720" w:right="-468"/>
      </w:pPr>
    </w:p>
    <w:p w:rsidR="005D56E9" w:rsidRPr="000665D6" w:rsidRDefault="005D56E9" w:rsidP="005D56E9">
      <w:pPr>
        <w:ind w:left="-720" w:right="-468"/>
        <w:rPr>
          <w:u w:val="single"/>
        </w:rPr>
      </w:pPr>
      <w:r w:rsidRPr="000665D6">
        <w:rPr>
          <w:u w:val="single"/>
        </w:rPr>
        <w:t>5. Reši besedilne naloge. Napiši račun in odgovor.</w:t>
      </w:r>
    </w:p>
    <w:p w:rsidR="005D56E9" w:rsidRDefault="005D56E9" w:rsidP="005D56E9">
      <w:pPr>
        <w:ind w:left="-720" w:right="-468"/>
      </w:pPr>
    </w:p>
    <w:p w:rsidR="005D56E9" w:rsidRDefault="005D56E9" w:rsidP="005D56E9">
      <w:pPr>
        <w:numPr>
          <w:ilvl w:val="0"/>
          <w:numId w:val="1"/>
        </w:numPr>
        <w:ind w:right="-468"/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303530</wp:posOffset>
            </wp:positionV>
            <wp:extent cx="1714500" cy="99377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Rokometna ekipa Celje PL je zabila 32 golov. Od tega jih je četrtino zabil Edi </w:t>
      </w:r>
      <w:proofErr w:type="spellStart"/>
      <w:r>
        <w:t>Kokšarov</w:t>
      </w:r>
      <w:proofErr w:type="spellEnd"/>
      <w:r>
        <w:t xml:space="preserve">, osmino pa Renato </w:t>
      </w:r>
      <w:proofErr w:type="spellStart"/>
      <w:r>
        <w:t>Sulić</w:t>
      </w:r>
      <w:proofErr w:type="spellEnd"/>
      <w:r>
        <w:t xml:space="preserve">. Koliko golov so zabili vsi ostali igralci skupaj? </w:t>
      </w:r>
    </w:p>
    <w:p w:rsidR="005D56E9" w:rsidRDefault="005D56E9" w:rsidP="005D56E9">
      <w:pPr>
        <w:ind w:right="-468"/>
      </w:pPr>
    </w:p>
    <w:p w:rsidR="005D56E9" w:rsidRDefault="005D56E9" w:rsidP="005D56E9">
      <w:pPr>
        <w:ind w:right="-468"/>
      </w:pPr>
    </w:p>
    <w:p w:rsidR="005D56E9" w:rsidRDefault="005D56E9" w:rsidP="005D56E9">
      <w:pPr>
        <w:ind w:right="-468"/>
      </w:pPr>
    </w:p>
    <w:p w:rsidR="005D56E9" w:rsidRDefault="005D56E9" w:rsidP="005D56E9">
      <w:pPr>
        <w:ind w:right="-468"/>
      </w:pPr>
    </w:p>
    <w:p w:rsidR="005D56E9" w:rsidRDefault="005D56E9" w:rsidP="005D56E9">
      <w:pPr>
        <w:ind w:right="-468"/>
      </w:pPr>
    </w:p>
    <w:p w:rsidR="005D56E9" w:rsidRDefault="005D56E9" w:rsidP="005D56E9">
      <w:pPr>
        <w:ind w:right="-468"/>
      </w:pPr>
    </w:p>
    <w:p w:rsidR="005D56E9" w:rsidRDefault="005D56E9" w:rsidP="005D56E9">
      <w:pPr>
        <w:numPr>
          <w:ilvl w:val="0"/>
          <w:numId w:val="1"/>
        </w:numPr>
        <w:ind w:right="-468"/>
      </w:pPr>
      <w:r>
        <w:t>Na gol vratarja Podpečana so nasprotniki streljali 21-krat. Obranil je tretjino strelov. Koliko strelov je obranil?</w:t>
      </w:r>
    </w:p>
    <w:p w:rsidR="005D56E9" w:rsidRDefault="005D56E9" w:rsidP="005D56E9">
      <w:pPr>
        <w:ind w:right="-468"/>
      </w:pPr>
    </w:p>
    <w:p w:rsidR="005D56E9" w:rsidRDefault="005D56E9" w:rsidP="005D56E9">
      <w:pPr>
        <w:ind w:right="-468"/>
      </w:pPr>
    </w:p>
    <w:p w:rsidR="005D56E9" w:rsidRDefault="005D56E9" w:rsidP="005D56E9">
      <w:pPr>
        <w:ind w:right="-468"/>
      </w:pPr>
    </w:p>
    <w:p w:rsidR="005D56E9" w:rsidRDefault="005D56E9" w:rsidP="005D56E9">
      <w:pPr>
        <w:ind w:right="-468"/>
      </w:pPr>
    </w:p>
    <w:p w:rsidR="005D56E9" w:rsidRDefault="005D56E9" w:rsidP="005D56E9">
      <w:pPr>
        <w:ind w:right="-468"/>
      </w:pPr>
    </w:p>
    <w:p w:rsidR="005D56E9" w:rsidRDefault="005D56E9" w:rsidP="005D56E9">
      <w:pPr>
        <w:numPr>
          <w:ilvl w:val="0"/>
          <w:numId w:val="1"/>
        </w:numPr>
        <w:ind w:right="-468"/>
        <w:rPr>
          <w:b/>
          <w:bCs/>
        </w:rPr>
      </w:pPr>
      <w:r>
        <w:t>Drugi vratar Rezar je obranil pet strelov, kar je četrtina vseh strelov, ki so šli na njegov gol. Kolikokrat so nasprotniki streljali proti njegovemu golu?</w:t>
      </w:r>
      <w:r w:rsidRPr="00641801">
        <w:rPr>
          <w:b/>
          <w:bCs/>
        </w:rPr>
        <w:t xml:space="preserve"> </w:t>
      </w:r>
    </w:p>
    <w:p w:rsidR="000D4B30" w:rsidRDefault="005D56E9" w:rsidP="005D56E9">
      <w:r>
        <w:rPr>
          <w:b/>
          <w:bCs/>
        </w:rPr>
        <w:br w:type="page"/>
      </w:r>
    </w:p>
    <w:sectPr w:rsidR="000D4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E6E90"/>
    <w:multiLevelType w:val="hybridMultilevel"/>
    <w:tmpl w:val="C230350E"/>
    <w:lvl w:ilvl="0" w:tplc="0424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E9"/>
    <w:rsid w:val="000D4B30"/>
    <w:rsid w:val="005D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136C"/>
  <w15:chartTrackingRefBased/>
  <w15:docId w15:val="{71587CC0-D222-4DEE-A136-4F129F97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D5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1</cp:revision>
  <dcterms:created xsi:type="dcterms:W3CDTF">2020-05-12T09:06:00Z</dcterms:created>
  <dcterms:modified xsi:type="dcterms:W3CDTF">2020-05-12T09:08:00Z</dcterms:modified>
</cp:coreProperties>
</file>