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E5796" w:rsidRPr="00D31291" w:rsidRDefault="003E5796" w:rsidP="006D22B2">
      <w:pPr>
        <w:jc w:val="center"/>
        <w:rPr>
          <w:b/>
          <w:bCs/>
          <w:sz w:val="36"/>
          <w:szCs w:val="36"/>
        </w:rPr>
      </w:pPr>
      <w:r w:rsidRPr="00D31291">
        <w:rPr>
          <w:b/>
          <w:bCs/>
          <w:sz w:val="36"/>
          <w:szCs w:val="36"/>
        </w:rPr>
        <w:t>Križanka – GOZD</w:t>
      </w:r>
    </w:p>
    <w:p w:rsidR="003E5796" w:rsidRPr="00D31291" w:rsidRDefault="003E5796">
      <w:pPr>
        <w:rPr>
          <w:sz w:val="24"/>
          <w:szCs w:val="24"/>
        </w:rPr>
      </w:pPr>
      <w:r w:rsidRPr="00D31291">
        <w:rPr>
          <w:sz w:val="24"/>
          <w:szCs w:val="24"/>
        </w:rPr>
        <w:t>Reši križanko. Pravilni odgovori na vprašanja bodo v označenem stolpcu dali odgovor na vprašanj</w:t>
      </w:r>
      <w:r w:rsidR="001736EF">
        <w:rPr>
          <w:sz w:val="24"/>
          <w:szCs w:val="24"/>
        </w:rPr>
        <w:t>e</w:t>
      </w:r>
      <w:r w:rsidRPr="00D31291">
        <w:rPr>
          <w:sz w:val="24"/>
          <w:szCs w:val="24"/>
        </w:rPr>
        <w:t>: Kako se imenuje proces, v katerem nastaja kisik?</w:t>
      </w:r>
    </w:p>
    <w:p w:rsidR="00BE3FFD" w:rsidRDefault="00BE3FFD" w:rsidP="00F2224E">
      <w:pPr>
        <w:jc w:val="center"/>
      </w:pPr>
      <w:r>
        <w:rPr>
          <w:noProof/>
        </w:rPr>
        <w:drawing>
          <wp:inline distT="0" distB="0" distL="0" distR="0">
            <wp:extent cx="5760720" cy="452437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rizank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291" w:rsidRDefault="00D31291" w:rsidP="00D31291">
      <w:pPr>
        <w:pStyle w:val="Odstavekseznama"/>
      </w:pPr>
    </w:p>
    <w:p w:rsidR="00395DFD" w:rsidRPr="00D31291" w:rsidRDefault="00395DFD" w:rsidP="00D31291">
      <w:pPr>
        <w:pStyle w:val="Odstavekseznam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31291">
        <w:rPr>
          <w:sz w:val="24"/>
          <w:szCs w:val="24"/>
        </w:rPr>
        <w:t>Rastlina z vijoličastimi cvetom, ki cveti zgodaj spomladi. Njene pestiče uporabljamo kot dragoceno začimbo.</w:t>
      </w:r>
    </w:p>
    <w:p w:rsidR="00395DFD" w:rsidRPr="00D31291" w:rsidRDefault="00395DFD" w:rsidP="00D31291">
      <w:pPr>
        <w:pStyle w:val="Odstavekseznam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31291">
        <w:rPr>
          <w:sz w:val="24"/>
          <w:szCs w:val="24"/>
        </w:rPr>
        <w:t>V jeseni nam ponuja okusne in hranljive plodove, ki so zaviti v bodeče ovoje. Debla teh dreves pogosto uporabljajo za telefonske in električne drogove.</w:t>
      </w:r>
    </w:p>
    <w:p w:rsidR="00395DFD" w:rsidRPr="00D31291" w:rsidRDefault="00395DFD" w:rsidP="00D31291">
      <w:pPr>
        <w:pStyle w:val="Odstavekseznam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31291">
        <w:rPr>
          <w:sz w:val="24"/>
          <w:szCs w:val="24"/>
        </w:rPr>
        <w:t>Je pomemben del rastlin, običajno zelene barve. Pri iglavcih je preobražen v iglice.</w:t>
      </w:r>
    </w:p>
    <w:p w:rsidR="00395DFD" w:rsidRPr="00D31291" w:rsidRDefault="00395DFD" w:rsidP="00D31291">
      <w:pPr>
        <w:pStyle w:val="Odstavekseznam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31291">
        <w:rPr>
          <w:sz w:val="24"/>
          <w:szCs w:val="24"/>
        </w:rPr>
        <w:t>Ptica z zelo močnim kljunom, saj z njim dolbe v les globoke luknje, ko išče hrano.</w:t>
      </w:r>
    </w:p>
    <w:p w:rsidR="00395DFD" w:rsidRPr="00D31291" w:rsidRDefault="00395DFD" w:rsidP="00D31291">
      <w:pPr>
        <w:pStyle w:val="Odstavekseznam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31291">
        <w:rPr>
          <w:sz w:val="24"/>
          <w:szCs w:val="24"/>
        </w:rPr>
        <w:t>Plaha gozdna žival, ki jo lahko opazujemo, ko se pase na gozdnih obronkih.</w:t>
      </w:r>
    </w:p>
    <w:p w:rsidR="00395DFD" w:rsidRPr="00D31291" w:rsidRDefault="00395DFD" w:rsidP="00D31291">
      <w:pPr>
        <w:pStyle w:val="Odstavekseznam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31291">
        <w:rPr>
          <w:sz w:val="24"/>
          <w:szCs w:val="24"/>
        </w:rPr>
        <w:t>Plod bukve.</w:t>
      </w:r>
    </w:p>
    <w:p w:rsidR="00395DFD" w:rsidRPr="00D31291" w:rsidRDefault="00395DFD" w:rsidP="00D31291">
      <w:pPr>
        <w:pStyle w:val="Odstavekseznam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31291">
        <w:rPr>
          <w:sz w:val="24"/>
          <w:szCs w:val="24"/>
        </w:rPr>
        <w:t>Imajo jo vsa drevesa. Daje zavetje mnogim  živalim. V njeni senci se prijetno hladimo v vročih poletnih dneh.</w:t>
      </w:r>
    </w:p>
    <w:p w:rsidR="00395DFD" w:rsidRPr="00D31291" w:rsidRDefault="00395DFD" w:rsidP="00D31291">
      <w:pPr>
        <w:pStyle w:val="Odstavekseznam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31291">
        <w:rPr>
          <w:sz w:val="24"/>
          <w:szCs w:val="24"/>
        </w:rPr>
        <w:t>Drevesna vrsta, ki daje dragocen les. Njegov plod je želod.</w:t>
      </w:r>
    </w:p>
    <w:p w:rsidR="00395DFD" w:rsidRPr="00D31291" w:rsidRDefault="00395DFD" w:rsidP="00D31291">
      <w:pPr>
        <w:pStyle w:val="Odstavekseznam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31291">
        <w:rPr>
          <w:sz w:val="24"/>
          <w:szCs w:val="24"/>
        </w:rPr>
        <w:t>Žival, ki živi na gozdnih tleh. Če se čuti ogroženega, se zvije v bodeč klobčič.</w:t>
      </w:r>
    </w:p>
    <w:p w:rsidR="00395DFD" w:rsidRPr="00D31291" w:rsidRDefault="00395DFD" w:rsidP="00D31291">
      <w:pPr>
        <w:pStyle w:val="Odstavekseznam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31291">
        <w:rPr>
          <w:sz w:val="24"/>
          <w:szCs w:val="24"/>
        </w:rPr>
        <w:t>Naravno okolje, kjer rastejo predvsem drevesa.</w:t>
      </w:r>
    </w:p>
    <w:p w:rsidR="003E5796" w:rsidRDefault="00395DFD" w:rsidP="000D5E8E">
      <w:pPr>
        <w:pStyle w:val="Odstavekseznama"/>
        <w:numPr>
          <w:ilvl w:val="0"/>
          <w:numId w:val="1"/>
        </w:numPr>
        <w:spacing w:line="360" w:lineRule="auto"/>
      </w:pPr>
      <w:r w:rsidRPr="00D31291">
        <w:rPr>
          <w:sz w:val="24"/>
          <w:szCs w:val="24"/>
        </w:rPr>
        <w:t>Podlubniki so hrošči, ki naredijo veliko škode v naših gozdovih. Kakšno je drugo ime za te škodljivce?</w:t>
      </w:r>
    </w:p>
    <w:sectPr w:rsidR="003E5796" w:rsidSect="00D3129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536D7"/>
    <w:multiLevelType w:val="hybridMultilevel"/>
    <w:tmpl w:val="3C1A21B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796"/>
    <w:rsid w:val="001736EF"/>
    <w:rsid w:val="00395DFD"/>
    <w:rsid w:val="003E5796"/>
    <w:rsid w:val="006D22B2"/>
    <w:rsid w:val="00BE3FFD"/>
    <w:rsid w:val="00D31291"/>
    <w:rsid w:val="00F2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2DD39"/>
  <w15:chartTrackingRefBased/>
  <w15:docId w15:val="{32C30A60-2C7A-4B2A-BA58-6A1E5C7C2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95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68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195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55101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</cp:lastModifiedBy>
  <cp:revision>6</cp:revision>
  <dcterms:created xsi:type="dcterms:W3CDTF">2020-05-12T13:07:00Z</dcterms:created>
  <dcterms:modified xsi:type="dcterms:W3CDTF">2020-05-18T19:12:00Z</dcterms:modified>
</cp:coreProperties>
</file>