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140" w:rsidRPr="0039594D" w:rsidRDefault="0039594D" w:rsidP="0039594D">
      <w:pPr>
        <w:jc w:val="center"/>
        <w:rPr>
          <w:rFonts w:ascii="Arial" w:hAnsi="Arial" w:cs="Arial"/>
          <w:sz w:val="28"/>
          <w:szCs w:val="28"/>
        </w:rPr>
      </w:pPr>
      <w:r w:rsidRPr="0039594D">
        <w:rPr>
          <w:rFonts w:ascii="Arial" w:hAnsi="Arial" w:cs="Arial"/>
          <w:sz w:val="28"/>
          <w:szCs w:val="28"/>
        </w:rPr>
        <w:t>Hoj!</w:t>
      </w:r>
    </w:p>
    <w:p w:rsidR="0039594D" w:rsidRDefault="0039594D" w:rsidP="0039594D">
      <w:pPr>
        <w:jc w:val="both"/>
        <w:rPr>
          <w:rFonts w:ascii="Arial" w:hAnsi="Arial" w:cs="Arial"/>
          <w:sz w:val="28"/>
          <w:szCs w:val="28"/>
        </w:rPr>
      </w:pPr>
      <w:r w:rsidRPr="0039594D">
        <w:rPr>
          <w:rFonts w:ascii="Arial" w:hAnsi="Arial" w:cs="Arial"/>
          <w:sz w:val="28"/>
          <w:szCs w:val="28"/>
        </w:rPr>
        <w:t>Najprej preglejmo rešitve včerajšnje družbe</w:t>
      </w:r>
      <w:r>
        <w:rPr>
          <w:rFonts w:ascii="Arial" w:hAnsi="Arial" w:cs="Arial"/>
          <w:sz w:val="28"/>
          <w:szCs w:val="28"/>
        </w:rPr>
        <w:t>.</w:t>
      </w:r>
    </w:p>
    <w:p w:rsidR="0039594D" w:rsidRDefault="0039594D" w:rsidP="0039594D">
      <w:pPr>
        <w:jc w:val="both"/>
        <w:rPr>
          <w:rFonts w:ascii="Arial" w:hAnsi="Arial" w:cs="Arial"/>
          <w:sz w:val="28"/>
          <w:szCs w:val="28"/>
        </w:rPr>
      </w:pPr>
    </w:p>
    <w:p w:rsidR="0039594D" w:rsidRDefault="0039594D" w:rsidP="0039594D">
      <w:pPr>
        <w:jc w:val="both"/>
        <w:rPr>
          <w:rFonts w:ascii="Arial" w:hAnsi="Arial" w:cs="Arial"/>
          <w:sz w:val="28"/>
          <w:szCs w:val="28"/>
        </w:rPr>
      </w:pPr>
      <w:r w:rsidRPr="0039594D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765A6883" wp14:editId="0EE3A2C6">
            <wp:extent cx="3467099" cy="2600325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8005" cy="260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4D" w:rsidRDefault="0039594D" w:rsidP="0039594D">
      <w:pPr>
        <w:jc w:val="both"/>
        <w:rPr>
          <w:rFonts w:ascii="Arial" w:hAnsi="Arial" w:cs="Arial"/>
          <w:sz w:val="28"/>
          <w:szCs w:val="28"/>
        </w:rPr>
      </w:pPr>
    </w:p>
    <w:p w:rsidR="0039594D" w:rsidRDefault="0039594D" w:rsidP="0039594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odgovori.</w:t>
      </w:r>
    </w:p>
    <w:p w:rsidR="0039594D" w:rsidRDefault="0039594D" w:rsidP="0039594D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Med gospodarske dejavnosti sodijo industrija, obrt, kmetijstvo in storitvene dejavnosti.</w:t>
      </w:r>
    </w:p>
    <w:p w:rsidR="0039594D" w:rsidRDefault="0039594D" w:rsidP="0039594D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Kmetijstvo se deli na živinorejo, poljedelstvo, sadjarstvo in vinogradništvo. Posebni obliki kmetijstva sta cvetličarstvo in vrtnarstvo.</w:t>
      </w:r>
    </w:p>
    <w:p w:rsidR="0039594D" w:rsidRDefault="0039594D" w:rsidP="0039594D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mojem domačem kraju sta vrtnarstvo in poljedelstvo.</w:t>
      </w:r>
    </w:p>
    <w:p w:rsidR="0039594D" w:rsidRDefault="0039594D" w:rsidP="0039594D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Industrija je proizvodnja večjega števila enakih izdelkov. Tu je zaposleno veliko ljudi. </w:t>
      </w:r>
    </w:p>
    <w:p w:rsidR="00B55F57" w:rsidRDefault="0039594D" w:rsidP="0039594D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Industrija se deli na </w:t>
      </w:r>
      <w:proofErr w:type="spellStart"/>
      <w:r>
        <w:rPr>
          <w:rFonts w:ascii="Arial" w:hAnsi="Arial" w:cs="Arial"/>
          <w:sz w:val="28"/>
          <w:szCs w:val="28"/>
        </w:rPr>
        <w:t>prehrambeno</w:t>
      </w:r>
      <w:proofErr w:type="spellEnd"/>
      <w:r>
        <w:rPr>
          <w:rFonts w:ascii="Arial" w:hAnsi="Arial" w:cs="Arial"/>
          <w:sz w:val="28"/>
          <w:szCs w:val="28"/>
        </w:rPr>
        <w:t>, lesno, avtomobilsko, farmacevtsko (zdravila)</w:t>
      </w:r>
      <w:r w:rsidR="00B55F57">
        <w:rPr>
          <w:rFonts w:ascii="Arial" w:hAnsi="Arial" w:cs="Arial"/>
          <w:sz w:val="28"/>
          <w:szCs w:val="28"/>
        </w:rPr>
        <w:t>, letalsko, računalniško..</w:t>
      </w:r>
    </w:p>
    <w:p w:rsidR="00B55F57" w:rsidRDefault="00B55F57" w:rsidP="0039594D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 obrt je značilno, da en človek (ali skupina ljudi) izdela izdelek od začetka do konca. Navadno obrtniki izdelujejo izdelke po naročilu.</w:t>
      </w:r>
    </w:p>
    <w:p w:rsidR="00B55F57" w:rsidRDefault="00B55F57" w:rsidP="00B55F57">
      <w:pPr>
        <w:pStyle w:val="Odstavekseznama"/>
        <w:jc w:val="both"/>
        <w:rPr>
          <w:rFonts w:ascii="Arial" w:hAnsi="Arial" w:cs="Arial"/>
          <w:sz w:val="28"/>
          <w:szCs w:val="28"/>
        </w:rPr>
      </w:pPr>
    </w:p>
    <w:p w:rsidR="00B55F57" w:rsidRDefault="00B55F57" w:rsidP="00B55F57">
      <w:pPr>
        <w:pStyle w:val="Odstavekseznama"/>
        <w:jc w:val="both"/>
        <w:rPr>
          <w:rFonts w:ascii="Arial" w:hAnsi="Arial" w:cs="Arial"/>
          <w:sz w:val="28"/>
          <w:szCs w:val="28"/>
        </w:rPr>
      </w:pPr>
    </w:p>
    <w:p w:rsidR="00B55F57" w:rsidRDefault="00B55F57" w:rsidP="00B55F57">
      <w:pPr>
        <w:pStyle w:val="Odstavekseznama"/>
        <w:jc w:val="both"/>
        <w:rPr>
          <w:rFonts w:ascii="Arial" w:hAnsi="Arial" w:cs="Arial"/>
          <w:sz w:val="28"/>
          <w:szCs w:val="28"/>
        </w:rPr>
      </w:pPr>
    </w:p>
    <w:p w:rsidR="00173C0A" w:rsidRDefault="00173C0A" w:rsidP="00B55F57">
      <w:pPr>
        <w:pStyle w:val="Odstavekseznama"/>
        <w:jc w:val="both"/>
        <w:rPr>
          <w:rFonts w:ascii="Arial" w:hAnsi="Arial" w:cs="Arial"/>
          <w:sz w:val="28"/>
          <w:szCs w:val="28"/>
        </w:rPr>
      </w:pPr>
    </w:p>
    <w:p w:rsidR="00173C0A" w:rsidRDefault="00B55F57" w:rsidP="00B55F5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Danes si boš </w:t>
      </w:r>
      <w:r w:rsidRPr="00B55F57">
        <w:rPr>
          <w:rFonts w:ascii="Arial" w:hAnsi="Arial" w:cs="Arial"/>
          <w:sz w:val="28"/>
          <w:szCs w:val="28"/>
          <w:u w:val="single"/>
        </w:rPr>
        <w:t xml:space="preserve">ogledal </w:t>
      </w:r>
      <w:r>
        <w:rPr>
          <w:rFonts w:ascii="Arial" w:hAnsi="Arial" w:cs="Arial"/>
          <w:sz w:val="28"/>
          <w:szCs w:val="28"/>
        </w:rPr>
        <w:t>elektronske prosojnice o storitvenih dejavnostih.</w:t>
      </w:r>
      <w:r w:rsidR="0039594D" w:rsidRPr="00B55F57">
        <w:rPr>
          <w:rFonts w:ascii="Arial" w:hAnsi="Arial" w:cs="Arial"/>
          <w:sz w:val="28"/>
          <w:szCs w:val="28"/>
        </w:rPr>
        <w:t xml:space="preserve"> </w:t>
      </w:r>
      <w:r w:rsidR="00705A00">
        <w:rPr>
          <w:rFonts w:ascii="Arial" w:hAnsi="Arial" w:cs="Arial"/>
          <w:sz w:val="28"/>
          <w:szCs w:val="28"/>
        </w:rPr>
        <w:t xml:space="preserve"> </w:t>
      </w:r>
    </w:p>
    <w:p w:rsidR="00173C0A" w:rsidRDefault="00173C0A" w:rsidP="00B55F57">
      <w:pPr>
        <w:jc w:val="both"/>
        <w:rPr>
          <w:rFonts w:ascii="Arial" w:hAnsi="Arial" w:cs="Arial"/>
          <w:sz w:val="28"/>
          <w:szCs w:val="28"/>
        </w:rPr>
      </w:pPr>
      <w:r w:rsidRPr="00173C0A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 wp14:anchorId="25783FD9" wp14:editId="65C22059">
            <wp:extent cx="4572638" cy="342947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C0A" w:rsidRDefault="00173C0A" w:rsidP="00B55F57">
      <w:pPr>
        <w:jc w:val="both"/>
        <w:rPr>
          <w:rFonts w:ascii="Arial" w:hAnsi="Arial" w:cs="Arial"/>
          <w:sz w:val="28"/>
          <w:szCs w:val="28"/>
        </w:rPr>
      </w:pPr>
    </w:p>
    <w:p w:rsidR="00173C0A" w:rsidRDefault="00173C0A" w:rsidP="00B55F57">
      <w:pPr>
        <w:jc w:val="both"/>
        <w:rPr>
          <w:rFonts w:ascii="Arial" w:hAnsi="Arial" w:cs="Arial"/>
          <w:sz w:val="28"/>
          <w:szCs w:val="28"/>
        </w:rPr>
      </w:pPr>
      <w:r w:rsidRPr="00173C0A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7E4DC68F" wp14:editId="637A7216">
            <wp:extent cx="4572638" cy="342947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C0A" w:rsidRDefault="00173C0A" w:rsidP="00B55F57">
      <w:pPr>
        <w:jc w:val="both"/>
        <w:rPr>
          <w:rFonts w:ascii="Arial" w:hAnsi="Arial" w:cs="Arial"/>
          <w:sz w:val="28"/>
          <w:szCs w:val="28"/>
        </w:rPr>
      </w:pPr>
      <w:r w:rsidRPr="00173C0A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 wp14:anchorId="22B35D45" wp14:editId="6E4DC394">
            <wp:extent cx="4572638" cy="342947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C0A" w:rsidRDefault="00173C0A" w:rsidP="00B55F57">
      <w:pPr>
        <w:jc w:val="both"/>
        <w:rPr>
          <w:rFonts w:ascii="Arial" w:hAnsi="Arial" w:cs="Arial"/>
          <w:sz w:val="28"/>
          <w:szCs w:val="28"/>
        </w:rPr>
      </w:pPr>
      <w:r w:rsidRPr="00173C0A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7A890364" wp14:editId="332B14DA">
            <wp:extent cx="4572638" cy="342947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C0A" w:rsidRDefault="00173C0A" w:rsidP="00B55F57">
      <w:pPr>
        <w:jc w:val="both"/>
        <w:rPr>
          <w:rFonts w:ascii="Arial" w:hAnsi="Arial" w:cs="Arial"/>
          <w:sz w:val="28"/>
          <w:szCs w:val="28"/>
        </w:rPr>
      </w:pPr>
      <w:r w:rsidRPr="00173C0A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 wp14:anchorId="0196207C" wp14:editId="0E962F64">
            <wp:extent cx="4572638" cy="342947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C0A" w:rsidRDefault="00173C0A" w:rsidP="00B55F57">
      <w:pPr>
        <w:jc w:val="both"/>
        <w:rPr>
          <w:rFonts w:ascii="Arial" w:hAnsi="Arial" w:cs="Arial"/>
          <w:sz w:val="28"/>
          <w:szCs w:val="28"/>
        </w:rPr>
      </w:pPr>
      <w:r w:rsidRPr="00173C0A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3E07C91C" wp14:editId="6199DC7E">
            <wp:extent cx="4572638" cy="3429479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C0A" w:rsidRDefault="00173C0A" w:rsidP="00B55F57">
      <w:pPr>
        <w:jc w:val="both"/>
        <w:rPr>
          <w:rFonts w:ascii="Arial" w:hAnsi="Arial" w:cs="Arial"/>
          <w:sz w:val="28"/>
          <w:szCs w:val="28"/>
        </w:rPr>
      </w:pPr>
      <w:r w:rsidRPr="00173C0A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 wp14:anchorId="33EB378C" wp14:editId="70F64EE7">
            <wp:extent cx="4572638" cy="342947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C0A" w:rsidRDefault="00173C0A" w:rsidP="00B55F57">
      <w:pPr>
        <w:jc w:val="both"/>
        <w:rPr>
          <w:rFonts w:ascii="Arial" w:hAnsi="Arial" w:cs="Arial"/>
          <w:sz w:val="28"/>
          <w:szCs w:val="28"/>
        </w:rPr>
      </w:pPr>
      <w:r w:rsidRPr="00173C0A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43A3E140" wp14:editId="3BFA3A3B">
            <wp:extent cx="4572638" cy="342947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C0A" w:rsidRDefault="00173C0A" w:rsidP="00B55F57">
      <w:pPr>
        <w:jc w:val="both"/>
        <w:rPr>
          <w:rFonts w:ascii="Arial" w:hAnsi="Arial" w:cs="Arial"/>
          <w:sz w:val="28"/>
          <w:szCs w:val="28"/>
        </w:rPr>
      </w:pPr>
      <w:r w:rsidRPr="00173C0A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 wp14:anchorId="4440B9DE" wp14:editId="36F793E6">
            <wp:extent cx="4572638" cy="3429479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C0A" w:rsidRDefault="00173C0A" w:rsidP="00B55F57">
      <w:pPr>
        <w:jc w:val="both"/>
        <w:rPr>
          <w:rFonts w:ascii="Arial" w:hAnsi="Arial" w:cs="Arial"/>
          <w:sz w:val="28"/>
          <w:szCs w:val="28"/>
        </w:rPr>
      </w:pPr>
      <w:r w:rsidRPr="00173C0A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6536BD2D" wp14:editId="3F3FB4DC">
            <wp:extent cx="4572638" cy="3429479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A00" w:rsidRDefault="00705A00" w:rsidP="00B55F57">
      <w:pPr>
        <w:jc w:val="both"/>
        <w:rPr>
          <w:rFonts w:ascii="Arial" w:hAnsi="Arial" w:cs="Arial"/>
          <w:sz w:val="28"/>
          <w:szCs w:val="28"/>
        </w:rPr>
      </w:pPr>
    </w:p>
    <w:p w:rsidR="00705A00" w:rsidRDefault="00705A00" w:rsidP="00B55F57">
      <w:pPr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705A00" w:rsidRPr="00B55F57" w:rsidRDefault="00705A00" w:rsidP="00B55F57">
      <w:pPr>
        <w:jc w:val="both"/>
        <w:rPr>
          <w:rFonts w:ascii="Arial" w:hAnsi="Arial" w:cs="Arial"/>
          <w:sz w:val="28"/>
          <w:szCs w:val="28"/>
        </w:rPr>
      </w:pPr>
    </w:p>
    <w:sectPr w:rsidR="00705A00" w:rsidRPr="00B55F57" w:rsidSect="00173C0A">
      <w:pgSz w:w="11906" w:h="16838"/>
      <w:pgMar w:top="720" w:right="1418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29217B"/>
    <w:multiLevelType w:val="hybridMultilevel"/>
    <w:tmpl w:val="5C9E6F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421"/>
    <w:rsid w:val="000429F7"/>
    <w:rsid w:val="00173C0A"/>
    <w:rsid w:val="002239E4"/>
    <w:rsid w:val="00365256"/>
    <w:rsid w:val="0039594D"/>
    <w:rsid w:val="00705A00"/>
    <w:rsid w:val="00B55F57"/>
    <w:rsid w:val="00BA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71824"/>
  <w15:chartTrackingRefBased/>
  <w15:docId w15:val="{B351141E-F9F9-4C2B-9E33-2F885C1D1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959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5</cp:revision>
  <dcterms:created xsi:type="dcterms:W3CDTF">2020-05-04T10:11:00Z</dcterms:created>
  <dcterms:modified xsi:type="dcterms:W3CDTF">2020-05-06T10:32:00Z</dcterms:modified>
</cp:coreProperties>
</file>