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F73" w:rsidRPr="00ED03EF" w:rsidRDefault="00CD7F73" w:rsidP="00CD7F73">
      <w:pPr>
        <w:rPr>
          <w:rFonts w:ascii="Arial" w:hAnsi="Arial" w:cs="Arial"/>
          <w:noProof/>
          <w:color w:val="FF0000"/>
          <w:sz w:val="28"/>
          <w:szCs w:val="28"/>
          <w:u w:val="single"/>
          <w:lang w:eastAsia="sl-SI"/>
        </w:rPr>
      </w:pPr>
      <w:r w:rsidRPr="00ED03EF">
        <w:rPr>
          <w:rFonts w:ascii="Arial" w:hAnsi="Arial" w:cs="Arial"/>
          <w:noProof/>
          <w:color w:val="FF0000"/>
          <w:sz w:val="28"/>
          <w:szCs w:val="28"/>
          <w:u w:val="single"/>
          <w:lang w:eastAsia="sl-SI"/>
        </w:rPr>
        <w:t xml:space="preserve">Dragi </w:t>
      </w:r>
      <w:r>
        <w:rPr>
          <w:rFonts w:ascii="Arial" w:hAnsi="Arial" w:cs="Arial"/>
          <w:noProof/>
          <w:color w:val="FF0000"/>
          <w:sz w:val="28"/>
          <w:szCs w:val="28"/>
          <w:u w:val="single"/>
          <w:lang w:eastAsia="sl-SI"/>
        </w:rPr>
        <w:t>osmo in devetošolci</w:t>
      </w:r>
      <w:r w:rsidRPr="00ED03EF">
        <w:rPr>
          <w:rFonts w:ascii="Arial" w:hAnsi="Arial" w:cs="Arial"/>
          <w:noProof/>
          <w:color w:val="FF0000"/>
          <w:sz w:val="28"/>
          <w:szCs w:val="28"/>
          <w:u w:val="single"/>
          <w:lang w:eastAsia="sl-SI"/>
        </w:rPr>
        <w:t>!</w:t>
      </w:r>
    </w:p>
    <w:p w:rsidR="00E24252" w:rsidRPr="00B31CA4" w:rsidRDefault="00E24252" w:rsidP="00E24252">
      <w:pPr>
        <w:jc w:val="both"/>
        <w:rPr>
          <w:rFonts w:ascii="Arial" w:hAnsi="Arial" w:cs="Arial"/>
          <w:sz w:val="24"/>
          <w:szCs w:val="24"/>
        </w:rPr>
      </w:pPr>
      <w:r w:rsidRPr="00B31CA4">
        <w:rPr>
          <w:rFonts w:ascii="Arial" w:hAnsi="Arial" w:cs="Arial"/>
          <w:sz w:val="24"/>
          <w:szCs w:val="24"/>
        </w:rPr>
        <w:t>Ker bodo v mesecu maju potekala preverjanja in ocenjevanja iz snovnih predmetov, pri tehniki in tehnologiji zaenkrat ne boste delali izdelkov</w:t>
      </w:r>
      <w:r>
        <w:rPr>
          <w:rFonts w:ascii="Arial" w:hAnsi="Arial" w:cs="Arial"/>
          <w:sz w:val="24"/>
          <w:szCs w:val="24"/>
        </w:rPr>
        <w:t xml:space="preserve"> ali plakatov</w:t>
      </w:r>
      <w:r w:rsidRPr="00B31CA4">
        <w:rPr>
          <w:rFonts w:ascii="Arial" w:hAnsi="Arial" w:cs="Arial"/>
          <w:sz w:val="24"/>
          <w:szCs w:val="24"/>
        </w:rPr>
        <w:t xml:space="preserve">. </w:t>
      </w:r>
    </w:p>
    <w:p w:rsidR="002B05E8" w:rsidRDefault="00CD7F73" w:rsidP="00CD7F73">
      <w:pPr>
        <w:jc w:val="both"/>
        <w:rPr>
          <w:rFonts w:ascii="Arial" w:hAnsi="Arial" w:cs="Arial"/>
          <w:noProof/>
          <w:sz w:val="28"/>
          <w:szCs w:val="28"/>
          <w:lang w:eastAsia="sl-SI"/>
        </w:rPr>
      </w:pPr>
      <w:r w:rsidRPr="007A67D7">
        <w:rPr>
          <w:rFonts w:ascii="Arial" w:hAnsi="Arial" w:cs="Arial"/>
          <w:noProof/>
          <w:sz w:val="28"/>
          <w:szCs w:val="28"/>
          <w:lang w:eastAsia="sl-SI"/>
        </w:rPr>
        <w:t xml:space="preserve">Za nami je že </w:t>
      </w:r>
      <w:r w:rsidR="002B05E8">
        <w:rPr>
          <w:rFonts w:ascii="Arial" w:hAnsi="Arial" w:cs="Arial"/>
          <w:noProof/>
          <w:sz w:val="28"/>
          <w:szCs w:val="28"/>
          <w:lang w:eastAsia="sl-SI"/>
        </w:rPr>
        <w:t>deseti</w:t>
      </w:r>
      <w:r w:rsidR="00080395">
        <w:rPr>
          <w:rFonts w:ascii="Arial" w:hAnsi="Arial" w:cs="Arial"/>
          <w:noProof/>
          <w:sz w:val="28"/>
          <w:szCs w:val="28"/>
          <w:lang w:eastAsia="sl-SI"/>
        </w:rPr>
        <w:t xml:space="preserve"> </w:t>
      </w:r>
      <w:r w:rsidR="002B05E8">
        <w:rPr>
          <w:rFonts w:ascii="Arial" w:hAnsi="Arial" w:cs="Arial"/>
          <w:noProof/>
          <w:sz w:val="28"/>
          <w:szCs w:val="28"/>
          <w:lang w:eastAsia="sl-SI"/>
        </w:rPr>
        <w:t>teden, ki ga preživljate</w:t>
      </w:r>
      <w:r w:rsidRPr="007A67D7">
        <w:rPr>
          <w:rFonts w:ascii="Arial" w:hAnsi="Arial" w:cs="Arial"/>
          <w:noProof/>
          <w:sz w:val="28"/>
          <w:szCs w:val="28"/>
          <w:lang w:eastAsia="sl-SI"/>
        </w:rPr>
        <w:t xml:space="preserve"> doma. Zato se vam javljam z novo vsebino, ki </w:t>
      </w:r>
      <w:r w:rsidR="00893213" w:rsidRPr="007A67D7">
        <w:rPr>
          <w:rFonts w:ascii="Arial" w:hAnsi="Arial" w:cs="Arial"/>
          <w:noProof/>
          <w:sz w:val="28"/>
          <w:szCs w:val="28"/>
          <w:lang w:eastAsia="sl-SI"/>
        </w:rPr>
        <w:t>jo</w:t>
      </w:r>
      <w:r w:rsidRPr="007A67D7">
        <w:rPr>
          <w:rFonts w:ascii="Arial" w:hAnsi="Arial" w:cs="Arial"/>
          <w:noProof/>
          <w:sz w:val="28"/>
          <w:szCs w:val="28"/>
          <w:lang w:eastAsia="sl-SI"/>
        </w:rPr>
        <w:t xml:space="preserve"> </w:t>
      </w:r>
      <w:r w:rsidR="00893213" w:rsidRPr="007A67D7">
        <w:rPr>
          <w:rFonts w:ascii="Arial" w:hAnsi="Arial" w:cs="Arial"/>
          <w:noProof/>
          <w:sz w:val="28"/>
          <w:szCs w:val="28"/>
          <w:lang w:eastAsia="sl-SI"/>
        </w:rPr>
        <w:t>boste spoznali</w:t>
      </w:r>
      <w:r w:rsidRPr="007A67D7">
        <w:rPr>
          <w:rFonts w:ascii="Arial" w:hAnsi="Arial" w:cs="Arial"/>
          <w:noProof/>
          <w:sz w:val="28"/>
          <w:szCs w:val="28"/>
          <w:lang w:eastAsia="sl-SI"/>
        </w:rPr>
        <w:t>.</w:t>
      </w:r>
      <w:r w:rsidR="007A67D7" w:rsidRPr="007A67D7">
        <w:rPr>
          <w:rFonts w:ascii="Arial" w:hAnsi="Arial" w:cs="Arial"/>
          <w:noProof/>
          <w:sz w:val="28"/>
          <w:szCs w:val="28"/>
          <w:lang w:eastAsia="sl-SI"/>
        </w:rPr>
        <w:t xml:space="preserve"> T</w:t>
      </w:r>
      <w:r w:rsidRPr="007A67D7">
        <w:rPr>
          <w:rFonts w:ascii="Arial" w:hAnsi="Arial" w:cs="Arial"/>
          <w:noProof/>
          <w:sz w:val="28"/>
          <w:szCs w:val="28"/>
          <w:lang w:eastAsia="sl-SI"/>
        </w:rPr>
        <w:t xml:space="preserve">a teden nekaj teoretičnega znanja </w:t>
      </w:r>
      <w:r w:rsidR="002B05E8">
        <w:rPr>
          <w:rFonts w:ascii="Arial" w:hAnsi="Arial" w:cs="Arial"/>
          <w:noProof/>
          <w:sz w:val="28"/>
          <w:szCs w:val="28"/>
          <w:lang w:eastAsia="sl-SI"/>
        </w:rPr>
        <w:t xml:space="preserve">o </w:t>
      </w:r>
      <w:r w:rsidR="002B05E8" w:rsidRPr="002B05E8">
        <w:rPr>
          <w:rFonts w:ascii="Arial" w:hAnsi="Arial" w:cs="Arial"/>
          <w:b/>
          <w:noProof/>
          <w:sz w:val="28"/>
          <w:szCs w:val="28"/>
          <w:lang w:eastAsia="sl-SI"/>
        </w:rPr>
        <w:t>cestno prometnih predpisih za kolesarje</w:t>
      </w:r>
      <w:r w:rsidR="002B05E8">
        <w:rPr>
          <w:rFonts w:ascii="Arial" w:hAnsi="Arial" w:cs="Arial"/>
          <w:noProof/>
          <w:sz w:val="28"/>
          <w:szCs w:val="28"/>
          <w:lang w:eastAsia="sl-SI"/>
        </w:rPr>
        <w:t>. Približujejo se počitnice in želim, da utrdite nekaj znanja o cestnih predpisih na kolesu.</w:t>
      </w:r>
      <w:r w:rsidRPr="007A67D7">
        <w:rPr>
          <w:rFonts w:ascii="Arial" w:hAnsi="Arial" w:cs="Arial"/>
          <w:noProof/>
          <w:sz w:val="28"/>
          <w:szCs w:val="28"/>
          <w:lang w:eastAsia="sl-SI"/>
        </w:rPr>
        <w:t xml:space="preserve"> </w:t>
      </w:r>
    </w:p>
    <w:p w:rsidR="00D75746" w:rsidRPr="002B05E8" w:rsidRDefault="002B05E8" w:rsidP="00080395">
      <w:pPr>
        <w:rPr>
          <w:rFonts w:ascii="Arial" w:hAnsi="Arial" w:cs="Arial"/>
          <w:b/>
          <w:color w:val="0070C0"/>
          <w:sz w:val="24"/>
          <w:szCs w:val="24"/>
          <w:u w:val="single"/>
        </w:rPr>
      </w:pPr>
      <w:r w:rsidRPr="002B05E8">
        <w:rPr>
          <w:rFonts w:ascii="Arial" w:hAnsi="Arial" w:cs="Arial"/>
          <w:b/>
          <w:color w:val="0070C0"/>
          <w:sz w:val="24"/>
          <w:szCs w:val="24"/>
          <w:u w:val="single"/>
        </w:rPr>
        <w:t>PREBERI IN PRAVILA UPOŠTEVAJ, KO BOŠ SEDEL NA KOLO!</w:t>
      </w:r>
    </w:p>
    <w:p w:rsidR="002B05E8" w:rsidRPr="002B05E8" w:rsidRDefault="002B05E8" w:rsidP="002B05E8">
      <w:pPr>
        <w:shd w:val="clear" w:color="auto" w:fill="FFFFFF"/>
        <w:spacing w:line="338" w:lineRule="atLeast"/>
        <w:rPr>
          <w:rFonts w:ascii="Arial" w:eastAsia="Times New Roman" w:hAnsi="Arial" w:cs="Arial"/>
          <w:color w:val="000000"/>
          <w:sz w:val="27"/>
          <w:szCs w:val="27"/>
          <w:lang w:eastAsia="sl-SI"/>
        </w:rPr>
      </w:pPr>
      <w:r w:rsidRPr="002B05E8">
        <w:rPr>
          <w:rFonts w:ascii="Arial" w:eastAsia="Times New Roman" w:hAnsi="Arial" w:cs="Arial"/>
          <w:color w:val="000000"/>
          <w:sz w:val="27"/>
          <w:szCs w:val="27"/>
          <w:lang w:eastAsia="sl-SI"/>
        </w:rPr>
        <w:t xml:space="preserve">S pričetkom pomladi se začne tudi kolesarska sezona. Ne glede na to, ali na kolo sedemo za rekreacijo ali pa se na njem odpravimo v šolo ali službo, moramo pri kolesarjenju upoštevati cestno prometne predpise. </w:t>
      </w:r>
    </w:p>
    <w:p w:rsidR="002B05E8" w:rsidRPr="002B05E8" w:rsidRDefault="002B05E8" w:rsidP="002B05E8">
      <w:pPr>
        <w:shd w:val="clear" w:color="auto" w:fill="FFFFFF"/>
        <w:spacing w:after="150" w:line="423" w:lineRule="atLeast"/>
        <w:jc w:val="both"/>
        <w:outlineLvl w:val="3"/>
        <w:rPr>
          <w:rFonts w:ascii="Arial" w:eastAsia="Times New Roman" w:hAnsi="Arial" w:cs="Arial"/>
          <w:color w:val="277A8A"/>
          <w:sz w:val="24"/>
          <w:szCs w:val="24"/>
          <w:lang w:eastAsia="sl-SI"/>
        </w:rPr>
      </w:pPr>
      <w:bookmarkStart w:id="0" w:name="Morajo-kolesarji-vedno-uporabljati-koles"/>
      <w:bookmarkEnd w:id="0"/>
      <w:r w:rsidRPr="002B05E8">
        <w:rPr>
          <w:rFonts w:ascii="Arial" w:eastAsia="Times New Roman" w:hAnsi="Arial" w:cs="Arial"/>
          <w:b/>
          <w:bCs/>
          <w:color w:val="277A8A"/>
          <w:sz w:val="24"/>
          <w:szCs w:val="24"/>
          <w:lang w:eastAsia="sl-SI"/>
        </w:rPr>
        <w:t>Morajo kolesarji vedno uporabljati kolesarski pas, kolesarsko stezo oz. kolesarsko pot?</w:t>
      </w:r>
    </w:p>
    <w:p w:rsidR="002B05E8" w:rsidRPr="002B05E8" w:rsidRDefault="002B05E8" w:rsidP="002B05E8">
      <w:pPr>
        <w:shd w:val="clear" w:color="auto" w:fill="FFFFFF"/>
        <w:spacing w:after="225" w:line="240" w:lineRule="auto"/>
        <w:jc w:val="both"/>
        <w:rPr>
          <w:rFonts w:ascii="Arial" w:eastAsia="Times New Roman" w:hAnsi="Arial" w:cs="Arial"/>
          <w:color w:val="000000"/>
          <w:sz w:val="24"/>
          <w:szCs w:val="24"/>
          <w:lang w:eastAsia="sl-SI"/>
        </w:rPr>
      </w:pPr>
      <w:r w:rsidRPr="002B05E8">
        <w:rPr>
          <w:rFonts w:ascii="Arial" w:eastAsia="Times New Roman" w:hAnsi="Arial" w:cs="Arial"/>
          <w:color w:val="000000"/>
          <w:sz w:val="24"/>
          <w:szCs w:val="24"/>
          <w:lang w:eastAsia="sl-SI"/>
        </w:rPr>
        <w:t>Kolesarji morajo vedno voziti po kolesarskem pasu, kolesarski stezi ali kolesarski poti. Pri tem morajo voziti po desni kolesarski stezi, kolesarski poti ali kolesarskem pasu, glede na dovoljeno smer vožnje, na dvosmerni kolesarski stezi, kolesarski poti ali kolesarskem pasu pa po desni strani steze, poti ali pasu.</w:t>
      </w:r>
      <w:r w:rsidRPr="002B05E8">
        <w:rPr>
          <w:rFonts w:ascii="Arial" w:eastAsia="Times New Roman" w:hAnsi="Arial" w:cs="Arial"/>
          <w:color w:val="000000"/>
          <w:sz w:val="24"/>
          <w:szCs w:val="24"/>
          <w:lang w:eastAsia="sl-SI"/>
        </w:rPr>
        <w:br/>
        <w:t>Kjer teh prometnih površin ni oziroma te niso prevozne, smejo kolesarji voziti ob desnem robu smernega vozišča v smeri vožnje, čim bližje robu (ne več kot en meter od roba) vozišča. Pri tem morajo vozniki koles voziti drug za drugim, razen na kolesarski poti, kjer smeta voziti dva kolesarja vzporedno, če širina poti to omogoča.</w:t>
      </w:r>
    </w:p>
    <w:p w:rsidR="002B05E8" w:rsidRPr="002B05E8" w:rsidRDefault="002B05E8" w:rsidP="002B05E8">
      <w:pPr>
        <w:shd w:val="clear" w:color="auto" w:fill="FFFFFF"/>
        <w:spacing w:after="150" w:line="423" w:lineRule="atLeast"/>
        <w:jc w:val="both"/>
        <w:outlineLvl w:val="3"/>
        <w:rPr>
          <w:rFonts w:ascii="Arial" w:eastAsia="Times New Roman" w:hAnsi="Arial" w:cs="Arial"/>
          <w:color w:val="277A8A"/>
          <w:sz w:val="24"/>
          <w:szCs w:val="24"/>
          <w:lang w:eastAsia="sl-SI"/>
        </w:rPr>
      </w:pPr>
      <w:bookmarkStart w:id="1" w:name="Lahko-kolesarji-v-enosmerno-ulico-zapelj"/>
      <w:bookmarkEnd w:id="1"/>
      <w:r w:rsidRPr="002B05E8">
        <w:rPr>
          <w:rFonts w:ascii="Arial" w:eastAsia="Times New Roman" w:hAnsi="Arial" w:cs="Arial"/>
          <w:b/>
          <w:bCs/>
          <w:color w:val="277A8A"/>
          <w:sz w:val="24"/>
          <w:szCs w:val="24"/>
          <w:lang w:eastAsia="sl-SI"/>
        </w:rPr>
        <w:t>Lahko kolesarji v enosmerno ulico zapeljejo iz nasprotne smeri?</w:t>
      </w:r>
    </w:p>
    <w:p w:rsidR="002B05E8" w:rsidRPr="002B05E8" w:rsidRDefault="002B05E8" w:rsidP="002B05E8">
      <w:pPr>
        <w:shd w:val="clear" w:color="auto" w:fill="FFFFFF"/>
        <w:spacing w:after="225" w:line="240" w:lineRule="auto"/>
        <w:jc w:val="both"/>
        <w:rPr>
          <w:rFonts w:ascii="Arial" w:eastAsia="Times New Roman" w:hAnsi="Arial" w:cs="Arial"/>
          <w:color w:val="000000"/>
          <w:sz w:val="24"/>
          <w:szCs w:val="24"/>
          <w:lang w:eastAsia="sl-SI"/>
        </w:rPr>
      </w:pPr>
      <w:r w:rsidRPr="002B05E8">
        <w:rPr>
          <w:rFonts w:ascii="Arial" w:eastAsia="Times New Roman" w:hAnsi="Arial" w:cs="Arial"/>
          <w:color w:val="000000"/>
          <w:sz w:val="24"/>
          <w:szCs w:val="24"/>
          <w:lang w:eastAsia="sl-SI"/>
        </w:rPr>
        <w:t>Vozniki koles so enakovredni udeleženci v prometu, zato morajo upoštevati tudi prometne znake, ki opozarjajo na enosmerne ulice in ceste.</w:t>
      </w:r>
      <w:r w:rsidRPr="002B05E8">
        <w:rPr>
          <w:rFonts w:ascii="Arial" w:eastAsia="Times New Roman" w:hAnsi="Arial" w:cs="Arial"/>
          <w:color w:val="000000"/>
          <w:sz w:val="24"/>
          <w:szCs w:val="24"/>
          <w:lang w:eastAsia="sl-SI"/>
        </w:rPr>
        <w:br/>
      </w:r>
      <w:r w:rsidRPr="002B05E8">
        <w:rPr>
          <w:rFonts w:ascii="Arial" w:eastAsia="Times New Roman" w:hAnsi="Arial" w:cs="Arial"/>
          <w:color w:val="000000"/>
          <w:sz w:val="24"/>
          <w:szCs w:val="24"/>
          <w:lang w:eastAsia="sl-SI"/>
        </w:rPr>
        <w:br/>
        <w:t>Tudi kolesarska steza je v osnovi namenjena vožnji v eno smer, če ni drugače označeno, zato tudi vožnja po kolesarski stezi v napačni smeri ni dovoljena.</w:t>
      </w:r>
    </w:p>
    <w:p w:rsidR="002B05E8" w:rsidRPr="002B05E8" w:rsidRDefault="002B05E8" w:rsidP="002B05E8">
      <w:pPr>
        <w:shd w:val="clear" w:color="auto" w:fill="FFFFFF"/>
        <w:spacing w:after="150" w:line="423" w:lineRule="atLeast"/>
        <w:jc w:val="both"/>
        <w:outlineLvl w:val="3"/>
        <w:rPr>
          <w:rFonts w:ascii="Arial" w:eastAsia="Times New Roman" w:hAnsi="Arial" w:cs="Arial"/>
          <w:color w:val="277A8A"/>
          <w:sz w:val="24"/>
          <w:szCs w:val="24"/>
          <w:lang w:eastAsia="sl-SI"/>
        </w:rPr>
      </w:pPr>
      <w:bookmarkStart w:id="2" w:name="Lahko-vozniki-koles-med-kolesarjenjem-te"/>
      <w:bookmarkEnd w:id="2"/>
      <w:r w:rsidRPr="002B05E8">
        <w:rPr>
          <w:rFonts w:ascii="Arial" w:eastAsia="Times New Roman" w:hAnsi="Arial" w:cs="Arial"/>
          <w:b/>
          <w:bCs/>
          <w:color w:val="277A8A"/>
          <w:sz w:val="24"/>
          <w:szCs w:val="24"/>
          <w:lang w:eastAsia="sl-SI"/>
        </w:rPr>
        <w:t>Lahko vozniki koles med kolesarjenjem telefonirajo ali uporabljajo slušalke?</w:t>
      </w:r>
    </w:p>
    <w:p w:rsidR="002B05E8" w:rsidRPr="002B05E8" w:rsidRDefault="002B05E8" w:rsidP="002B05E8">
      <w:pPr>
        <w:shd w:val="clear" w:color="auto" w:fill="FFFFFF"/>
        <w:spacing w:after="225" w:line="240" w:lineRule="auto"/>
        <w:jc w:val="both"/>
        <w:rPr>
          <w:rFonts w:ascii="Arial" w:eastAsia="Times New Roman" w:hAnsi="Arial" w:cs="Arial"/>
          <w:color w:val="000000"/>
          <w:sz w:val="24"/>
          <w:szCs w:val="24"/>
          <w:lang w:eastAsia="sl-SI"/>
        </w:rPr>
      </w:pPr>
      <w:r w:rsidRPr="002B05E8">
        <w:rPr>
          <w:rFonts w:ascii="Arial" w:eastAsia="Times New Roman" w:hAnsi="Arial" w:cs="Arial"/>
          <w:color w:val="000000"/>
          <w:sz w:val="24"/>
          <w:szCs w:val="24"/>
          <w:lang w:eastAsia="sl-SI"/>
        </w:rPr>
        <w:t>Telefoniranje med vožnjo s kolesom je strogo prepovedano. Prav tako je med kolesarjenjem prepovedana uporaba slušalk. Vozniki (tako vozniki koles kot vozniki avtomobilov) med vožnjo namreč ne smejo uporabljati naprav (npr. telefona, slušalk ipd.), zaradi katerih bi bilo ovirano njihovo zaznavanje ali njihova zmožnost reagiranja.</w:t>
      </w:r>
    </w:p>
    <w:p w:rsidR="002B05E8" w:rsidRPr="002B05E8" w:rsidRDefault="002B05E8" w:rsidP="002B05E8">
      <w:pPr>
        <w:shd w:val="clear" w:color="auto" w:fill="FFFFFF"/>
        <w:spacing w:after="150" w:line="423" w:lineRule="atLeast"/>
        <w:jc w:val="both"/>
        <w:outlineLvl w:val="3"/>
        <w:rPr>
          <w:rFonts w:ascii="Arial" w:eastAsia="Times New Roman" w:hAnsi="Arial" w:cs="Arial"/>
          <w:color w:val="277A8A"/>
          <w:sz w:val="24"/>
          <w:szCs w:val="24"/>
          <w:lang w:eastAsia="sl-SI"/>
        </w:rPr>
      </w:pPr>
      <w:bookmarkStart w:id="3" w:name="Kakne-so-kazni-za-vonjo-pod-vplivom-alko"/>
      <w:bookmarkEnd w:id="3"/>
      <w:r w:rsidRPr="002B05E8">
        <w:rPr>
          <w:rFonts w:ascii="Arial" w:eastAsia="Times New Roman" w:hAnsi="Arial" w:cs="Arial"/>
          <w:b/>
          <w:bCs/>
          <w:color w:val="277A8A"/>
          <w:sz w:val="24"/>
          <w:szCs w:val="24"/>
          <w:lang w:eastAsia="sl-SI"/>
        </w:rPr>
        <w:t>Kakšne so kazni za vožnjo pod vplivom alkohola?</w:t>
      </w:r>
    </w:p>
    <w:p w:rsidR="002B05E8" w:rsidRPr="002B05E8" w:rsidRDefault="002B05E8" w:rsidP="002B05E8">
      <w:pPr>
        <w:shd w:val="clear" w:color="auto" w:fill="FFFFFF"/>
        <w:spacing w:line="240" w:lineRule="auto"/>
        <w:jc w:val="both"/>
        <w:rPr>
          <w:rFonts w:ascii="Arial" w:eastAsia="Times New Roman" w:hAnsi="Arial" w:cs="Arial"/>
          <w:color w:val="000000"/>
          <w:sz w:val="24"/>
          <w:szCs w:val="24"/>
          <w:lang w:eastAsia="sl-SI"/>
        </w:rPr>
      </w:pPr>
      <w:r w:rsidRPr="002B05E8">
        <w:rPr>
          <w:rFonts w:ascii="Arial" w:eastAsia="Times New Roman" w:hAnsi="Arial" w:cs="Arial"/>
          <w:color w:val="000000"/>
          <w:sz w:val="24"/>
          <w:szCs w:val="24"/>
          <w:lang w:eastAsia="sl-SI"/>
        </w:rPr>
        <w:t>Denarne kazni za pijane kolesarje so enake kot za voznike avtomobilov, edina razlika je, da vozniki koles ne prejmejo kazenskih točk.</w:t>
      </w:r>
      <w:r w:rsidRPr="002B05E8">
        <w:rPr>
          <w:rFonts w:ascii="Arial" w:eastAsia="Times New Roman" w:hAnsi="Arial" w:cs="Arial"/>
          <w:color w:val="000000"/>
          <w:sz w:val="24"/>
          <w:szCs w:val="24"/>
          <w:lang w:eastAsia="sl-SI"/>
        </w:rPr>
        <w:br/>
        <w:t>Če ima kolesar do vključno 0,50 grama alkohola na kilogram krvi ali do vključno 0,24 miligrama v litru izdihanega zraka in kaže znake motenj v vedenju, katerih posledica je lahko nezanesljivo ravnanje v cestnem prometu, prejme globo v višini </w:t>
      </w:r>
      <w:r w:rsidRPr="002B05E8">
        <w:rPr>
          <w:rFonts w:ascii="Arial" w:eastAsia="Times New Roman" w:hAnsi="Arial" w:cs="Arial"/>
          <w:b/>
          <w:bCs/>
          <w:color w:val="000000"/>
          <w:sz w:val="24"/>
          <w:szCs w:val="24"/>
          <w:lang w:eastAsia="sl-SI"/>
        </w:rPr>
        <w:t>300,00 evrov</w:t>
      </w:r>
      <w:r w:rsidRPr="002B05E8">
        <w:rPr>
          <w:rFonts w:ascii="Arial" w:eastAsia="Times New Roman" w:hAnsi="Arial" w:cs="Arial"/>
          <w:color w:val="000000"/>
          <w:sz w:val="24"/>
          <w:szCs w:val="24"/>
          <w:lang w:eastAsia="sl-SI"/>
        </w:rPr>
        <w:t xml:space="preserve">. </w:t>
      </w:r>
      <w:r w:rsidRPr="002B05E8">
        <w:rPr>
          <w:rFonts w:ascii="Arial" w:eastAsia="Times New Roman" w:hAnsi="Arial" w:cs="Arial"/>
          <w:color w:val="000000"/>
          <w:sz w:val="24"/>
          <w:szCs w:val="24"/>
          <w:lang w:eastAsia="sl-SI"/>
        </w:rPr>
        <w:lastRenderedPageBreak/>
        <w:t>Če ima kolesar več kot 0,50 do vključno 0,80 grama alkohola na kilogram krvi ali več kot 0,24 do vključno 0,38 miligrama alkohola v litru izdihanega zraka, prejme globo v višini </w:t>
      </w:r>
      <w:r w:rsidRPr="002B05E8">
        <w:rPr>
          <w:rFonts w:ascii="Arial" w:eastAsia="Times New Roman" w:hAnsi="Arial" w:cs="Arial"/>
          <w:b/>
          <w:bCs/>
          <w:color w:val="000000"/>
          <w:sz w:val="24"/>
          <w:szCs w:val="24"/>
          <w:lang w:eastAsia="sl-SI"/>
        </w:rPr>
        <w:t>600,00 evrov</w:t>
      </w:r>
      <w:r w:rsidRPr="002B05E8">
        <w:rPr>
          <w:rFonts w:ascii="Arial" w:eastAsia="Times New Roman" w:hAnsi="Arial" w:cs="Arial"/>
          <w:color w:val="000000"/>
          <w:sz w:val="24"/>
          <w:szCs w:val="24"/>
          <w:lang w:eastAsia="sl-SI"/>
        </w:rPr>
        <w:t>. Če ima kolesar več kot 0,80 do vključno 1,10 grama alkohola na kilogram krvi ali več kot 0,38 do vključno 0,52 miligrama alkohola v litru izdihanega zraka, prejme globo v višini </w:t>
      </w:r>
      <w:r w:rsidRPr="002B05E8">
        <w:rPr>
          <w:rFonts w:ascii="Arial" w:eastAsia="Times New Roman" w:hAnsi="Arial" w:cs="Arial"/>
          <w:b/>
          <w:bCs/>
          <w:color w:val="000000"/>
          <w:sz w:val="24"/>
          <w:szCs w:val="24"/>
          <w:lang w:eastAsia="sl-SI"/>
        </w:rPr>
        <w:t>900,00 evrov</w:t>
      </w:r>
      <w:r w:rsidRPr="002B05E8">
        <w:rPr>
          <w:rFonts w:ascii="Arial" w:eastAsia="Times New Roman" w:hAnsi="Arial" w:cs="Arial"/>
          <w:color w:val="000000"/>
          <w:sz w:val="24"/>
          <w:szCs w:val="24"/>
          <w:lang w:eastAsia="sl-SI"/>
        </w:rPr>
        <w:t>. Če ima kolesar več kot 1,10 grama alkohola na kilogram krvi ali več kot 0,52 miligrama alkohola v litru izdihanega zraka, prejme globo v višini najmanj </w:t>
      </w:r>
      <w:r w:rsidRPr="002B05E8">
        <w:rPr>
          <w:rFonts w:ascii="Arial" w:eastAsia="Times New Roman" w:hAnsi="Arial" w:cs="Arial"/>
          <w:b/>
          <w:bCs/>
          <w:color w:val="000000"/>
          <w:sz w:val="24"/>
          <w:szCs w:val="24"/>
          <w:lang w:eastAsia="sl-SI"/>
        </w:rPr>
        <w:t>1.200,00 evrov</w:t>
      </w:r>
      <w:r w:rsidRPr="002B05E8">
        <w:rPr>
          <w:rFonts w:ascii="Arial" w:eastAsia="Times New Roman" w:hAnsi="Arial" w:cs="Arial"/>
          <w:color w:val="000000"/>
          <w:sz w:val="24"/>
          <w:szCs w:val="24"/>
          <w:lang w:eastAsia="sl-SI"/>
        </w:rPr>
        <w:t>.</w:t>
      </w:r>
    </w:p>
    <w:p w:rsidR="002B05E8" w:rsidRPr="002B05E8" w:rsidRDefault="004344FB" w:rsidP="002B05E8">
      <w:pPr>
        <w:shd w:val="clear" w:color="auto" w:fill="FFFFFF"/>
        <w:spacing w:line="423" w:lineRule="atLeast"/>
        <w:jc w:val="both"/>
        <w:outlineLvl w:val="3"/>
        <w:rPr>
          <w:rFonts w:ascii="Arial" w:eastAsia="Times New Roman" w:hAnsi="Arial" w:cs="Arial"/>
          <w:color w:val="0070C0"/>
          <w:sz w:val="24"/>
          <w:szCs w:val="24"/>
          <w:u w:val="single"/>
          <w:lang w:eastAsia="sl-SI"/>
        </w:rPr>
      </w:pPr>
      <w:bookmarkStart w:id="4" w:name="Na-nasvet"/>
      <w:bookmarkEnd w:id="4"/>
      <w:r w:rsidRPr="004344FB">
        <w:rPr>
          <w:rFonts w:ascii="Arial" w:eastAsia="Times New Roman" w:hAnsi="Arial" w:cs="Arial"/>
          <w:b/>
          <w:bCs/>
          <w:color w:val="0070C0"/>
          <w:sz w:val="24"/>
          <w:szCs w:val="24"/>
          <w:u w:val="single"/>
          <w:lang w:eastAsia="sl-SI"/>
        </w:rPr>
        <w:t>Pa še</w:t>
      </w:r>
      <w:r w:rsidR="002B05E8" w:rsidRPr="004344FB">
        <w:rPr>
          <w:rFonts w:ascii="Arial" w:eastAsia="Times New Roman" w:hAnsi="Arial" w:cs="Arial"/>
          <w:b/>
          <w:bCs/>
          <w:color w:val="0070C0"/>
          <w:sz w:val="24"/>
          <w:szCs w:val="24"/>
          <w:u w:val="single"/>
          <w:lang w:eastAsia="sl-SI"/>
        </w:rPr>
        <w:t xml:space="preserve"> nasvet</w:t>
      </w:r>
      <w:r w:rsidRPr="004344FB">
        <w:rPr>
          <w:rFonts w:ascii="Arial" w:eastAsia="Times New Roman" w:hAnsi="Arial" w:cs="Arial"/>
          <w:b/>
          <w:bCs/>
          <w:color w:val="0070C0"/>
          <w:sz w:val="24"/>
          <w:szCs w:val="24"/>
          <w:u w:val="single"/>
          <w:lang w:eastAsia="sl-SI"/>
        </w:rPr>
        <w:t>!</w:t>
      </w:r>
    </w:p>
    <w:p w:rsidR="004344FB" w:rsidRPr="004344FB" w:rsidRDefault="004344FB" w:rsidP="004344FB">
      <w:pPr>
        <w:shd w:val="clear" w:color="auto" w:fill="FFFFFF"/>
        <w:spacing w:after="0" w:line="240" w:lineRule="auto"/>
        <w:jc w:val="both"/>
        <w:rPr>
          <w:rFonts w:ascii="Arial" w:eastAsia="Times New Roman" w:hAnsi="Arial" w:cs="Arial"/>
          <w:color w:val="000000"/>
          <w:sz w:val="24"/>
          <w:szCs w:val="24"/>
          <w:lang w:eastAsia="sl-SI"/>
        </w:rPr>
      </w:pPr>
      <w:r w:rsidRPr="004344FB">
        <w:rPr>
          <w:rFonts w:ascii="Arial" w:eastAsia="Times New Roman" w:hAnsi="Arial" w:cs="Arial"/>
          <w:color w:val="000000"/>
          <w:sz w:val="24"/>
          <w:szCs w:val="24"/>
          <w:lang w:eastAsia="sl-SI"/>
        </w:rPr>
        <w:t>Pred začetkom sezone poskrbite za to, da bo vaše kolo tehnično brezhibno ter ga redno vzdržujte. Med vožnjo upoštevajte prometne predpise in vedno skrbno opazujte promet ter poskušaje čim bolje predvideti ravnanje drugih udeležencev.</w:t>
      </w:r>
      <w:r w:rsidRPr="004344FB">
        <w:rPr>
          <w:rFonts w:ascii="Arial" w:eastAsia="Times New Roman" w:hAnsi="Arial" w:cs="Arial"/>
          <w:color w:val="000000"/>
          <w:sz w:val="24"/>
          <w:szCs w:val="24"/>
          <w:lang w:eastAsia="sl-SI"/>
        </w:rPr>
        <w:br/>
      </w:r>
      <w:r w:rsidRPr="004344FB">
        <w:rPr>
          <w:rFonts w:ascii="Arial" w:eastAsia="Times New Roman" w:hAnsi="Arial" w:cs="Arial"/>
          <w:color w:val="000000"/>
          <w:sz w:val="24"/>
          <w:szCs w:val="24"/>
          <w:lang w:eastAsia="sl-SI"/>
        </w:rPr>
        <w:br/>
        <w:t>S kolesarjenjem prispevamo k čistejšemu okolju, v toplejših mesecih pa je to tudi ena najprijetnejših športnih aktivnosti na svežem zraku, s katero skrbimo za ohranjanje svojih telesnih sposobnosti. Z upoštevanjem prometnih predpisov in napotkov poskrbimo za to, da bo ta aktivnost tudi varna.</w:t>
      </w:r>
    </w:p>
    <w:p w:rsidR="00E730C7" w:rsidRPr="004344FB" w:rsidRDefault="00E730C7" w:rsidP="004344FB">
      <w:pPr>
        <w:jc w:val="both"/>
        <w:rPr>
          <w:rFonts w:ascii="Arial" w:hAnsi="Arial" w:cs="Arial"/>
          <w:b/>
          <w:sz w:val="24"/>
          <w:szCs w:val="24"/>
        </w:rPr>
      </w:pPr>
    </w:p>
    <w:p w:rsidR="00E730C7" w:rsidRPr="002B05E8" w:rsidRDefault="00E730C7" w:rsidP="002B05E8">
      <w:pPr>
        <w:jc w:val="both"/>
        <w:rPr>
          <w:rFonts w:ascii="Arial" w:hAnsi="Arial" w:cs="Arial"/>
          <w:b/>
          <w:sz w:val="24"/>
          <w:szCs w:val="24"/>
        </w:rPr>
      </w:pPr>
    </w:p>
    <w:p w:rsidR="00E730C7" w:rsidRPr="002B05E8" w:rsidRDefault="00E730C7" w:rsidP="002B05E8">
      <w:pPr>
        <w:jc w:val="both"/>
        <w:rPr>
          <w:rFonts w:ascii="Arial" w:hAnsi="Arial" w:cs="Arial"/>
          <w:b/>
          <w:sz w:val="24"/>
          <w:szCs w:val="24"/>
        </w:rPr>
      </w:pPr>
    </w:p>
    <w:p w:rsidR="00D75746" w:rsidRDefault="00D75746" w:rsidP="004344FB">
      <w:pPr>
        <w:rPr>
          <w:rFonts w:ascii="Arial" w:hAnsi="Arial" w:cs="Arial"/>
          <w:b/>
          <w:sz w:val="24"/>
          <w:szCs w:val="24"/>
        </w:rPr>
      </w:pPr>
    </w:p>
    <w:p w:rsidR="00384C46" w:rsidRDefault="007A67D7">
      <w:pPr>
        <w:rPr>
          <w:rFonts w:ascii="Arial" w:hAnsi="Arial" w:cs="Arial"/>
          <w:sz w:val="24"/>
          <w:szCs w:val="24"/>
        </w:rPr>
      </w:pPr>
      <w:r w:rsidRPr="007A67D7">
        <w:rPr>
          <w:rFonts w:ascii="Arial" w:hAnsi="Arial" w:cs="Arial"/>
          <w:b/>
          <w:sz w:val="24"/>
          <w:szCs w:val="24"/>
        </w:rPr>
        <w:t xml:space="preserve">Vaša </w:t>
      </w:r>
      <w:r w:rsidR="00080395">
        <w:rPr>
          <w:rFonts w:ascii="Arial" w:hAnsi="Arial" w:cs="Arial"/>
          <w:b/>
          <w:sz w:val="24"/>
          <w:szCs w:val="24"/>
        </w:rPr>
        <w:t xml:space="preserve">naloga je, da si </w:t>
      </w:r>
      <w:r w:rsidR="004344FB">
        <w:rPr>
          <w:rFonts w:ascii="Arial" w:hAnsi="Arial" w:cs="Arial"/>
          <w:b/>
          <w:sz w:val="24"/>
          <w:szCs w:val="24"/>
        </w:rPr>
        <w:t>preberete in kaj zapomnite ter na cesti upoštevate!</w:t>
      </w:r>
      <w:bookmarkStart w:id="5" w:name="_GoBack"/>
      <w:bookmarkEnd w:id="5"/>
    </w:p>
    <w:p w:rsidR="00384C46" w:rsidRDefault="00384C46">
      <w:pPr>
        <w:rPr>
          <w:rFonts w:ascii="Arial" w:hAnsi="Arial" w:cs="Arial"/>
          <w:sz w:val="24"/>
          <w:szCs w:val="24"/>
        </w:rPr>
      </w:pPr>
    </w:p>
    <w:p w:rsidR="007A67D7" w:rsidRDefault="007A67D7">
      <w:pPr>
        <w:rPr>
          <w:rFonts w:ascii="Arial" w:hAnsi="Arial" w:cs="Arial"/>
          <w:sz w:val="24"/>
          <w:szCs w:val="24"/>
        </w:rPr>
      </w:pPr>
      <w:r>
        <w:rPr>
          <w:rFonts w:ascii="Arial" w:hAnsi="Arial" w:cs="Arial"/>
          <w:sz w:val="24"/>
          <w:szCs w:val="24"/>
        </w:rPr>
        <w:t>Vas lepo pozdravljam!</w:t>
      </w:r>
    </w:p>
    <w:p w:rsidR="007A67D7" w:rsidRPr="007A67D7" w:rsidRDefault="007A67D7">
      <w:pPr>
        <w:rPr>
          <w:rFonts w:ascii="Arial" w:hAnsi="Arial" w:cs="Arial"/>
          <w:sz w:val="24"/>
          <w:szCs w:val="24"/>
        </w:rPr>
      </w:pPr>
      <w:r>
        <w:rPr>
          <w:rFonts w:ascii="Arial" w:hAnsi="Arial" w:cs="Arial"/>
          <w:sz w:val="24"/>
          <w:szCs w:val="24"/>
        </w:rPr>
        <w:t xml:space="preserve">Učiteljica Darinka </w:t>
      </w:r>
      <w:proofErr w:type="spellStart"/>
      <w:r>
        <w:rPr>
          <w:rFonts w:ascii="Arial" w:hAnsi="Arial" w:cs="Arial"/>
          <w:sz w:val="24"/>
          <w:szCs w:val="24"/>
        </w:rPr>
        <w:t>Hauko</w:t>
      </w:r>
      <w:proofErr w:type="spellEnd"/>
    </w:p>
    <w:sectPr w:rsidR="007A67D7" w:rsidRPr="007A6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F73"/>
    <w:rsid w:val="00080395"/>
    <w:rsid w:val="00150D6A"/>
    <w:rsid w:val="002B05E8"/>
    <w:rsid w:val="00384C46"/>
    <w:rsid w:val="004344FB"/>
    <w:rsid w:val="007A4DF2"/>
    <w:rsid w:val="007A67D7"/>
    <w:rsid w:val="00857A1B"/>
    <w:rsid w:val="00893213"/>
    <w:rsid w:val="008E5590"/>
    <w:rsid w:val="00CD7F73"/>
    <w:rsid w:val="00D75746"/>
    <w:rsid w:val="00E24252"/>
    <w:rsid w:val="00E730C7"/>
    <w:rsid w:val="00F40B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4821"/>
  <w15:chartTrackingRefBased/>
  <w15:docId w15:val="{5C7A3ABE-DCCE-4282-8F53-5F7F0A28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CD7F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2949">
      <w:bodyDiv w:val="1"/>
      <w:marLeft w:val="0"/>
      <w:marRight w:val="0"/>
      <w:marTop w:val="0"/>
      <w:marBottom w:val="0"/>
      <w:divBdr>
        <w:top w:val="none" w:sz="0" w:space="0" w:color="auto"/>
        <w:left w:val="none" w:sz="0" w:space="0" w:color="auto"/>
        <w:bottom w:val="none" w:sz="0" w:space="0" w:color="auto"/>
        <w:right w:val="none" w:sz="0" w:space="0" w:color="auto"/>
      </w:divBdr>
      <w:divsChild>
        <w:div w:id="194730818">
          <w:marLeft w:val="0"/>
          <w:marRight w:val="0"/>
          <w:marTop w:val="0"/>
          <w:marBottom w:val="0"/>
          <w:divBdr>
            <w:top w:val="none" w:sz="0" w:space="0" w:color="auto"/>
            <w:left w:val="none" w:sz="0" w:space="0" w:color="auto"/>
            <w:bottom w:val="none" w:sz="0" w:space="0" w:color="auto"/>
            <w:right w:val="none" w:sz="0" w:space="0" w:color="auto"/>
          </w:divBdr>
          <w:divsChild>
            <w:div w:id="432865753">
              <w:marLeft w:val="-150"/>
              <w:marRight w:val="-150"/>
              <w:marTop w:val="300"/>
              <w:marBottom w:val="300"/>
              <w:divBdr>
                <w:top w:val="none" w:sz="0" w:space="0" w:color="auto"/>
                <w:left w:val="none" w:sz="0" w:space="0" w:color="auto"/>
                <w:bottom w:val="none" w:sz="0" w:space="0" w:color="auto"/>
                <w:right w:val="none" w:sz="0" w:space="0" w:color="auto"/>
              </w:divBdr>
              <w:divsChild>
                <w:div w:id="1039160974">
                  <w:marLeft w:val="0"/>
                  <w:marRight w:val="0"/>
                  <w:marTop w:val="0"/>
                  <w:marBottom w:val="0"/>
                  <w:divBdr>
                    <w:top w:val="none" w:sz="0" w:space="0" w:color="auto"/>
                    <w:left w:val="none" w:sz="0" w:space="0" w:color="auto"/>
                    <w:bottom w:val="none" w:sz="0" w:space="0" w:color="auto"/>
                    <w:right w:val="none" w:sz="0" w:space="0" w:color="auto"/>
                  </w:divBdr>
                  <w:divsChild>
                    <w:div w:id="1501235566">
                      <w:marLeft w:val="0"/>
                      <w:marRight w:val="0"/>
                      <w:marTop w:val="0"/>
                      <w:marBottom w:val="0"/>
                      <w:divBdr>
                        <w:top w:val="none" w:sz="0" w:space="0" w:color="auto"/>
                        <w:left w:val="none" w:sz="0" w:space="0" w:color="auto"/>
                        <w:bottom w:val="none" w:sz="0" w:space="0" w:color="auto"/>
                        <w:right w:val="none" w:sz="0" w:space="0" w:color="auto"/>
                      </w:divBdr>
                      <w:divsChild>
                        <w:div w:id="7760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94097">
              <w:marLeft w:val="-150"/>
              <w:marRight w:val="-150"/>
              <w:marTop w:val="300"/>
              <w:marBottom w:val="300"/>
              <w:divBdr>
                <w:top w:val="none" w:sz="0" w:space="0" w:color="auto"/>
                <w:left w:val="none" w:sz="0" w:space="0" w:color="auto"/>
                <w:bottom w:val="none" w:sz="0" w:space="0" w:color="auto"/>
                <w:right w:val="none" w:sz="0" w:space="0" w:color="auto"/>
              </w:divBdr>
              <w:divsChild>
                <w:div w:id="1812863697">
                  <w:marLeft w:val="0"/>
                  <w:marRight w:val="0"/>
                  <w:marTop w:val="0"/>
                  <w:marBottom w:val="0"/>
                  <w:divBdr>
                    <w:top w:val="none" w:sz="0" w:space="0" w:color="auto"/>
                    <w:left w:val="none" w:sz="0" w:space="0" w:color="auto"/>
                    <w:bottom w:val="none" w:sz="0" w:space="0" w:color="auto"/>
                    <w:right w:val="none" w:sz="0" w:space="0" w:color="auto"/>
                  </w:divBdr>
                  <w:divsChild>
                    <w:div w:id="584849659">
                      <w:marLeft w:val="0"/>
                      <w:marRight w:val="0"/>
                      <w:marTop w:val="0"/>
                      <w:marBottom w:val="0"/>
                      <w:divBdr>
                        <w:top w:val="none" w:sz="0" w:space="0" w:color="auto"/>
                        <w:left w:val="none" w:sz="0" w:space="0" w:color="auto"/>
                        <w:bottom w:val="none" w:sz="0" w:space="0" w:color="auto"/>
                        <w:right w:val="none" w:sz="0" w:space="0" w:color="auto"/>
                      </w:divBdr>
                      <w:divsChild>
                        <w:div w:id="19118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270666">
          <w:marLeft w:val="0"/>
          <w:marRight w:val="0"/>
          <w:marTop w:val="0"/>
          <w:marBottom w:val="0"/>
          <w:divBdr>
            <w:top w:val="none" w:sz="0" w:space="0" w:color="auto"/>
            <w:left w:val="none" w:sz="0" w:space="0" w:color="auto"/>
            <w:bottom w:val="none" w:sz="0" w:space="0" w:color="auto"/>
            <w:right w:val="none" w:sz="0" w:space="0" w:color="auto"/>
          </w:divBdr>
          <w:divsChild>
            <w:div w:id="1701977311">
              <w:marLeft w:val="-150"/>
              <w:marRight w:val="-150"/>
              <w:marTop w:val="300"/>
              <w:marBottom w:val="300"/>
              <w:divBdr>
                <w:top w:val="none" w:sz="0" w:space="0" w:color="auto"/>
                <w:left w:val="none" w:sz="0" w:space="0" w:color="auto"/>
                <w:bottom w:val="none" w:sz="0" w:space="0" w:color="auto"/>
                <w:right w:val="none" w:sz="0" w:space="0" w:color="auto"/>
              </w:divBdr>
              <w:divsChild>
                <w:div w:id="495074878">
                  <w:marLeft w:val="0"/>
                  <w:marRight w:val="0"/>
                  <w:marTop w:val="0"/>
                  <w:marBottom w:val="0"/>
                  <w:divBdr>
                    <w:top w:val="none" w:sz="0" w:space="0" w:color="auto"/>
                    <w:left w:val="none" w:sz="0" w:space="0" w:color="auto"/>
                    <w:bottom w:val="none" w:sz="0" w:space="0" w:color="auto"/>
                    <w:right w:val="none" w:sz="0" w:space="0" w:color="auto"/>
                  </w:divBdr>
                  <w:divsChild>
                    <w:div w:id="708725636">
                      <w:marLeft w:val="0"/>
                      <w:marRight w:val="0"/>
                      <w:marTop w:val="0"/>
                      <w:marBottom w:val="0"/>
                      <w:divBdr>
                        <w:top w:val="none" w:sz="0" w:space="0" w:color="auto"/>
                        <w:left w:val="none" w:sz="0" w:space="0" w:color="auto"/>
                        <w:bottom w:val="none" w:sz="0" w:space="0" w:color="auto"/>
                        <w:right w:val="none" w:sz="0" w:space="0" w:color="auto"/>
                      </w:divBdr>
                      <w:divsChild>
                        <w:div w:id="347487077">
                          <w:marLeft w:val="150"/>
                          <w:marRight w:val="15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8824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dc:creator>
  <cp:keywords/>
  <dc:description/>
  <cp:lastModifiedBy>Franc</cp:lastModifiedBy>
  <cp:revision>2</cp:revision>
  <dcterms:created xsi:type="dcterms:W3CDTF">2020-05-27T18:09:00Z</dcterms:created>
  <dcterms:modified xsi:type="dcterms:W3CDTF">2020-05-27T18:09:00Z</dcterms:modified>
</cp:coreProperties>
</file>