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35"/>
        <w:gridCol w:w="3484"/>
        <w:gridCol w:w="2174"/>
        <w:gridCol w:w="1029"/>
      </w:tblGrid>
      <w:tr w:rsidR="0053163B" w:rsidRPr="00A24545" w14:paraId="6DF6723E" w14:textId="77777777" w:rsidTr="0068030E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14:paraId="0ABB8EE5" w14:textId="77777777" w:rsidR="00605A5B" w:rsidRPr="00A24545" w:rsidRDefault="00EF5577">
            <w:r w:rsidRPr="00A24545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7728" behindDoc="0" locked="0" layoutInCell="1" allowOverlap="1" wp14:anchorId="61D861DD" wp14:editId="452F4AB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3" w:type="dxa"/>
            <w:gridSpan w:val="3"/>
            <w:tcBorders>
              <w:bottom w:val="single" w:sz="18" w:space="0" w:color="648276" w:themeColor="accent5"/>
            </w:tcBorders>
          </w:tcPr>
          <w:p w14:paraId="5865A7DA" w14:textId="77777777" w:rsidR="0068545C" w:rsidRPr="00A24545" w:rsidRDefault="00A47A67" w:rsidP="00A24545">
            <w:pPr>
              <w:pStyle w:val="Naslov"/>
              <w:spacing w:after="0"/>
              <w:jc w:val="center"/>
              <w:rPr>
                <w:rStyle w:val="Poudarek"/>
                <w:sz w:val="48"/>
                <w:szCs w:val="48"/>
              </w:rPr>
            </w:pPr>
            <w:r w:rsidRPr="00A24545">
              <w:rPr>
                <w:rStyle w:val="Poudarek"/>
                <w:sz w:val="48"/>
                <w:szCs w:val="48"/>
              </w:rPr>
              <w:t xml:space="preserve">GEO </w:t>
            </w:r>
          </w:p>
          <w:p w14:paraId="4EE54D08" w14:textId="24DA565A" w:rsidR="00605A5B" w:rsidRPr="00DF47E5" w:rsidRDefault="00DF47E5" w:rsidP="00A24545">
            <w:pPr>
              <w:pStyle w:val="Naslov"/>
              <w:spacing w:after="0"/>
              <w:jc w:val="center"/>
              <w:rPr>
                <w:rFonts w:ascii="Arial" w:hAnsi="Arial" w:cs="Arial"/>
                <w:b/>
                <w:color w:val="648276" w:themeColor="accent5"/>
                <w:sz w:val="56"/>
                <w:szCs w:val="56"/>
              </w:rPr>
            </w:pPr>
            <w:r w:rsidRPr="00DF47E5">
              <w:rPr>
                <w:rStyle w:val="Poudarek"/>
                <w:sz w:val="56"/>
                <w:szCs w:val="56"/>
              </w:rPr>
              <w:t>Monsun</w:t>
            </w:r>
          </w:p>
        </w:tc>
        <w:tc>
          <w:tcPr>
            <w:tcW w:w="1029" w:type="dxa"/>
            <w:tcBorders>
              <w:bottom w:val="single" w:sz="18" w:space="0" w:color="648276" w:themeColor="accent5"/>
            </w:tcBorders>
          </w:tcPr>
          <w:p w14:paraId="4DC908E4" w14:textId="77777777" w:rsidR="00601225" w:rsidRPr="00A24545" w:rsidRDefault="00601225" w:rsidP="00A24545">
            <w:pPr>
              <w:spacing w:before="120"/>
              <w:jc w:val="center"/>
            </w:pPr>
          </w:p>
          <w:p w14:paraId="3466FCA1" w14:textId="6BB59C22" w:rsidR="00605A5B" w:rsidRPr="00A24545" w:rsidRDefault="009429E8" w:rsidP="00166CE0">
            <w:pPr>
              <w:spacing w:before="120"/>
              <w:jc w:val="center"/>
            </w:pPr>
            <w:r>
              <w:t>1. 6</w:t>
            </w:r>
            <w:r w:rsidR="00F0018B" w:rsidRPr="00A24545">
              <w:t>. 2020</w:t>
            </w:r>
          </w:p>
        </w:tc>
      </w:tr>
      <w:tr w:rsidR="00E174DD" w:rsidRPr="00A24545" w14:paraId="574F222A" w14:textId="77777777" w:rsidTr="0068030E">
        <w:tc>
          <w:tcPr>
            <w:tcW w:w="3779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2289B8D9" w14:textId="77777777" w:rsidR="00F4501B" w:rsidRPr="00A24545" w:rsidRDefault="00F4501B"/>
        </w:tc>
        <w:tc>
          <w:tcPr>
            <w:tcW w:w="3484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18852E48" w14:textId="77777777" w:rsidR="00F4501B" w:rsidRPr="00A24545" w:rsidRDefault="00F4501B"/>
        </w:tc>
        <w:tc>
          <w:tcPr>
            <w:tcW w:w="3203" w:type="dxa"/>
            <w:gridSpan w:val="2"/>
            <w:tcBorders>
              <w:top w:val="single" w:sz="18" w:space="0" w:color="648276" w:themeColor="accent5"/>
            </w:tcBorders>
          </w:tcPr>
          <w:p w14:paraId="484D44A4" w14:textId="77777777" w:rsidR="00F4501B" w:rsidRPr="00A24545" w:rsidRDefault="00F4501B"/>
        </w:tc>
      </w:tr>
      <w:tr w:rsidR="00EF5577" w:rsidRPr="00A24545" w14:paraId="3DEE4988" w14:textId="77777777" w:rsidTr="0068030E">
        <w:trPr>
          <w:trHeight w:val="2672"/>
        </w:trPr>
        <w:tc>
          <w:tcPr>
            <w:tcW w:w="3779" w:type="dxa"/>
            <w:gridSpan w:val="2"/>
            <w:tcBorders>
              <w:right w:val="single" w:sz="18" w:space="0" w:color="648276" w:themeColor="accent5"/>
            </w:tcBorders>
          </w:tcPr>
          <w:p w14:paraId="6EEDE666" w14:textId="77777777" w:rsidR="003102EA" w:rsidRPr="00EC6FA8" w:rsidRDefault="003102EA" w:rsidP="00214DB0">
            <w:pPr>
              <w:pStyle w:val="Naslov1"/>
              <w:spacing w:before="0" w:after="0"/>
            </w:pPr>
            <w:r>
              <w:t>Učilnica</w:t>
            </w:r>
          </w:p>
          <w:p w14:paraId="37ACCE7E" w14:textId="77777777" w:rsidR="003102EA" w:rsidRPr="00E51BD5" w:rsidRDefault="003102EA" w:rsidP="00214DB0">
            <w:pPr>
              <w:pStyle w:val="BesediloLevo"/>
              <w:rPr>
                <w:rStyle w:val="Hiperpovezava"/>
                <w:rFonts w:ascii="Segoe UI" w:hAnsi="Segoe UI" w:cs="Segoe UI"/>
                <w:color w:val="0070C0"/>
              </w:rPr>
            </w:pPr>
            <w:r w:rsidRPr="00E51BD5">
              <w:rPr>
                <w:rFonts w:ascii="Segoe UI" w:hAnsi="Segoe UI" w:cs="Segoe UI"/>
              </w:rPr>
              <w:t xml:space="preserve">      </w:t>
            </w:r>
            <w:hyperlink r:id="rId11" w:history="1">
              <w:r w:rsidRPr="00E51BD5">
                <w:rPr>
                  <w:rStyle w:val="Hiperpovezava"/>
                  <w:rFonts w:ascii="Segoe UI" w:hAnsi="Segoe UI" w:cs="Segoe UI"/>
                  <w:color w:val="0070C0"/>
                </w:rPr>
                <w:t>http://ucenci.oskm.si/moodle</w:t>
              </w:r>
            </w:hyperlink>
          </w:p>
          <w:p w14:paraId="7B7A7FED" w14:textId="77777777" w:rsidR="003102EA" w:rsidRDefault="003102EA" w:rsidP="00214DB0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</w:rPr>
              <w:t>geografija 7</w:t>
            </w:r>
            <w:r w:rsidRPr="00E51BD5">
              <w:rPr>
                <w:rFonts w:ascii="Segoe UI" w:hAnsi="Segoe UI" w:cs="Segoe UI"/>
              </w:rPr>
              <w:t>.r</w:t>
            </w:r>
            <w:r w:rsidRPr="00E51BD5">
              <w:rPr>
                <w:rFonts w:ascii="Segoe UI" w:hAnsi="Segoe UI" w:cs="Segoe UI"/>
                <w:color w:val="auto"/>
                <w:sz w:val="24"/>
              </w:rPr>
              <w:t>.</w:t>
            </w:r>
          </w:p>
          <w:p w14:paraId="66A29AA1" w14:textId="0038BC02" w:rsidR="00DC447B" w:rsidRPr="008449A5" w:rsidRDefault="003102EA" w:rsidP="00214DB0">
            <w:pPr>
              <w:rPr>
                <w:rFonts w:ascii="Segoe UI" w:hAnsi="Segoe UI" w:cs="Segoe UI"/>
                <w:color w:val="FF0000"/>
              </w:rPr>
            </w:pPr>
            <w:r w:rsidRPr="001E5D5B">
              <w:rPr>
                <w:rFonts w:ascii="Segoe UI" w:hAnsi="Segoe UI" w:cs="Segoe UI"/>
                <w:color w:val="FF0000"/>
              </w:rPr>
              <w:t xml:space="preserve">                       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  <w:r w:rsidR="00DC447B">
              <w:rPr>
                <w:rFonts w:ascii="Segoe UI" w:hAnsi="Segoe UI" w:cs="Segoe UI"/>
                <w:color w:val="FF0000"/>
              </w:rPr>
              <w:t xml:space="preserve">          </w:t>
            </w:r>
            <w:r w:rsidRPr="001E5D5B">
              <w:rPr>
                <w:rFonts w:ascii="Segoe UI" w:hAnsi="Segoe UI" w:cs="Segoe UI"/>
                <w:color w:val="FF0000"/>
              </w:rPr>
              <w:t xml:space="preserve"> </w:t>
            </w:r>
            <w:r w:rsidR="00DC447B" w:rsidRPr="008449A5">
              <w:rPr>
                <w:rFonts w:ascii="Segoe UI" w:hAnsi="Segoe UI" w:cs="Segoe UI"/>
                <w:color w:val="FF0000"/>
              </w:rPr>
              <w:t>2. naloga</w:t>
            </w:r>
            <w:r w:rsidRPr="008449A5">
              <w:rPr>
                <w:rFonts w:ascii="Segoe UI" w:hAnsi="Segoe UI" w:cs="Segoe UI"/>
                <w:color w:val="FF0000"/>
              </w:rPr>
              <w:t xml:space="preserve">.    </w:t>
            </w:r>
          </w:p>
          <w:p w14:paraId="3701A7ED" w14:textId="43AA11E4" w:rsidR="00DC447B" w:rsidRPr="008449A5" w:rsidRDefault="00DC447B" w:rsidP="00214DB0">
            <w:pPr>
              <w:rPr>
                <w:rFonts w:ascii="Segoe UI" w:hAnsi="Segoe UI" w:cs="Segoe UI"/>
                <w:color w:val="FF0000"/>
              </w:rPr>
            </w:pPr>
            <w:r w:rsidRPr="008449A5">
              <w:rPr>
                <w:rFonts w:ascii="Segoe UI" w:hAnsi="Segoe UI" w:cs="Segoe UI"/>
                <w:color w:val="FF0000"/>
              </w:rPr>
              <w:t xml:space="preserve">  Rok oddaje je </w:t>
            </w:r>
            <w:r w:rsidRPr="008449A5">
              <w:rPr>
                <w:rFonts w:ascii="Segoe UI" w:hAnsi="Segoe UI" w:cs="Segoe UI"/>
                <w:b/>
                <w:color w:val="FF0000"/>
              </w:rPr>
              <w:t>danes</w:t>
            </w:r>
            <w:r w:rsidR="00E6538A">
              <w:rPr>
                <w:rFonts w:ascii="Segoe UI" w:hAnsi="Segoe UI" w:cs="Segoe UI"/>
                <w:color w:val="FF0000"/>
              </w:rPr>
              <w:t>, 1.6</w:t>
            </w:r>
            <w:r w:rsidRPr="008449A5">
              <w:rPr>
                <w:rFonts w:ascii="Segoe UI" w:hAnsi="Segoe UI" w:cs="Segoe UI"/>
                <w:color w:val="FF0000"/>
              </w:rPr>
              <w:t xml:space="preserve">.2020  </w:t>
            </w:r>
          </w:p>
          <w:p w14:paraId="258AA43B" w14:textId="2436A03E" w:rsidR="003102EA" w:rsidRPr="00DC447B" w:rsidRDefault="00DC447B" w:rsidP="00214DB0">
            <w:pPr>
              <w:rPr>
                <w:rFonts w:ascii="Segoe UI" w:hAnsi="Segoe UI" w:cs="Segoe UI"/>
                <w:b/>
                <w:color w:val="FF0000"/>
              </w:rPr>
            </w:pPr>
            <w:r w:rsidRPr="008449A5">
              <w:rPr>
                <w:rFonts w:ascii="Segoe UI" w:hAnsi="Segoe UI" w:cs="Segoe UI"/>
                <w:color w:val="FF0000"/>
              </w:rPr>
              <w:t xml:space="preserve">                                     </w:t>
            </w:r>
            <w:r w:rsidR="008449A5" w:rsidRPr="008449A5">
              <w:rPr>
                <w:rFonts w:ascii="Segoe UI" w:hAnsi="Segoe UI" w:cs="Segoe UI"/>
                <w:b/>
                <w:color w:val="FF0000"/>
              </w:rPr>
              <w:t>do 18</w:t>
            </w:r>
            <w:r w:rsidRPr="008449A5">
              <w:rPr>
                <w:rFonts w:ascii="Segoe UI" w:hAnsi="Segoe UI" w:cs="Segoe UI"/>
                <w:b/>
                <w:color w:val="FF0000"/>
              </w:rPr>
              <w:t>.00.</w:t>
            </w:r>
            <w:r w:rsidR="003102EA" w:rsidRPr="00DC447B">
              <w:rPr>
                <w:rFonts w:ascii="Segoe UI" w:hAnsi="Segoe UI" w:cs="Segoe UI"/>
                <w:b/>
                <w:color w:val="FF0000"/>
              </w:rPr>
              <w:t xml:space="preserve">                       </w:t>
            </w:r>
          </w:p>
          <w:p w14:paraId="2F79CE59" w14:textId="5C4FC0AE" w:rsidR="003102EA" w:rsidRDefault="007B562F" w:rsidP="00214DB0">
            <w:pPr>
              <w:pStyle w:val="Naslov2"/>
              <w:spacing w:before="0" w:after="0"/>
              <w:jc w:val="right"/>
            </w:pPr>
            <w:r w:rsidRPr="007B562F">
              <w:rPr>
                <w:color w:val="FF0000"/>
              </w:rPr>
              <w:t>ZADNJA NALOGA</w:t>
            </w:r>
          </w:p>
          <w:p w14:paraId="57678B8E" w14:textId="3A61A393" w:rsidR="003102EA" w:rsidRDefault="003102EA" w:rsidP="00214DB0"/>
          <w:p w14:paraId="4ECD01D6" w14:textId="29CC5ADE" w:rsidR="003102EA" w:rsidRDefault="003102EA" w:rsidP="00214DB0"/>
          <w:p w14:paraId="1FC6AE3F" w14:textId="24177830" w:rsidR="003102EA" w:rsidRDefault="003102EA" w:rsidP="00214DB0"/>
          <w:p w14:paraId="336A7FFD" w14:textId="17BCC961" w:rsidR="003102EA" w:rsidRDefault="003102EA" w:rsidP="00214DB0"/>
          <w:p w14:paraId="4086581E" w14:textId="7CEF547B" w:rsidR="003102EA" w:rsidRDefault="003102EA" w:rsidP="00214DB0"/>
          <w:p w14:paraId="0488EDDF" w14:textId="77777777" w:rsidR="003102EA" w:rsidRPr="003102EA" w:rsidRDefault="003102EA" w:rsidP="00214DB0"/>
          <w:p w14:paraId="11DE9641" w14:textId="6300C45B" w:rsidR="000F7105" w:rsidRPr="00A24545" w:rsidRDefault="000F7105" w:rsidP="00214DB0">
            <w:pPr>
              <w:pStyle w:val="Naslov2"/>
              <w:spacing w:before="0" w:after="0"/>
              <w:jc w:val="right"/>
            </w:pPr>
            <w:r w:rsidRPr="00A24545">
              <w:t xml:space="preserve"> Pomembno</w:t>
            </w:r>
          </w:p>
          <w:p w14:paraId="2336EBCB" w14:textId="77777777" w:rsidR="00C1095A" w:rsidRPr="00700442" w:rsidRDefault="000F7105" w:rsidP="00214DB0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Navodila za delo so pripravljena v obliki učnega lista.</w:t>
            </w:r>
          </w:p>
          <w:p w14:paraId="0D009CB9" w14:textId="77777777" w:rsidR="00082EDC" w:rsidRPr="00700442" w:rsidRDefault="000F7105" w:rsidP="00214DB0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 To </w:t>
            </w:r>
            <w:r w:rsidRPr="00700442">
              <w:rPr>
                <w:rFonts w:ascii="Segoe UI" w:hAnsi="Segoe UI" w:cs="Segoe UI"/>
                <w:b/>
                <w:color w:val="auto"/>
                <w:sz w:val="24"/>
              </w:rPr>
              <w:t>ne</w:t>
            </w: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 pomeni, da moraš </w:t>
            </w:r>
          </w:p>
          <w:p w14:paraId="6B890DBE" w14:textId="77777777" w:rsidR="000F7105" w:rsidRPr="00700442" w:rsidRDefault="000F7105" w:rsidP="00214DB0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učn</w:t>
            </w:r>
            <w:r w:rsidR="00B9715E" w:rsidRPr="00700442">
              <w:rPr>
                <w:rFonts w:ascii="Segoe UI" w:hAnsi="Segoe UI" w:cs="Segoe UI"/>
                <w:color w:val="auto"/>
                <w:sz w:val="24"/>
              </w:rPr>
              <w:t>i list</w:t>
            </w: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 natisniti.</w:t>
            </w:r>
          </w:p>
          <w:p w14:paraId="03E11622" w14:textId="77777777" w:rsidR="000F7105" w:rsidRPr="00700442" w:rsidRDefault="001C2EAF" w:rsidP="00214DB0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3102EA">
              <w:rPr>
                <w:rFonts w:ascii="Segoe UI" w:hAnsi="Segoe UI" w:cs="Segoe UI"/>
                <w:color w:val="auto"/>
                <w:sz w:val="24"/>
              </w:rPr>
              <w:t>Obliko zapisa si izberi sam/a.</w:t>
            </w:r>
          </w:p>
          <w:p w14:paraId="35DAB16A" w14:textId="3D908B03" w:rsidR="00605A5B" w:rsidRPr="00A24545" w:rsidRDefault="00605A5B" w:rsidP="00214DB0"/>
        </w:tc>
        <w:tc>
          <w:tcPr>
            <w:tcW w:w="6687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8D4F874" w14:textId="6CC8437F" w:rsidR="00833A47" w:rsidRPr="00D61F1E" w:rsidRDefault="00833A47" w:rsidP="00214DB0">
            <w:pPr>
              <w:pStyle w:val="Naslov2"/>
              <w:spacing w:before="0" w:after="0"/>
              <w:jc w:val="both"/>
            </w:pPr>
            <w:r w:rsidRPr="00D61F1E">
              <w:t>Ocenjevanje:</w:t>
            </w:r>
          </w:p>
          <w:p w14:paraId="0D4C3D81" w14:textId="1EE6467A" w:rsidR="00833A47" w:rsidRPr="001E61D2" w:rsidRDefault="00833A47" w:rsidP="00214DB0">
            <w:pPr>
              <w:pStyle w:val="BesediloDesno"/>
              <w:spacing w:line="276" w:lineRule="auto"/>
              <w:jc w:val="both"/>
              <w:rPr>
                <w:rFonts w:ascii="Segoe UI" w:hAnsi="Segoe UI" w:cs="Segoe UI"/>
                <w:color w:val="auto"/>
                <w:sz w:val="24"/>
              </w:rPr>
            </w:pPr>
            <w:r w:rsidRPr="001E61D2">
              <w:rPr>
                <w:rFonts w:ascii="Segoe UI" w:hAnsi="Segoe UI" w:cs="Segoe UI"/>
                <w:color w:val="auto"/>
                <w:sz w:val="24"/>
              </w:rPr>
              <w:t>Tudi pri geografiji bomo pridobili</w:t>
            </w:r>
            <w:r>
              <w:rPr>
                <w:rFonts w:ascii="Segoe UI" w:hAnsi="Segoe UI" w:cs="Segoe UI"/>
                <w:color w:val="auto"/>
                <w:sz w:val="24"/>
              </w:rPr>
              <w:t xml:space="preserve"> oceno na daljavo in potem </w:t>
            </w:r>
            <w:r w:rsidRPr="001E61D2">
              <w:rPr>
                <w:rFonts w:ascii="Segoe UI" w:hAnsi="Segoe UI" w:cs="Segoe UI"/>
                <w:color w:val="auto"/>
                <w:sz w:val="24"/>
              </w:rPr>
              <w:t xml:space="preserve">ocene zaključili. Kako? Zelo enostavno: </w:t>
            </w:r>
            <w:r w:rsidRPr="00352C3F">
              <w:rPr>
                <w:rFonts w:ascii="Segoe UI" w:hAnsi="Segoe UI" w:cs="Segoe UI"/>
                <w:b/>
                <w:color w:val="auto"/>
                <w:sz w:val="24"/>
              </w:rPr>
              <w:t>V e učilnici</w:t>
            </w:r>
            <w:r w:rsidRPr="001E61D2">
              <w:rPr>
                <w:rFonts w:ascii="Segoe UI" w:hAnsi="Segoe UI" w:cs="Segoe UI"/>
                <w:color w:val="auto"/>
                <w:sz w:val="24"/>
              </w:rPr>
              <w:t xml:space="preserve"> vas bodo čakale posamezne naloge, ki vam jih bom točkoval. Za vse nal</w:t>
            </w:r>
            <w:r w:rsidR="00621F4E">
              <w:rPr>
                <w:rFonts w:ascii="Segoe UI" w:hAnsi="Segoe UI" w:cs="Segoe UI"/>
                <w:color w:val="auto"/>
                <w:sz w:val="24"/>
              </w:rPr>
              <w:t>oge boste imeli informacijo v</w:t>
            </w:r>
            <w:r w:rsidRPr="001E61D2">
              <w:rPr>
                <w:rFonts w:ascii="Segoe UI" w:hAnsi="Segoe UI" w:cs="Segoe UI"/>
                <w:color w:val="auto"/>
                <w:sz w:val="24"/>
              </w:rPr>
              <w:t xml:space="preserve"> učnem listu. </w:t>
            </w:r>
          </w:p>
          <w:p w14:paraId="7583B4BF" w14:textId="128AF74A" w:rsidR="00833A47" w:rsidRPr="001E5D5B" w:rsidRDefault="00833A47" w:rsidP="00214DB0">
            <w:pPr>
              <w:rPr>
                <w:rFonts w:ascii="Segoe UI" w:hAnsi="Segoe UI" w:cs="Segoe UI"/>
              </w:rPr>
            </w:pPr>
            <w:r w:rsidRPr="001E61D2">
              <w:rPr>
                <w:rFonts w:ascii="Segoe UI" w:hAnsi="Segoe UI" w:cs="Segoe UI"/>
                <w:b/>
              </w:rPr>
              <w:t>Pomembno bo, da se držite rokov oddaje.</w:t>
            </w:r>
            <w:r>
              <w:rPr>
                <w:rFonts w:ascii="Segoe UI" w:hAnsi="Segoe UI" w:cs="Segoe UI"/>
                <w:b/>
              </w:rPr>
              <w:t xml:space="preserve"> </w:t>
            </w:r>
          </w:p>
          <w:p w14:paraId="158514B8" w14:textId="77777777" w:rsidR="009343AA" w:rsidRPr="00C3436A" w:rsidRDefault="009343AA" w:rsidP="009343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DEEE5" w:themeFill="accent3" w:themeFillTint="33"/>
              <w:rPr>
                <w:rFonts w:ascii="Segoe UI" w:hAnsi="Segoe UI" w:cs="Segoe UI"/>
                <w:color w:val="00B050"/>
              </w:rPr>
            </w:pPr>
            <w:r w:rsidRPr="00C3436A">
              <w:rPr>
                <w:rFonts w:ascii="Segoe UI" w:hAnsi="Segoe UI" w:cs="Segoe UI"/>
                <w:color w:val="00B050"/>
              </w:rPr>
              <w:t>Število doseženih točk vidiš tam, kjer si oddal/a nalogo.</w:t>
            </w:r>
          </w:p>
          <w:p w14:paraId="581E3959" w14:textId="77777777" w:rsidR="00621F4E" w:rsidRPr="001E61D2" w:rsidRDefault="00621F4E" w:rsidP="00214DB0">
            <w:pPr>
              <w:rPr>
                <w:rFonts w:ascii="Segoe UI" w:hAnsi="Segoe UI" w:cs="Segoe UI"/>
                <w:b/>
              </w:rPr>
            </w:pPr>
          </w:p>
          <w:p w14:paraId="2498B493" w14:textId="77777777" w:rsidR="00621F4E" w:rsidRPr="00833A47" w:rsidRDefault="00F50751" w:rsidP="00214DB0">
            <w:pPr>
              <w:pStyle w:val="Naslov2"/>
              <w:spacing w:before="0" w:after="0"/>
              <w:jc w:val="both"/>
            </w:pPr>
            <w:sdt>
              <w:sdtPr>
                <w:id w:val="-651833632"/>
                <w:placeholder>
                  <w:docPart w:val="CAEF64EA482E4355A5AEBC7E42FE5FC1"/>
                </w:placeholder>
                <w:temporary/>
                <w:showingPlcHdr/>
                <w:text/>
              </w:sdtPr>
              <w:sdtEndPr/>
              <w:sdtContent>
                <w:r w:rsidR="00621F4E" w:rsidRPr="00A24545">
                  <w:rPr>
                    <w:lang w:bidi="sl-SI"/>
                  </w:rPr>
                  <w:t>Cilj</w:t>
                </w:r>
              </w:sdtContent>
            </w:sdt>
          </w:p>
          <w:p w14:paraId="6E48E560" w14:textId="77777777" w:rsidR="005657F5" w:rsidRDefault="005657F5" w:rsidP="00214DB0">
            <w:pPr>
              <w:spacing w:line="276" w:lineRule="auto"/>
              <w:rPr>
                <w:rFonts w:ascii="Segoe UI" w:hAnsi="Segoe UI" w:cs="Segoe UI"/>
                <w:color w:val="222222"/>
                <w:shd w:val="clear" w:color="auto" w:fill="FFFFFF"/>
              </w:rPr>
            </w:pPr>
          </w:p>
          <w:p w14:paraId="2DE76B82" w14:textId="0AEE2D34" w:rsidR="000F7105" w:rsidRPr="00DF47E5" w:rsidRDefault="00DF47E5" w:rsidP="00214DB0">
            <w:pPr>
              <w:spacing w:line="276" w:lineRule="auto"/>
              <w:rPr>
                <w:rFonts w:ascii="Segoe UI" w:hAnsi="Segoe UI" w:cs="Segoe UI"/>
                <w:color w:val="auto"/>
              </w:rPr>
            </w:pPr>
            <w:r w:rsidRPr="00DF47E5">
              <w:rPr>
                <w:rFonts w:ascii="Segoe UI" w:hAnsi="Segoe UI" w:cs="Segoe UI"/>
                <w:color w:val="222222"/>
                <w:shd w:val="clear" w:color="auto" w:fill="FFFFFF"/>
              </w:rPr>
              <w:t>Bolj</w:t>
            </w:r>
            <w:r w:rsidRPr="00DF47E5">
              <w:rPr>
                <w:rFonts w:ascii="Segoe UI" w:hAnsi="Segoe UI" w:cs="Segoe UI"/>
                <w:color w:val="auto"/>
              </w:rPr>
              <w:t xml:space="preserve"> kot spoznavamo Azijo bolj opažamo, kako je različna. Na eni strani nas preseneča velikost, na drugi število prebivalcev. </w:t>
            </w:r>
          </w:p>
          <w:p w14:paraId="447F8D48" w14:textId="3BEF6A7B" w:rsidR="00DF47E5" w:rsidRPr="00DF47E5" w:rsidRDefault="00DF47E5" w:rsidP="00214DB0">
            <w:pPr>
              <w:spacing w:line="276" w:lineRule="auto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Razg</w:t>
            </w:r>
            <w:r w:rsidRPr="00DF47E5">
              <w:rPr>
                <w:rFonts w:ascii="Segoe UI" w:hAnsi="Segoe UI" w:cs="Segoe UI"/>
                <w:color w:val="auto"/>
              </w:rPr>
              <w:t>ibano površje, lega v različnih toplotnih pasovih, razprostranjenost in oddaljenost od morja vp</w:t>
            </w:r>
            <w:r>
              <w:rPr>
                <w:rFonts w:ascii="Segoe UI" w:hAnsi="Segoe UI" w:cs="Segoe UI"/>
                <w:color w:val="auto"/>
              </w:rPr>
              <w:t>l</w:t>
            </w:r>
            <w:r w:rsidRPr="00DF47E5">
              <w:rPr>
                <w:rFonts w:ascii="Segoe UI" w:hAnsi="Segoe UI" w:cs="Segoe UI"/>
                <w:color w:val="auto"/>
              </w:rPr>
              <w:t>iva na različne naravne dejavnike. In podnebja so prav gotovo med njimi.</w:t>
            </w:r>
          </w:p>
          <w:p w14:paraId="2A3492BE" w14:textId="7EF8EA47" w:rsidR="00DF47E5" w:rsidRPr="00DF47E5" w:rsidRDefault="00DF47E5" w:rsidP="00214DB0">
            <w:pPr>
              <w:spacing w:line="276" w:lineRule="auto"/>
            </w:pPr>
            <w:r w:rsidRPr="00DF47E5">
              <w:rPr>
                <w:rFonts w:ascii="Segoe UI" w:hAnsi="Segoe UI" w:cs="Segoe UI"/>
                <w:color w:val="auto"/>
              </w:rPr>
              <w:t>A tu prevladuje posebno podnebje, ki ga drugje po svetu – vsaj v taki obliki ne srečamo</w:t>
            </w:r>
            <w:r>
              <w:rPr>
                <w:color w:val="auto"/>
              </w:rPr>
              <w:t xml:space="preserve">. </w:t>
            </w:r>
            <w:r w:rsidRPr="00DF47E5">
              <w:rPr>
                <w:b/>
                <w:color w:val="002060"/>
              </w:rPr>
              <w:t>Monsunsko podnebje</w:t>
            </w:r>
            <w:r>
              <w:rPr>
                <w:b/>
                <w:color w:val="002060"/>
              </w:rPr>
              <w:t>.</w:t>
            </w:r>
          </w:p>
        </w:tc>
      </w:tr>
      <w:tr w:rsidR="009B6DA8" w:rsidRPr="00A24545" w14:paraId="137EF447" w14:textId="77777777" w:rsidTr="0068030E">
        <w:trPr>
          <w:trHeight w:val="2672"/>
        </w:trPr>
        <w:tc>
          <w:tcPr>
            <w:tcW w:w="3779" w:type="dxa"/>
            <w:gridSpan w:val="2"/>
            <w:tcBorders>
              <w:right w:val="single" w:sz="18" w:space="0" w:color="648276" w:themeColor="accent5"/>
            </w:tcBorders>
          </w:tcPr>
          <w:p w14:paraId="41AD6609" w14:textId="31691074" w:rsidR="009B6DA8" w:rsidRPr="0068030E" w:rsidRDefault="00840F8F" w:rsidP="0068030E">
            <w:pPr>
              <w:pStyle w:val="Naslov1"/>
              <w:spacing w:before="0" w:after="0"/>
              <w:jc w:val="left"/>
            </w:pPr>
            <w:r>
              <w:t xml:space="preserve">                               </w:t>
            </w:r>
            <w:r w:rsidR="009B6DA8" w:rsidRPr="00A24545">
              <w:t>Naloga:</w:t>
            </w:r>
          </w:p>
          <w:p w14:paraId="34302C48" w14:textId="77777777" w:rsidR="009B6DA8" w:rsidRPr="00700442" w:rsidRDefault="009B6DA8" w:rsidP="009B6DA8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14:paraId="371F84CC" w14:textId="77777777" w:rsidR="009B6DA8" w:rsidRPr="00700442" w:rsidRDefault="009B6DA8" w:rsidP="009B6DA8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Ne pozabi uporabiti atlas. </w:t>
            </w:r>
          </w:p>
          <w:p w14:paraId="4F365A41" w14:textId="77777777" w:rsidR="009B6DA8" w:rsidRPr="00700442" w:rsidRDefault="009B6DA8" w:rsidP="009B6DA8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Odgovore napiši v zvezek.</w:t>
            </w:r>
          </w:p>
          <w:p w14:paraId="733148C6" w14:textId="77777777" w:rsidR="009B6DA8" w:rsidRPr="00700442" w:rsidRDefault="009B6DA8" w:rsidP="009B6DA8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14:paraId="44C1D9FA" w14:textId="77777777" w:rsidR="009B6DA8" w:rsidRPr="00700442" w:rsidRDefault="009B6DA8" w:rsidP="009B6DA8">
            <w:pPr>
              <w:pStyle w:val="BesediloDesno"/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Ne pozabi pisati:</w:t>
            </w:r>
          </w:p>
          <w:p w14:paraId="5BD42402" w14:textId="77777777" w:rsidR="009B6DA8" w:rsidRPr="00700442" w:rsidRDefault="009B6DA8" w:rsidP="009B6DA8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čitljivo,</w:t>
            </w:r>
          </w:p>
          <w:p w14:paraId="747658E9" w14:textId="77777777" w:rsidR="009B6DA8" w:rsidRPr="00700442" w:rsidRDefault="009B6DA8" w:rsidP="009B6DA8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pregledno,</w:t>
            </w:r>
          </w:p>
          <w:p w14:paraId="7B3DC9F8" w14:textId="77777777" w:rsidR="009B6DA8" w:rsidRPr="00700442" w:rsidRDefault="009B6DA8" w:rsidP="009B6DA8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tabele riši z ravnilom,</w:t>
            </w:r>
          </w:p>
          <w:p w14:paraId="0C7A1B85" w14:textId="77777777" w:rsidR="009B6DA8" w:rsidRPr="00700442" w:rsidRDefault="009B6DA8" w:rsidP="009B6DA8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pobarvaj ključne besede.</w:t>
            </w:r>
          </w:p>
          <w:p w14:paraId="437E6A80" w14:textId="77777777" w:rsidR="009B6DA8" w:rsidRPr="00A24545" w:rsidRDefault="009B6DA8" w:rsidP="001E6FE1">
            <w:pPr>
              <w:spacing w:line="276" w:lineRule="auto"/>
              <w:jc w:val="center"/>
            </w:pPr>
          </w:p>
          <w:p w14:paraId="63C87848" w14:textId="77777777" w:rsidR="009B6DA8" w:rsidRPr="00A24545" w:rsidRDefault="009B6DA8" w:rsidP="009B6DA8">
            <w:pPr>
              <w:jc w:val="right"/>
            </w:pPr>
          </w:p>
          <w:p w14:paraId="1CBB3C73" w14:textId="77777777" w:rsidR="009B6DA8" w:rsidRPr="00A24545" w:rsidRDefault="009B6DA8" w:rsidP="009B6DA8">
            <w:pPr>
              <w:pStyle w:val="Naslov1"/>
              <w:spacing w:before="0" w:after="0"/>
            </w:pPr>
            <w:r w:rsidRPr="00A24545">
              <w:t>E naslov:</w:t>
            </w:r>
          </w:p>
          <w:p w14:paraId="560AB688" w14:textId="77777777" w:rsidR="009B6DA8" w:rsidRPr="00410C02" w:rsidRDefault="009B6DA8" w:rsidP="009B6DA8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410C02">
              <w:rPr>
                <w:color w:val="auto"/>
                <w:sz w:val="24"/>
              </w:rPr>
              <w:t>igor.vrhunec@ucitelj.oskm.si</w:t>
            </w:r>
          </w:p>
          <w:p w14:paraId="49F9BCA9" w14:textId="77777777" w:rsidR="009B6DA8" w:rsidRPr="00B169D7" w:rsidRDefault="009B6DA8" w:rsidP="009B6DA8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 w:rsidRPr="00B169D7">
              <w:rPr>
                <w:color w:val="FF0000"/>
                <w:sz w:val="24"/>
              </w:rPr>
              <w:t xml:space="preserve">Na e naslov </w:t>
            </w:r>
            <w:r w:rsidRPr="00E5397C">
              <w:rPr>
                <w:b/>
                <w:color w:val="FF0000"/>
                <w:sz w:val="24"/>
                <w:u w:val="single"/>
              </w:rPr>
              <w:t>ne</w:t>
            </w:r>
            <w:r w:rsidRPr="00B169D7">
              <w:rPr>
                <w:color w:val="FF0000"/>
                <w:sz w:val="24"/>
              </w:rPr>
              <w:t xml:space="preserve"> oddajaš gradiva.</w:t>
            </w:r>
          </w:p>
          <w:p w14:paraId="7409666E" w14:textId="77777777" w:rsidR="009B6DA8" w:rsidRPr="00A24545" w:rsidRDefault="009B6DA8" w:rsidP="009B6DA8">
            <w:pPr>
              <w:jc w:val="right"/>
              <w:rPr>
                <w:color w:val="auto"/>
              </w:rPr>
            </w:pPr>
          </w:p>
          <w:p w14:paraId="584671FA" w14:textId="1498DE8C" w:rsidR="009B6DA8" w:rsidRPr="00A24545" w:rsidRDefault="009B6DA8" w:rsidP="000D67F3">
            <w:pPr>
              <w:pStyle w:val="Naslov2"/>
              <w:spacing w:before="0" w:after="0"/>
            </w:pPr>
          </w:p>
        </w:tc>
        <w:tc>
          <w:tcPr>
            <w:tcW w:w="6687" w:type="dxa"/>
            <w:gridSpan w:val="3"/>
            <w:tcBorders>
              <w:left w:val="single" w:sz="18" w:space="0" w:color="648276" w:themeColor="accent5"/>
            </w:tcBorders>
          </w:tcPr>
          <w:p w14:paraId="1C4C3803" w14:textId="77777777" w:rsidR="009B6DA8" w:rsidRDefault="009B6DA8" w:rsidP="009B6DA8">
            <w:pPr>
              <w:pStyle w:val="Naslov2"/>
              <w:spacing w:before="0" w:after="0"/>
              <w:jc w:val="both"/>
            </w:pPr>
          </w:p>
          <w:p w14:paraId="570041AA" w14:textId="175D5571" w:rsidR="009B6DA8" w:rsidRDefault="00DF47E5" w:rsidP="00651A43">
            <w:pPr>
              <w:pStyle w:val="Naslov2"/>
              <w:spacing w:before="0" w:after="0"/>
              <w:jc w:val="center"/>
            </w:pPr>
            <w:r>
              <w:t>Monsunsko podnebje</w:t>
            </w:r>
            <w:r w:rsidR="00B64DA9">
              <w:t xml:space="preserve"> 2.del</w:t>
            </w:r>
          </w:p>
          <w:p w14:paraId="248B88CB" w14:textId="665B5454" w:rsidR="00840F8F" w:rsidRDefault="00840F8F" w:rsidP="009B6DA8">
            <w:pPr>
              <w:jc w:val="both"/>
              <w:rPr>
                <w:color w:val="auto"/>
              </w:rPr>
            </w:pPr>
          </w:p>
          <w:p w14:paraId="332E4D98" w14:textId="73ED07A0" w:rsidR="00E41345" w:rsidRPr="0033219D" w:rsidRDefault="00E41345" w:rsidP="00A93578">
            <w:pPr>
              <w:jc w:val="both"/>
              <w:rPr>
                <w:rFonts w:ascii="Segoe UI" w:hAnsi="Segoe UI" w:cs="Segoe UI"/>
                <w:color w:val="auto"/>
              </w:rPr>
            </w:pPr>
            <w:r w:rsidRPr="0033219D">
              <w:rPr>
                <w:rFonts w:ascii="Segoe UI" w:hAnsi="Segoe UI" w:cs="Segoe UI"/>
                <w:color w:val="auto"/>
              </w:rPr>
              <w:t>Pozorno preberi besedilo v SDZ na strani 88/92.</w:t>
            </w:r>
          </w:p>
          <w:p w14:paraId="674A79C9" w14:textId="76FE508E" w:rsidR="00A93578" w:rsidRPr="0033219D" w:rsidRDefault="00A93578" w:rsidP="00A93578">
            <w:pPr>
              <w:jc w:val="both"/>
              <w:rPr>
                <w:rFonts w:ascii="Segoe UI" w:hAnsi="Segoe UI" w:cs="Segoe UI"/>
                <w:color w:val="auto"/>
              </w:rPr>
            </w:pPr>
            <w:r w:rsidRPr="0033219D">
              <w:rPr>
                <w:rFonts w:ascii="Segoe UI" w:hAnsi="Segoe UI" w:cs="Segoe UI"/>
                <w:color w:val="auto"/>
              </w:rPr>
              <w:t>Prav tako preberi svoj zapis v zvezku in besedilo v učnem listu, ki si ga dobil prejšnji teden.</w:t>
            </w:r>
          </w:p>
          <w:p w14:paraId="15655791" w14:textId="6BDD1DFB" w:rsidR="00A93578" w:rsidRPr="0033219D" w:rsidRDefault="00A93578" w:rsidP="00A93578">
            <w:pPr>
              <w:jc w:val="both"/>
              <w:rPr>
                <w:rFonts w:ascii="Segoe UI" w:hAnsi="Segoe UI" w:cs="Segoe UI"/>
                <w:color w:val="auto"/>
              </w:rPr>
            </w:pPr>
          </w:p>
          <w:p w14:paraId="1CD40AE4" w14:textId="19994CFA" w:rsidR="00A93578" w:rsidRDefault="00A93578" w:rsidP="00A93578">
            <w:pPr>
              <w:jc w:val="both"/>
              <w:rPr>
                <w:color w:val="auto"/>
              </w:rPr>
            </w:pPr>
            <w:r w:rsidRPr="0033219D">
              <w:rPr>
                <w:rFonts w:ascii="Segoe UI" w:hAnsi="Segoe UI" w:cs="Segoe UI"/>
                <w:color w:val="auto"/>
              </w:rPr>
              <w:t>Oglej si posnetek</w:t>
            </w:r>
            <w:r w:rsidR="004805E9" w:rsidRPr="0033219D">
              <w:rPr>
                <w:rFonts w:ascii="Segoe UI" w:hAnsi="Segoe UI" w:cs="Segoe UI"/>
                <w:color w:val="auto"/>
              </w:rPr>
              <w:t>,</w:t>
            </w:r>
            <w:r w:rsidRPr="0033219D">
              <w:rPr>
                <w:rFonts w:ascii="Segoe UI" w:hAnsi="Segoe UI" w:cs="Segoe UI"/>
                <w:color w:val="auto"/>
              </w:rPr>
              <w:t xml:space="preserve"> a prej preberi nekaj navodil pod povezavo</w:t>
            </w:r>
          </w:p>
          <w:p w14:paraId="70BA9D60" w14:textId="42346961" w:rsidR="00A93578" w:rsidRPr="00A93578" w:rsidRDefault="00A93578" w:rsidP="00A93578">
            <w:pPr>
              <w:jc w:val="both"/>
              <w:rPr>
                <w:color w:val="002060"/>
              </w:rPr>
            </w:pPr>
          </w:p>
          <w:p w14:paraId="6FBB91AA" w14:textId="2DB954B5" w:rsidR="00A93578" w:rsidRPr="00A93578" w:rsidRDefault="00F50751" w:rsidP="00A93578">
            <w:pPr>
              <w:jc w:val="both"/>
              <w:rPr>
                <w:color w:val="auto"/>
              </w:rPr>
            </w:pPr>
            <w:hyperlink r:id="rId12" w:history="1">
              <w:r w:rsidR="00A93578" w:rsidRPr="00A93578">
                <w:rPr>
                  <w:rStyle w:val="Hiperpovezava"/>
                  <w:color w:val="002060"/>
                </w:rPr>
                <w:t>https://www.youtube.com/watch?v=1nstixjMS7A&amp;t=2s</w:t>
              </w:r>
            </w:hyperlink>
          </w:p>
          <w:p w14:paraId="155876BA" w14:textId="47AF6443" w:rsidR="00FE5511" w:rsidRDefault="00FE5511" w:rsidP="009B6DA8">
            <w:pPr>
              <w:jc w:val="both"/>
              <w:rPr>
                <w:color w:val="auto"/>
              </w:rPr>
            </w:pPr>
          </w:p>
          <w:p w14:paraId="39BD6EC5" w14:textId="157281F9" w:rsidR="00A93578" w:rsidRDefault="00A93578" w:rsidP="00A93578">
            <w:r w:rsidRPr="00E22680">
              <w:rPr>
                <w:rFonts w:ascii="Segoe UI" w:hAnsi="Segoe UI" w:cs="Segoe UI"/>
                <w:i/>
              </w:rPr>
              <w:t>(</w:t>
            </w:r>
            <w:r w:rsidRPr="00E22680">
              <w:rPr>
                <w:rFonts w:ascii="Segoe UI" w:hAnsi="Segoe UI" w:cs="Segoe UI"/>
                <w:i/>
                <w:color w:val="auto"/>
              </w:rPr>
              <w:t xml:space="preserve">Ne pozabi si vklopiti slovenskih podnapisov. To storiš s klikom na gumb </w:t>
            </w:r>
            <w:r w:rsidRPr="00E22680">
              <w:rPr>
                <w:rFonts w:ascii="Segoe UI" w:hAnsi="Segoe UI" w:cs="Segoe UI"/>
                <w:noProof/>
                <w:lang w:eastAsia="sl-SI"/>
              </w:rPr>
              <w:drawing>
                <wp:inline distT="0" distB="0" distL="0" distR="0" wp14:anchorId="334F6152" wp14:editId="075553E5">
                  <wp:extent cx="208125" cy="180975"/>
                  <wp:effectExtent l="19050" t="0" r="1425" b="0"/>
                  <wp:docPr id="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2598" r="12598" b="125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680">
              <w:rPr>
                <w:rFonts w:ascii="Segoe UI" w:hAnsi="Segoe UI" w:cs="Segoe UI"/>
                <w:i/>
                <w:color w:val="auto"/>
              </w:rPr>
              <w:t xml:space="preserve"> in sledi </w:t>
            </w:r>
            <w:r w:rsidRPr="00E22680">
              <w:rPr>
                <w:rFonts w:ascii="Segoe UI" w:hAnsi="Segoe UI" w:cs="Segoe UI"/>
              </w:rPr>
              <w:sym w:font="Wingdings 3" w:char="F022"/>
            </w:r>
            <w:r w:rsidRPr="00E22680">
              <w:rPr>
                <w:rFonts w:ascii="Segoe UI" w:hAnsi="Segoe UI" w:cs="Segoe UI"/>
                <w:i/>
                <w:color w:val="auto"/>
              </w:rPr>
              <w:t xml:space="preserve"> Podnapisi </w:t>
            </w:r>
            <w:r w:rsidRPr="00E22680">
              <w:rPr>
                <w:rFonts w:ascii="Segoe UI" w:hAnsi="Segoe UI" w:cs="Segoe UI"/>
              </w:rPr>
              <w:sym w:font="Wingdings 3" w:char="F022"/>
            </w:r>
            <w:r w:rsidRPr="00E22680">
              <w:rPr>
                <w:rFonts w:ascii="Segoe UI" w:hAnsi="Segoe UI" w:cs="Segoe UI"/>
                <w:i/>
                <w:color w:val="auto"/>
              </w:rPr>
              <w:t xml:space="preserve"> Samodejni prevod </w:t>
            </w:r>
            <w:r w:rsidRPr="00E22680">
              <w:rPr>
                <w:rFonts w:ascii="Segoe UI" w:hAnsi="Segoe UI" w:cs="Segoe UI"/>
              </w:rPr>
              <w:sym w:font="Wingdings 3" w:char="F0A6"/>
            </w:r>
            <w:r w:rsidRPr="00E22680">
              <w:rPr>
                <w:rFonts w:ascii="Segoe UI" w:hAnsi="Segoe UI" w:cs="Segoe UI"/>
                <w:i/>
                <w:color w:val="auto"/>
              </w:rPr>
              <w:t xml:space="preserve"> Slovenščina</w:t>
            </w:r>
            <w:r w:rsidR="0033219D">
              <w:rPr>
                <w:rFonts w:ascii="Segoe UI" w:hAnsi="Segoe UI" w:cs="Segoe UI"/>
                <w:i/>
                <w:color w:val="auto"/>
              </w:rPr>
              <w:t>)</w:t>
            </w:r>
          </w:p>
          <w:p w14:paraId="2EA637F5" w14:textId="77777777" w:rsidR="00A93578" w:rsidRDefault="00A93578" w:rsidP="009B6DA8">
            <w:pPr>
              <w:jc w:val="both"/>
              <w:rPr>
                <w:color w:val="auto"/>
              </w:rPr>
            </w:pPr>
          </w:p>
          <w:p w14:paraId="628DCB89" w14:textId="49D8D1AE" w:rsidR="009B6DA8" w:rsidRPr="000B5EAA" w:rsidRDefault="00A93578" w:rsidP="0068030E">
            <w:pPr>
              <w:rPr>
                <w:rFonts w:ascii="Segoe UI" w:hAnsi="Segoe UI" w:cs="Segoe UI"/>
              </w:rPr>
            </w:pPr>
            <w:r w:rsidRPr="000B5EAA">
              <w:rPr>
                <w:rFonts w:ascii="Segoe UI" w:hAnsi="Segoe UI" w:cs="Segoe UI"/>
              </w:rPr>
              <w:t>Nekaj navodil pred ogledom:</w:t>
            </w:r>
          </w:p>
          <w:p w14:paraId="1DF0D243" w14:textId="42554CC9" w:rsidR="00A93578" w:rsidRPr="000B5EAA" w:rsidRDefault="00A93578" w:rsidP="00A93578">
            <w:pPr>
              <w:pStyle w:val="Odstavekseznama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 w:rsidRPr="000B5EAA">
              <w:rPr>
                <w:rFonts w:ascii="Segoe UI" w:hAnsi="Segoe UI" w:cs="Segoe UI"/>
              </w:rPr>
              <w:t>vzemi si čas, posnetek je dolg 17 minut</w:t>
            </w:r>
          </w:p>
          <w:p w14:paraId="5D6F9DEC" w14:textId="12762BCD" w:rsidR="00A93578" w:rsidRPr="000B5EAA" w:rsidRDefault="00A93578" w:rsidP="00A93578">
            <w:pPr>
              <w:pStyle w:val="Odstavekseznama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 w:rsidRPr="000B5EAA">
              <w:rPr>
                <w:rFonts w:ascii="Segoe UI" w:hAnsi="Segoe UI" w:cs="Segoe UI"/>
              </w:rPr>
              <w:t xml:space="preserve">posnetek je zelo poučen, </w:t>
            </w:r>
            <w:r w:rsidR="00214DB0" w:rsidRPr="000B5EAA">
              <w:rPr>
                <w:rFonts w:ascii="Segoe UI" w:hAnsi="Segoe UI" w:cs="Segoe UI"/>
              </w:rPr>
              <w:t xml:space="preserve"> a </w:t>
            </w:r>
            <w:r w:rsidRPr="000B5EAA">
              <w:rPr>
                <w:rFonts w:ascii="Segoe UI" w:hAnsi="Segoe UI" w:cs="Segoe UI"/>
              </w:rPr>
              <w:t>za naše predznanje mogoče malo bolj zahteven</w:t>
            </w:r>
          </w:p>
          <w:p w14:paraId="218F5A11" w14:textId="582A7149" w:rsidR="0068030E" w:rsidRPr="0033219D" w:rsidRDefault="00214DB0" w:rsidP="0068030E">
            <w:pPr>
              <w:pStyle w:val="Odstavekseznama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 w:rsidRPr="000B5EAA">
              <w:rPr>
                <w:rFonts w:ascii="Segoe UI" w:hAnsi="Segoe UI" w:cs="Segoe UI"/>
              </w:rPr>
              <w:t xml:space="preserve">razlaga podnebij po </w:t>
            </w:r>
            <w:proofErr w:type="spellStart"/>
            <w:r w:rsidRPr="000B5EAA">
              <w:rPr>
                <w:rFonts w:ascii="Segoe UI" w:hAnsi="Segoe UI" w:cs="Segoe UI"/>
              </w:rPr>
              <w:t>Koppen</w:t>
            </w:r>
            <w:proofErr w:type="spellEnd"/>
            <w:r w:rsidR="004805E9" w:rsidRPr="000B5EAA">
              <w:rPr>
                <w:rFonts w:ascii="Segoe UI" w:hAnsi="Segoe UI" w:cs="Segoe UI"/>
              </w:rPr>
              <w:t xml:space="preserve"> – </w:t>
            </w:r>
            <w:proofErr w:type="spellStart"/>
            <w:r w:rsidR="004805E9" w:rsidRPr="000B5EAA">
              <w:rPr>
                <w:rFonts w:ascii="Segoe UI" w:hAnsi="Segoe UI" w:cs="Segoe UI"/>
              </w:rPr>
              <w:t>ovi</w:t>
            </w:r>
            <w:proofErr w:type="spellEnd"/>
            <w:r w:rsidR="004805E9" w:rsidRPr="000B5EAA">
              <w:rPr>
                <w:rFonts w:ascii="Segoe UI" w:hAnsi="Segoe UI" w:cs="Segoe UI"/>
              </w:rPr>
              <w:t xml:space="preserve"> klasifikaciji (npr. oznaka podnebja </w:t>
            </w:r>
            <w:proofErr w:type="spellStart"/>
            <w:r w:rsidR="004805E9" w:rsidRPr="000B5EAA">
              <w:rPr>
                <w:rFonts w:ascii="Segoe UI" w:hAnsi="Segoe UI" w:cs="Segoe UI"/>
              </w:rPr>
              <w:t>Dwa</w:t>
            </w:r>
            <w:proofErr w:type="spellEnd"/>
            <w:r w:rsidR="004805E9" w:rsidRPr="000B5EAA">
              <w:rPr>
                <w:rFonts w:ascii="Segoe UI" w:hAnsi="Segoe UI" w:cs="Segoe UI"/>
              </w:rPr>
              <w:t>…) je za nas nepomembna.</w:t>
            </w:r>
          </w:p>
        </w:tc>
      </w:tr>
    </w:tbl>
    <w:p w14:paraId="451EECCD" w14:textId="416A999F" w:rsidR="004805E9" w:rsidRDefault="009E393A" w:rsidP="009B6DA8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Prepričan sem, </w:t>
      </w:r>
      <w:r w:rsidR="004805E9">
        <w:rPr>
          <w:rFonts w:ascii="Segoe UI" w:hAnsi="Segoe UI" w:cs="Segoe UI"/>
        </w:rPr>
        <w:t xml:space="preserve"> da ti </w:t>
      </w:r>
      <w:r>
        <w:rPr>
          <w:rFonts w:ascii="Segoe UI" w:hAnsi="Segoe UI" w:cs="Segoe UI"/>
        </w:rPr>
        <w:t xml:space="preserve"> je sedaj </w:t>
      </w:r>
      <w:r w:rsidR="004805E9">
        <w:rPr>
          <w:rFonts w:ascii="Segoe UI" w:hAnsi="Segoe UI" w:cs="Segoe UI"/>
        </w:rPr>
        <w:t>delovan</w:t>
      </w:r>
      <w:r>
        <w:rPr>
          <w:rFonts w:ascii="Segoe UI" w:hAnsi="Segoe UI" w:cs="Segoe UI"/>
        </w:rPr>
        <w:t>je</w:t>
      </w:r>
      <w:r w:rsidR="004805E9">
        <w:rPr>
          <w:rFonts w:ascii="Segoe UI" w:hAnsi="Segoe UI" w:cs="Segoe UI"/>
        </w:rPr>
        <w:t xml:space="preserve"> monsuna postalo bolj jasno.</w:t>
      </w:r>
      <w:r>
        <w:rPr>
          <w:rFonts w:ascii="Segoe UI" w:hAnsi="Segoe UI" w:cs="Segoe UI"/>
        </w:rPr>
        <w:t xml:space="preserve"> Ko sem pogledal posnetek sem za nekaj časa obsedel za ekranom in razmišljal o moči narav</w:t>
      </w:r>
      <w:r w:rsidR="000B5EAA">
        <w:rPr>
          <w:rFonts w:ascii="Segoe UI" w:hAnsi="Segoe UI" w:cs="Segoe UI"/>
        </w:rPr>
        <w:t>e in medsebojnih vplivih in prepletanju: Od Arabskega polotoka do obal Tihega oceana in od obal Tihega oceana do Sibirije.</w:t>
      </w:r>
    </w:p>
    <w:p w14:paraId="2FF139EF" w14:textId="4028633E" w:rsidR="000B5EAA" w:rsidRDefault="000B5EAA" w:rsidP="009B6DA8">
      <w:pPr>
        <w:rPr>
          <w:rFonts w:ascii="Segoe UI" w:hAnsi="Segoe UI" w:cs="Segoe UI"/>
        </w:rPr>
      </w:pPr>
      <w:r>
        <w:rPr>
          <w:rFonts w:ascii="Segoe UI" w:hAnsi="Segoe UI" w:cs="Segoe UI"/>
        </w:rPr>
        <w:t>Pa poglejva.</w:t>
      </w:r>
    </w:p>
    <w:p w14:paraId="00EBEFDA" w14:textId="1A096EA5" w:rsidR="004805E9" w:rsidRDefault="004805E9" w:rsidP="009B6DA8">
      <w:pPr>
        <w:rPr>
          <w:rFonts w:ascii="Segoe UI" w:hAnsi="Segoe UI" w:cs="Segoe UI"/>
        </w:rPr>
      </w:pPr>
      <w:r>
        <w:rPr>
          <w:rFonts w:ascii="Segoe UI" w:hAnsi="Segoe UI" w:cs="Segoe UI"/>
        </w:rPr>
        <w:t>V zvezek prepiši naslednje naloge in jih dopolni.</w:t>
      </w:r>
      <w:r w:rsidR="00165768">
        <w:rPr>
          <w:rFonts w:ascii="Segoe UI" w:hAnsi="Segoe UI" w:cs="Segoe UI"/>
        </w:rPr>
        <w:t xml:space="preserve"> Da ne bo zmede: Pri odgovorih se usmeri na glavni</w:t>
      </w:r>
      <w:r w:rsidR="0033219D">
        <w:rPr>
          <w:rFonts w:ascii="Segoe UI" w:hAnsi="Segoe UI" w:cs="Segoe UI"/>
        </w:rPr>
        <w:t xml:space="preserve"> taki imenovani</w:t>
      </w:r>
      <w:r w:rsidR="00165768">
        <w:rPr>
          <w:rFonts w:ascii="Segoe UI" w:hAnsi="Segoe UI" w:cs="Segoe UI"/>
        </w:rPr>
        <w:t xml:space="preserve"> indijski monsun.</w:t>
      </w:r>
      <w:r w:rsidR="009E393A">
        <w:rPr>
          <w:rFonts w:ascii="Segoe UI" w:hAnsi="Segoe UI" w:cs="Segoe UI"/>
        </w:rPr>
        <w:t xml:space="preserve"> Pomagaj si z SDZ, učnimi listi in atlasom.</w:t>
      </w:r>
    </w:p>
    <w:p w14:paraId="203E77AD" w14:textId="77777777" w:rsidR="004805E9" w:rsidRDefault="004805E9" w:rsidP="009B6DA8">
      <w:pPr>
        <w:rPr>
          <w:rFonts w:ascii="Segoe UI" w:hAnsi="Segoe UI" w:cs="Segoe UI"/>
        </w:rPr>
      </w:pPr>
    </w:p>
    <w:p w14:paraId="759FFBDA" w14:textId="43CC8394" w:rsidR="004805E9" w:rsidRDefault="004805E9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>1. Zimski monsun piha iz ___________ celine proti _________oceanu.</w:t>
      </w:r>
    </w:p>
    <w:p w14:paraId="17E08E7F" w14:textId="1781E0A5" w:rsidR="004805E9" w:rsidRDefault="004805E9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>2. Poletni monsun piha iz _________ oceana proti _________ celini.</w:t>
      </w:r>
    </w:p>
    <w:p w14:paraId="6C93E7A4" w14:textId="3F328A6B" w:rsidR="004805E9" w:rsidRDefault="004805E9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>3. Poleti nad Indijskim oceanom nastane območje ________ zračnega tlaka.</w:t>
      </w:r>
    </w:p>
    <w:p w14:paraId="10F4F8BA" w14:textId="0F237F83" w:rsidR="004805E9" w:rsidRDefault="004805E9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>4. Himalaja je naravna ovira, kjer poletni monsun __________ vse padavine.</w:t>
      </w:r>
    </w:p>
    <w:p w14:paraId="4E9ACB27" w14:textId="11626B0B" w:rsidR="00165768" w:rsidRDefault="004805E9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>5. Severno od Himalaje poleti pihajo _______ vetrovi, zato so v notranjosti Azije na</w:t>
      </w:r>
      <w:r w:rsidR="00165768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tale puščave: </w:t>
      </w:r>
    </w:p>
    <w:p w14:paraId="6C15F351" w14:textId="486CBB19" w:rsidR="00165768" w:rsidRDefault="00165768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="004805E9">
        <w:rPr>
          <w:rFonts w:ascii="Segoe UI" w:hAnsi="Segoe UI" w:cs="Segoe UI"/>
        </w:rPr>
        <w:t xml:space="preserve">puščava Gobi, puščava </w:t>
      </w:r>
      <w:r>
        <w:rPr>
          <w:rFonts w:ascii="Segoe UI" w:hAnsi="Segoe UI" w:cs="Segoe UI"/>
        </w:rPr>
        <w:t xml:space="preserve">Takla Makan v Tarimski kotlini </w:t>
      </w:r>
      <w:r w:rsidR="004805E9">
        <w:rPr>
          <w:rFonts w:ascii="Segoe UI" w:hAnsi="Segoe UI" w:cs="Segoe UI"/>
        </w:rPr>
        <w:t xml:space="preserve">(glej A </w:t>
      </w:r>
      <w:r>
        <w:rPr>
          <w:rFonts w:ascii="Segoe UI" w:hAnsi="Segoe UI" w:cs="Segoe UI"/>
        </w:rPr>
        <w:t>str. 100).</w:t>
      </w:r>
    </w:p>
    <w:p w14:paraId="08B1C724" w14:textId="1E99D27C" w:rsidR="00165768" w:rsidRDefault="00165768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>6. Monsunske padavine lahko povzročajo __________________.</w:t>
      </w:r>
    </w:p>
    <w:p w14:paraId="0E2CAEA0" w14:textId="2BC4D68C" w:rsidR="00165768" w:rsidRDefault="009E393A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>7. Če poletni monsun izostane (</w:t>
      </w:r>
      <w:r w:rsidR="00165768">
        <w:rPr>
          <w:rFonts w:ascii="Segoe UI" w:hAnsi="Segoe UI" w:cs="Segoe UI"/>
        </w:rPr>
        <w:t>ni padavin) izostane pridelava riža in to povzroči ________.</w:t>
      </w:r>
    </w:p>
    <w:p w14:paraId="2C71C145" w14:textId="3967709B" w:rsidR="00165768" w:rsidRDefault="00165768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>8. Riž, ki je osnovna hrana za milijardo ljudi potrebuje za rast veliko __________ in __________.</w:t>
      </w:r>
    </w:p>
    <w:p w14:paraId="00684DDC" w14:textId="77777777" w:rsidR="009E393A" w:rsidRDefault="009E393A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9. Poleg tega so v Vzhodni in Jugovzhodni Aziji značilni tropski viharji (cikloni), ki jih imenujemo </w:t>
      </w:r>
    </w:p>
    <w:p w14:paraId="52123229" w14:textId="1E225FB2" w:rsidR="009E393A" w:rsidRPr="008352EB" w:rsidRDefault="009E393A" w:rsidP="0084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09D" w:themeFill="accent4" w:themeFillTint="99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__________. Več o njih pa naslednje šolsko leto.</w:t>
      </w:r>
    </w:p>
    <w:p w14:paraId="27381C85" w14:textId="3EECDD72" w:rsidR="00621F4E" w:rsidRPr="004805E9" w:rsidRDefault="00621F4E" w:rsidP="009B6DA8">
      <w:pPr>
        <w:rPr>
          <w:rFonts w:ascii="Segoe UI" w:hAnsi="Segoe UI" w:cs="Segoe UI"/>
          <w:color w:val="auto"/>
        </w:rPr>
      </w:pPr>
      <w:r w:rsidRPr="00621F4E">
        <w:rPr>
          <w:color w:val="auto"/>
          <w:sz w:val="16"/>
          <w:szCs w:val="16"/>
        </w:rPr>
        <w:t xml:space="preserve">      </w:t>
      </w:r>
    </w:p>
    <w:p w14:paraId="1AFDF3E0" w14:textId="431D30E3" w:rsidR="00A93578" w:rsidRPr="009E393A" w:rsidRDefault="009E393A" w:rsidP="009B6DA8">
      <w:pPr>
        <w:rPr>
          <w:rFonts w:ascii="Segoe UI" w:hAnsi="Segoe UI" w:cs="Segoe UI"/>
          <w:color w:val="auto"/>
        </w:rPr>
      </w:pPr>
      <w:r w:rsidRPr="009E393A">
        <w:rPr>
          <w:rFonts w:ascii="Segoe UI" w:hAnsi="Segoe UI" w:cs="Segoe UI"/>
          <w:color w:val="auto"/>
        </w:rPr>
        <w:t>Odgovore lahko preveriš (ne prepišeš) v spletni učilnici.</w:t>
      </w:r>
    </w:p>
    <w:p w14:paraId="56969C92" w14:textId="6B016693" w:rsidR="00A93578" w:rsidRDefault="00A93578" w:rsidP="009B6DA8">
      <w:pPr>
        <w:rPr>
          <w:rFonts w:ascii="Segoe UI" w:hAnsi="Segoe UI" w:cs="Segoe UI"/>
          <w:color w:val="0070C0"/>
        </w:rPr>
      </w:pPr>
    </w:p>
    <w:p w14:paraId="50A7C91F" w14:textId="77777777" w:rsidR="00A93578" w:rsidRDefault="00A93578" w:rsidP="00A9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DCC" w:themeFill="accent3" w:themeFillTint="66"/>
        <w:jc w:val="both"/>
        <w:rPr>
          <w:rFonts w:ascii="Segoe UI" w:hAnsi="Segoe UI" w:cs="Segoe UI"/>
          <w:b/>
          <w:color w:val="auto"/>
        </w:rPr>
      </w:pPr>
      <w:r w:rsidRPr="00E41345">
        <w:rPr>
          <w:rFonts w:ascii="Segoe UI" w:hAnsi="Segoe UI" w:cs="Segoe UI"/>
          <w:b/>
          <w:color w:val="auto"/>
        </w:rPr>
        <w:t>1. naloga</w:t>
      </w:r>
    </w:p>
    <w:p w14:paraId="6DDADEFB" w14:textId="57B8AD3D" w:rsidR="00A93578" w:rsidRDefault="009E393A" w:rsidP="00A9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DCC" w:themeFill="accent3" w:themeFillTint="66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 xml:space="preserve">Reši 2. vajo. </w:t>
      </w:r>
      <w:r w:rsidRPr="009E393A">
        <w:rPr>
          <w:rFonts w:ascii="Segoe UI" w:hAnsi="Segoe UI" w:cs="Segoe UI"/>
          <w:b/>
          <w:color w:val="auto"/>
          <w:sz w:val="28"/>
          <w:szCs w:val="28"/>
        </w:rPr>
        <w:t>a</w:t>
      </w:r>
      <w:r>
        <w:rPr>
          <w:rFonts w:ascii="Segoe UI" w:hAnsi="Segoe UI" w:cs="Segoe UI"/>
          <w:color w:val="auto"/>
        </w:rPr>
        <w:t xml:space="preserve"> nalogo v SDZ na strani 89/92</w:t>
      </w:r>
      <w:r w:rsidR="000B5EAA">
        <w:rPr>
          <w:rFonts w:ascii="Segoe UI" w:hAnsi="Segoe UI" w:cs="Segoe UI"/>
          <w:color w:val="auto"/>
        </w:rPr>
        <w:t>.</w:t>
      </w:r>
      <w:r w:rsidR="00B97358">
        <w:rPr>
          <w:rFonts w:ascii="Segoe UI" w:hAnsi="Segoe UI" w:cs="Segoe UI"/>
          <w:color w:val="auto"/>
        </w:rPr>
        <w:t xml:space="preserve"> K </w:t>
      </w:r>
      <w:r w:rsidR="00B97358" w:rsidRPr="00B97358">
        <w:rPr>
          <w:rFonts w:ascii="Segoe UI" w:hAnsi="Segoe UI" w:cs="Segoe UI"/>
          <w:b/>
          <w:color w:val="auto"/>
        </w:rPr>
        <w:t>nalogi</w:t>
      </w:r>
      <w:r w:rsidR="00B97358">
        <w:rPr>
          <w:rFonts w:ascii="Segoe UI" w:hAnsi="Segoe UI" w:cs="Segoe UI"/>
          <w:color w:val="auto"/>
        </w:rPr>
        <w:t xml:space="preserve"> dodaj svoj podpis.</w:t>
      </w:r>
    </w:p>
    <w:p w14:paraId="6B9FA2BC" w14:textId="58B098FE" w:rsidR="000B5EAA" w:rsidRPr="00E41345" w:rsidRDefault="009343AA" w:rsidP="00A9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DCC" w:themeFill="accent3" w:themeFillTint="66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Reši 3. vajo</w:t>
      </w:r>
      <w:r w:rsidR="000B5EAA">
        <w:rPr>
          <w:rFonts w:ascii="Segoe UI" w:hAnsi="Segoe UI" w:cs="Segoe UI"/>
          <w:color w:val="auto"/>
        </w:rPr>
        <w:t>.</w:t>
      </w:r>
      <w:r w:rsidR="00B97358">
        <w:rPr>
          <w:rFonts w:ascii="Segoe UI" w:hAnsi="Segoe UI" w:cs="Segoe UI"/>
          <w:color w:val="auto"/>
        </w:rPr>
        <w:t xml:space="preserve"> K nalogi </w:t>
      </w:r>
      <w:r w:rsidR="00B97358" w:rsidRPr="00B97358">
        <w:rPr>
          <w:rFonts w:ascii="Segoe UI" w:hAnsi="Segoe UI" w:cs="Segoe UI"/>
          <w:b/>
          <w:color w:val="auto"/>
        </w:rPr>
        <w:t>dodaj</w:t>
      </w:r>
      <w:r w:rsidR="00B97358">
        <w:rPr>
          <w:rFonts w:ascii="Segoe UI" w:hAnsi="Segoe UI" w:cs="Segoe UI"/>
          <w:color w:val="auto"/>
        </w:rPr>
        <w:t xml:space="preserve"> svoj podpis.</w:t>
      </w:r>
    </w:p>
    <w:p w14:paraId="00A9390D" w14:textId="77777777" w:rsidR="00A93578" w:rsidRPr="0092284D" w:rsidRDefault="00A93578" w:rsidP="00A9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DCC" w:themeFill="accent3" w:themeFillTint="66"/>
        <w:jc w:val="both"/>
        <w:rPr>
          <w:rFonts w:ascii="Segoe UI" w:hAnsi="Segoe UI" w:cs="Segoe UI"/>
          <w:color w:val="auto"/>
          <w:sz w:val="20"/>
          <w:szCs w:val="20"/>
        </w:rPr>
      </w:pPr>
    </w:p>
    <w:p w14:paraId="2FC917EE" w14:textId="4B3EB9F4" w:rsidR="00A93578" w:rsidRDefault="00A93578" w:rsidP="009B6DA8">
      <w:pPr>
        <w:rPr>
          <w:rFonts w:ascii="Segoe UI" w:hAnsi="Segoe UI" w:cs="Segoe UI"/>
          <w:color w:val="0070C0"/>
        </w:rPr>
      </w:pPr>
    </w:p>
    <w:p w14:paraId="13EFEA13" w14:textId="48147570" w:rsidR="000B5EAA" w:rsidRDefault="000B5EAA" w:rsidP="000B5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DCC" w:themeFill="accent3" w:themeFillTint="66"/>
        <w:jc w:val="both"/>
        <w:rPr>
          <w:rFonts w:ascii="Segoe UI" w:hAnsi="Segoe UI" w:cs="Segoe UI"/>
          <w:b/>
          <w:color w:val="auto"/>
        </w:rPr>
      </w:pPr>
      <w:r>
        <w:rPr>
          <w:rFonts w:ascii="Segoe UI" w:hAnsi="Segoe UI" w:cs="Segoe UI"/>
          <w:b/>
          <w:color w:val="auto"/>
        </w:rPr>
        <w:t>2</w:t>
      </w:r>
      <w:r w:rsidRPr="00E41345">
        <w:rPr>
          <w:rFonts w:ascii="Segoe UI" w:hAnsi="Segoe UI" w:cs="Segoe UI"/>
          <w:b/>
          <w:color w:val="auto"/>
        </w:rPr>
        <w:t>. naloga</w:t>
      </w:r>
      <w:r w:rsidR="00B97358">
        <w:rPr>
          <w:rFonts w:ascii="Segoe UI" w:hAnsi="Segoe UI" w:cs="Segoe UI"/>
          <w:b/>
          <w:color w:val="auto"/>
        </w:rPr>
        <w:t>:</w:t>
      </w:r>
      <w:r w:rsidR="008449A5">
        <w:rPr>
          <w:rFonts w:ascii="Segoe UI" w:hAnsi="Segoe UI" w:cs="Segoe UI"/>
          <w:b/>
          <w:color w:val="auto"/>
        </w:rPr>
        <w:t xml:space="preserve"> oddaja</w:t>
      </w:r>
      <w:r w:rsidR="007B562F">
        <w:rPr>
          <w:rFonts w:ascii="Segoe UI" w:hAnsi="Segoe UI" w:cs="Segoe UI"/>
          <w:b/>
          <w:color w:val="auto"/>
        </w:rPr>
        <w:t xml:space="preserve"> DVEH NALOG</w:t>
      </w:r>
      <w:r w:rsidR="008449A5">
        <w:rPr>
          <w:rFonts w:ascii="Segoe UI" w:hAnsi="Segoe UI" w:cs="Segoe UI"/>
          <w:b/>
          <w:color w:val="auto"/>
        </w:rPr>
        <w:t xml:space="preserve"> v spletno učilnico</w:t>
      </w:r>
    </w:p>
    <w:p w14:paraId="75F387B5" w14:textId="4B78AA92" w:rsidR="000B5EAA" w:rsidRDefault="000B5EAA" w:rsidP="000B5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DCC" w:themeFill="accent3" w:themeFillTint="66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 xml:space="preserve">Fotografiraj 2. vajo. </w:t>
      </w:r>
      <w:r w:rsidRPr="009E393A">
        <w:rPr>
          <w:rFonts w:ascii="Segoe UI" w:hAnsi="Segoe UI" w:cs="Segoe UI"/>
          <w:b/>
          <w:color w:val="auto"/>
          <w:sz w:val="28"/>
          <w:szCs w:val="28"/>
        </w:rPr>
        <w:t>a</w:t>
      </w:r>
      <w:r>
        <w:rPr>
          <w:rFonts w:ascii="Segoe UI" w:hAnsi="Segoe UI" w:cs="Segoe UI"/>
          <w:color w:val="auto"/>
        </w:rPr>
        <w:t xml:space="preserve"> nalogo in jo oddaj v spletno učilnico</w:t>
      </w:r>
    </w:p>
    <w:p w14:paraId="1AAA1C6C" w14:textId="1F8FFEF4" w:rsidR="000B5EAA" w:rsidRPr="00E41345" w:rsidRDefault="009343AA" w:rsidP="000B5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DCC" w:themeFill="accent3" w:themeFillTint="66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Fotografiraj 3. vajo</w:t>
      </w:r>
      <w:r w:rsidR="000B5EAA">
        <w:rPr>
          <w:rFonts w:ascii="Segoe UI" w:hAnsi="Segoe UI" w:cs="Segoe UI"/>
          <w:color w:val="auto"/>
        </w:rPr>
        <w:t xml:space="preserve"> in jo oddaj v spletno učilnico.</w:t>
      </w:r>
    </w:p>
    <w:p w14:paraId="0B1123D8" w14:textId="77777777" w:rsidR="000B5EAA" w:rsidRPr="0092284D" w:rsidRDefault="000B5EAA" w:rsidP="000B5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DCC" w:themeFill="accent3" w:themeFillTint="66"/>
        <w:jc w:val="both"/>
        <w:rPr>
          <w:rFonts w:ascii="Segoe UI" w:hAnsi="Segoe UI" w:cs="Segoe UI"/>
          <w:color w:val="auto"/>
          <w:sz w:val="20"/>
          <w:szCs w:val="20"/>
        </w:rPr>
      </w:pPr>
    </w:p>
    <w:p w14:paraId="4070AADE" w14:textId="3D57EFB3" w:rsidR="000B5EAA" w:rsidRDefault="000B5EAA" w:rsidP="009B6DA8">
      <w:pPr>
        <w:rPr>
          <w:rFonts w:ascii="Segoe UI" w:hAnsi="Segoe UI" w:cs="Segoe UI"/>
          <w:color w:val="0070C0"/>
        </w:rPr>
      </w:pPr>
    </w:p>
    <w:p w14:paraId="719372D3" w14:textId="4ABA69BB" w:rsidR="000B5EAA" w:rsidRPr="0033219D" w:rsidRDefault="008449A5" w:rsidP="009B6DA8">
      <w:pPr>
        <w:rPr>
          <w:rFonts w:ascii="Segoe UI" w:hAnsi="Segoe UI" w:cs="Segoe UI"/>
          <w:b/>
          <w:color w:val="FF0000"/>
        </w:rPr>
      </w:pPr>
      <w:r w:rsidRPr="008449A5">
        <w:rPr>
          <w:rFonts w:ascii="Segoe UI" w:hAnsi="Segoe UI" w:cs="Segoe UI"/>
          <w:color w:val="FF0000"/>
        </w:rPr>
        <w:t>Nalogi oddaj</w:t>
      </w:r>
      <w:r>
        <w:rPr>
          <w:rFonts w:ascii="Segoe UI" w:hAnsi="Segoe UI" w:cs="Segoe UI"/>
          <w:color w:val="FF0000"/>
        </w:rPr>
        <w:t xml:space="preserve"> (vsako posebej)</w:t>
      </w:r>
      <w:r w:rsidR="002874AB">
        <w:rPr>
          <w:rFonts w:ascii="Segoe UI" w:hAnsi="Segoe UI" w:cs="Segoe UI"/>
          <w:color w:val="FF0000"/>
        </w:rPr>
        <w:t xml:space="preserve"> </w:t>
      </w:r>
      <w:r w:rsidR="00E6538A">
        <w:rPr>
          <w:rFonts w:ascii="Segoe UI" w:hAnsi="Segoe UI" w:cs="Segoe UI"/>
          <w:b/>
          <w:color w:val="FF0000"/>
        </w:rPr>
        <w:t>danes, 1.6</w:t>
      </w:r>
      <w:r w:rsidRPr="0033219D">
        <w:rPr>
          <w:rFonts w:ascii="Segoe UI" w:hAnsi="Segoe UI" w:cs="Segoe UI"/>
          <w:b/>
          <w:color w:val="FF0000"/>
        </w:rPr>
        <w:t>.</w:t>
      </w:r>
      <w:r w:rsidR="0033219D">
        <w:rPr>
          <w:rFonts w:ascii="Segoe UI" w:hAnsi="Segoe UI" w:cs="Segoe UI"/>
          <w:color w:val="FF0000"/>
        </w:rPr>
        <w:t xml:space="preserve"> v spletno učilnico G</w:t>
      </w:r>
      <w:r w:rsidRPr="008449A5">
        <w:rPr>
          <w:rFonts w:ascii="Segoe UI" w:hAnsi="Segoe UI" w:cs="Segoe UI"/>
          <w:color w:val="FF0000"/>
        </w:rPr>
        <w:t xml:space="preserve">eografija 7 </w:t>
      </w:r>
      <w:r w:rsidRPr="0033219D">
        <w:rPr>
          <w:rFonts w:ascii="Segoe UI" w:hAnsi="Segoe UI" w:cs="Segoe UI"/>
          <w:b/>
          <w:color w:val="FF0000"/>
        </w:rPr>
        <w:t>do 18.00 ure</w:t>
      </w:r>
      <w:r w:rsidR="0033219D" w:rsidRPr="0033219D">
        <w:rPr>
          <w:rFonts w:ascii="Segoe UI" w:hAnsi="Segoe UI" w:cs="Segoe UI"/>
          <w:b/>
          <w:color w:val="FF0000"/>
        </w:rPr>
        <w:t>.</w:t>
      </w:r>
    </w:p>
    <w:p w14:paraId="0EE28E70" w14:textId="77777777" w:rsidR="008449A5" w:rsidRDefault="008449A5" w:rsidP="000B5EAA">
      <w:pPr>
        <w:rPr>
          <w:rFonts w:ascii="Segoe UI" w:hAnsi="Segoe UI" w:cs="Segoe UI"/>
        </w:rPr>
      </w:pPr>
    </w:p>
    <w:p w14:paraId="6E93A0BB" w14:textId="109DC02F" w:rsidR="000B5EAA" w:rsidRPr="0046572F" w:rsidRDefault="000B5EAA" w:rsidP="000B5EAA">
      <w:pPr>
        <w:rPr>
          <w:rFonts w:ascii="Segoe UI" w:hAnsi="Segoe UI" w:cs="Segoe UI"/>
        </w:rPr>
      </w:pPr>
      <w:r w:rsidRPr="0046572F">
        <w:rPr>
          <w:rFonts w:ascii="Segoe UI" w:hAnsi="Segoe UI" w:cs="Segoe UI"/>
        </w:rPr>
        <w:t>Kriterij točkovanja:</w:t>
      </w:r>
      <w:r>
        <w:rPr>
          <w:rFonts w:ascii="Segoe UI" w:hAnsi="Segoe UI" w:cs="Segoe UI"/>
        </w:rPr>
        <w:t xml:space="preserve"> 2.a naloga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478"/>
        <w:gridCol w:w="1258"/>
      </w:tblGrid>
      <w:tr w:rsidR="000B5EAA" w:rsidRPr="0046572F" w14:paraId="663E5D7E" w14:textId="77777777" w:rsidTr="000B5EAA">
        <w:tc>
          <w:tcPr>
            <w:tcW w:w="8478" w:type="dxa"/>
          </w:tcPr>
          <w:p w14:paraId="308A2769" w14:textId="46B13C0F" w:rsidR="000B5EAA" w:rsidRPr="0046572F" w:rsidRDefault="000B5EAA" w:rsidP="00406B30">
            <w:pPr>
              <w:pStyle w:val="Odstavekseznama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POLETI pravilno je vrisana smer vetrov</w:t>
            </w:r>
          </w:p>
        </w:tc>
        <w:tc>
          <w:tcPr>
            <w:tcW w:w="1258" w:type="dxa"/>
          </w:tcPr>
          <w:p w14:paraId="3F16BC30" w14:textId="1433C1E6" w:rsidR="000B5EAA" w:rsidRPr="0046572F" w:rsidRDefault="000B5EAA" w:rsidP="00406B30">
            <w:pPr>
              <w:pStyle w:val="Odstavekseznama"/>
              <w:ind w:left="0"/>
              <w:jc w:val="center"/>
              <w:rPr>
                <w:rFonts w:ascii="Segoe UI" w:hAnsi="Segoe UI" w:cs="Segoe UI"/>
                <w:b/>
              </w:rPr>
            </w:pPr>
            <w:r w:rsidRPr="0046572F">
              <w:rPr>
                <w:rFonts w:ascii="Segoe UI" w:hAnsi="Segoe UI" w:cs="Segoe UI"/>
                <w:b/>
              </w:rPr>
              <w:t>1</w:t>
            </w:r>
            <w:r w:rsidR="00B64DA9">
              <w:rPr>
                <w:rFonts w:ascii="Segoe UI" w:hAnsi="Segoe UI" w:cs="Segoe UI"/>
                <w:b/>
              </w:rPr>
              <w:t>t</w:t>
            </w:r>
          </w:p>
        </w:tc>
      </w:tr>
      <w:tr w:rsidR="000B5EAA" w:rsidRPr="0046572F" w14:paraId="08DCFFC2" w14:textId="77777777" w:rsidTr="000B5EAA">
        <w:tc>
          <w:tcPr>
            <w:tcW w:w="8478" w:type="dxa"/>
          </w:tcPr>
          <w:p w14:paraId="6503D38B" w14:textId="4D44E727" w:rsidR="000B5EAA" w:rsidRPr="000B5EAA" w:rsidRDefault="000B5EAA" w:rsidP="000B5EAA">
            <w:pPr>
              <w:pStyle w:val="Odstavekseznama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POZIMI</w:t>
            </w:r>
            <w:r w:rsidRPr="000B5EAA">
              <w:rPr>
                <w:rFonts w:ascii="Segoe UI" w:hAnsi="Segoe UI" w:cs="Segoe UI"/>
              </w:rPr>
              <w:t xml:space="preserve"> pravilno je vrisana smer vetrov</w:t>
            </w:r>
          </w:p>
        </w:tc>
        <w:tc>
          <w:tcPr>
            <w:tcW w:w="1258" w:type="dxa"/>
          </w:tcPr>
          <w:p w14:paraId="5ED768D1" w14:textId="1F9B24A5" w:rsidR="000B5EAA" w:rsidRPr="0046572F" w:rsidRDefault="000B5EAA" w:rsidP="00406B30">
            <w:pPr>
              <w:pStyle w:val="Odstavekseznama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</w:t>
            </w:r>
            <w:r w:rsidR="00B64DA9">
              <w:rPr>
                <w:rFonts w:ascii="Segoe UI" w:hAnsi="Segoe UI" w:cs="Segoe UI"/>
                <w:b/>
              </w:rPr>
              <w:t>t</w:t>
            </w:r>
            <w:r>
              <w:rPr>
                <w:rFonts w:ascii="Segoe UI" w:hAnsi="Segoe UI" w:cs="Segoe UI"/>
                <w:b/>
              </w:rPr>
              <w:t xml:space="preserve">    </w:t>
            </w:r>
          </w:p>
        </w:tc>
      </w:tr>
    </w:tbl>
    <w:p w14:paraId="1320D315" w14:textId="77777777" w:rsidR="000B5EAA" w:rsidRDefault="000B5EAA" w:rsidP="000B5EAA">
      <w:pPr>
        <w:pStyle w:val="Odstavekseznama"/>
      </w:pPr>
    </w:p>
    <w:p w14:paraId="4C4C3F02" w14:textId="77777777" w:rsidR="00B64DA9" w:rsidRDefault="000B5EAA" w:rsidP="000B5EAA">
      <w:pPr>
        <w:rPr>
          <w:rFonts w:ascii="Segoe UI" w:hAnsi="Segoe UI" w:cs="Segoe UI"/>
        </w:rPr>
      </w:pPr>
      <w:r w:rsidRPr="0046572F">
        <w:rPr>
          <w:rFonts w:ascii="Segoe UI" w:hAnsi="Segoe UI" w:cs="Segoe UI"/>
        </w:rPr>
        <w:t>Kriterij točkovanja:</w:t>
      </w:r>
      <w:r>
        <w:rPr>
          <w:rFonts w:ascii="Segoe UI" w:hAnsi="Segoe UI" w:cs="Segoe UI"/>
        </w:rPr>
        <w:t xml:space="preserve"> 3 NALOGA</w:t>
      </w:r>
      <w:r w:rsidR="00B64DA9">
        <w:rPr>
          <w:rFonts w:ascii="Segoe UI" w:hAnsi="Segoe UI" w:cs="Segoe UI"/>
        </w:rPr>
        <w:t xml:space="preserve"> </w:t>
      </w:r>
      <w:r w:rsidR="00B64DA9" w:rsidRPr="00B64DA9">
        <w:rPr>
          <w:rFonts w:ascii="Segoe UI" w:hAnsi="Segoe UI" w:cs="Segoe UI"/>
          <w:b/>
        </w:rPr>
        <w:t>obvezno mo</w:t>
      </w:r>
      <w:r w:rsidR="008449A5" w:rsidRPr="00B64DA9">
        <w:rPr>
          <w:rFonts w:ascii="Segoe UI" w:hAnsi="Segoe UI" w:cs="Segoe UI"/>
          <w:b/>
        </w:rPr>
        <w:t>raš pisati čitljivo in berljivo</w:t>
      </w:r>
      <w:r w:rsidR="008449A5">
        <w:rPr>
          <w:rFonts w:ascii="Segoe UI" w:hAnsi="Segoe UI" w:cs="Segoe UI"/>
        </w:rPr>
        <w:t xml:space="preserve">. </w:t>
      </w:r>
    </w:p>
    <w:p w14:paraId="6D4E9754" w14:textId="51559219" w:rsidR="000B5EAA" w:rsidRPr="00B64DA9" w:rsidRDefault="00B64DA9" w:rsidP="000B5EA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Neberljivih</w:t>
      </w:r>
      <w:r w:rsidR="008449A5" w:rsidRPr="00B64DA9">
        <w:rPr>
          <w:rFonts w:ascii="Segoe UI" w:hAnsi="Segoe UI" w:cs="Segoe UI"/>
          <w:b/>
        </w:rPr>
        <w:t xml:space="preserve"> zapisov ne bom mogel točkovati.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9056"/>
        <w:gridCol w:w="680"/>
      </w:tblGrid>
      <w:tr w:rsidR="000B5EAA" w:rsidRPr="0046572F" w14:paraId="2574F310" w14:textId="77777777" w:rsidTr="008449A5">
        <w:tc>
          <w:tcPr>
            <w:tcW w:w="9056" w:type="dxa"/>
          </w:tcPr>
          <w:p w14:paraId="7B107563" w14:textId="51637207" w:rsidR="000B5EAA" w:rsidRPr="0046572F" w:rsidRDefault="007A380C" w:rsidP="00B64DA9">
            <w:pPr>
              <w:pStyle w:val="Odstavekseznama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v povedi</w:t>
            </w:r>
            <w:r w:rsidR="00B64DA9">
              <w:rPr>
                <w:rFonts w:ascii="Segoe UI" w:hAnsi="Segoe UI" w:cs="Segoe UI"/>
              </w:rPr>
              <w:t xml:space="preserve"> smiselno</w:t>
            </w:r>
            <w:r w:rsidR="000B5EAA">
              <w:rPr>
                <w:rFonts w:ascii="Segoe UI" w:hAnsi="Segoe UI" w:cs="Segoe UI"/>
              </w:rPr>
              <w:t xml:space="preserve"> raz</w:t>
            </w:r>
            <w:r w:rsidR="00B64DA9">
              <w:rPr>
                <w:rFonts w:ascii="Segoe UI" w:hAnsi="Segoe UI" w:cs="Segoe UI"/>
              </w:rPr>
              <w:t>loži</w:t>
            </w:r>
            <w:r w:rsidR="000B5EAA">
              <w:rPr>
                <w:rFonts w:ascii="Segoe UI" w:hAnsi="Segoe UI" w:cs="Segoe UI"/>
              </w:rPr>
              <w:t xml:space="preserve"> temperatur</w:t>
            </w:r>
            <w:r w:rsidR="00B64DA9">
              <w:rPr>
                <w:rFonts w:ascii="Segoe UI" w:hAnsi="Segoe UI" w:cs="Segoe UI"/>
              </w:rPr>
              <w:t>e (</w:t>
            </w:r>
            <w:r w:rsidR="000B5EAA">
              <w:rPr>
                <w:rFonts w:ascii="Segoe UI" w:hAnsi="Segoe UI" w:cs="Segoe UI"/>
              </w:rPr>
              <w:t>ne</w:t>
            </w:r>
            <w:r>
              <w:rPr>
                <w:rFonts w:ascii="Segoe UI" w:hAnsi="Segoe UI" w:cs="Segoe UI"/>
              </w:rPr>
              <w:t xml:space="preserve"> izpisuje</w:t>
            </w:r>
            <w:r w:rsidR="00B64DA9">
              <w:rPr>
                <w:rFonts w:ascii="Segoe UI" w:hAnsi="Segoe UI" w:cs="Segoe UI"/>
              </w:rPr>
              <w:t xml:space="preserve"> mesečne vrednosti</w:t>
            </w:r>
            <w:r w:rsidR="000B5EAA">
              <w:rPr>
                <w:rFonts w:ascii="Segoe UI" w:hAnsi="Segoe UI" w:cs="Segoe UI"/>
              </w:rPr>
              <w:t>), uporabi pravilno mersko enoto</w:t>
            </w:r>
          </w:p>
        </w:tc>
        <w:tc>
          <w:tcPr>
            <w:tcW w:w="680" w:type="dxa"/>
          </w:tcPr>
          <w:p w14:paraId="41744B2E" w14:textId="12C9AC77" w:rsidR="000B5EAA" w:rsidRPr="0046572F" w:rsidRDefault="000B5EAA" w:rsidP="00406B30">
            <w:pPr>
              <w:pStyle w:val="Odstavekseznama"/>
              <w:ind w:left="0"/>
              <w:jc w:val="center"/>
              <w:rPr>
                <w:rFonts w:ascii="Segoe UI" w:hAnsi="Segoe UI" w:cs="Segoe UI"/>
                <w:b/>
              </w:rPr>
            </w:pPr>
            <w:r w:rsidRPr="0046572F">
              <w:rPr>
                <w:rFonts w:ascii="Segoe UI" w:hAnsi="Segoe UI" w:cs="Segoe UI"/>
                <w:b/>
              </w:rPr>
              <w:t>1</w:t>
            </w:r>
            <w:r w:rsidR="00B64DA9">
              <w:rPr>
                <w:rFonts w:ascii="Segoe UI" w:hAnsi="Segoe UI" w:cs="Segoe UI"/>
                <w:b/>
              </w:rPr>
              <w:t>t</w:t>
            </w:r>
          </w:p>
        </w:tc>
      </w:tr>
      <w:tr w:rsidR="000B5EAA" w:rsidRPr="0046572F" w14:paraId="57054227" w14:textId="77777777" w:rsidTr="008449A5">
        <w:tc>
          <w:tcPr>
            <w:tcW w:w="9056" w:type="dxa"/>
          </w:tcPr>
          <w:p w14:paraId="3C91D0E3" w14:textId="5BBDA33B" w:rsidR="000B5EAA" w:rsidRPr="007A380C" w:rsidRDefault="00B64DA9" w:rsidP="007A380C">
            <w:pPr>
              <w:pStyle w:val="Odstavekseznama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 povedi </w:t>
            </w:r>
            <w:r w:rsidR="009343AA">
              <w:rPr>
                <w:rFonts w:ascii="Segoe UI" w:hAnsi="Segoe UI" w:cs="Segoe UI"/>
              </w:rPr>
              <w:t>s</w:t>
            </w:r>
            <w:r w:rsidR="007A380C">
              <w:rPr>
                <w:rFonts w:ascii="Segoe UI" w:hAnsi="Segoe UI" w:cs="Segoe UI"/>
              </w:rPr>
              <w:t>miselno</w:t>
            </w:r>
            <w:r>
              <w:rPr>
                <w:rFonts w:ascii="Segoe UI" w:hAnsi="Segoe UI" w:cs="Segoe UI"/>
              </w:rPr>
              <w:t xml:space="preserve"> </w:t>
            </w:r>
            <w:r w:rsidR="007A380C">
              <w:rPr>
                <w:rFonts w:ascii="Segoe UI" w:hAnsi="Segoe UI" w:cs="Segoe UI"/>
              </w:rPr>
              <w:t xml:space="preserve"> razloži razporeditev padavin ( ne izpisuje</w:t>
            </w:r>
            <w:r>
              <w:rPr>
                <w:rFonts w:ascii="Segoe UI" w:hAnsi="Segoe UI" w:cs="Segoe UI"/>
              </w:rPr>
              <w:t xml:space="preserve"> mesečne vrednosti</w:t>
            </w:r>
            <w:r w:rsidR="007A380C">
              <w:rPr>
                <w:rFonts w:ascii="Segoe UI" w:hAnsi="Segoe UI" w:cs="Segoe UI"/>
              </w:rPr>
              <w:t xml:space="preserve">), uporabi pravilno mersko enoto </w:t>
            </w:r>
          </w:p>
        </w:tc>
        <w:tc>
          <w:tcPr>
            <w:tcW w:w="680" w:type="dxa"/>
          </w:tcPr>
          <w:p w14:paraId="41077AF8" w14:textId="5DEA16B0" w:rsidR="000B5EAA" w:rsidRPr="0046572F" w:rsidRDefault="000B5EAA" w:rsidP="00406B30">
            <w:pPr>
              <w:pStyle w:val="Odstavekseznama"/>
              <w:ind w:left="0"/>
              <w:jc w:val="center"/>
              <w:rPr>
                <w:rFonts w:ascii="Segoe UI" w:hAnsi="Segoe UI" w:cs="Segoe UI"/>
                <w:b/>
              </w:rPr>
            </w:pPr>
            <w:r w:rsidRPr="0046572F">
              <w:rPr>
                <w:rFonts w:ascii="Segoe UI" w:hAnsi="Segoe UI" w:cs="Segoe UI"/>
                <w:b/>
              </w:rPr>
              <w:t>1</w:t>
            </w:r>
            <w:r w:rsidR="00B64DA9">
              <w:rPr>
                <w:rFonts w:ascii="Segoe UI" w:hAnsi="Segoe UI" w:cs="Segoe UI"/>
                <w:b/>
              </w:rPr>
              <w:t>t</w:t>
            </w:r>
          </w:p>
        </w:tc>
      </w:tr>
      <w:tr w:rsidR="000B5EAA" w:rsidRPr="0046572F" w14:paraId="55B4EBD0" w14:textId="77777777" w:rsidTr="008449A5">
        <w:tc>
          <w:tcPr>
            <w:tcW w:w="9056" w:type="dxa"/>
          </w:tcPr>
          <w:p w14:paraId="7FC7A5A2" w14:textId="6B48996B" w:rsidR="000B5EAA" w:rsidRPr="0046572F" w:rsidRDefault="007A380C" w:rsidP="00406B30">
            <w:pPr>
              <w:pStyle w:val="Odstavekseznama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Napiše povprečno letno temperaturo in uporabi mersko enoto</w:t>
            </w:r>
          </w:p>
        </w:tc>
        <w:tc>
          <w:tcPr>
            <w:tcW w:w="680" w:type="dxa"/>
          </w:tcPr>
          <w:p w14:paraId="292A4565" w14:textId="78754662" w:rsidR="000B5EAA" w:rsidRPr="0046572F" w:rsidRDefault="000B5EAA" w:rsidP="00406B30">
            <w:pPr>
              <w:pStyle w:val="Odstavekseznama"/>
              <w:ind w:left="0"/>
              <w:jc w:val="center"/>
              <w:rPr>
                <w:rFonts w:ascii="Segoe UI" w:hAnsi="Segoe UI" w:cs="Segoe UI"/>
                <w:b/>
              </w:rPr>
            </w:pPr>
            <w:r w:rsidRPr="0046572F">
              <w:rPr>
                <w:rFonts w:ascii="Segoe UI" w:hAnsi="Segoe UI" w:cs="Segoe UI"/>
                <w:b/>
              </w:rPr>
              <w:t>1</w:t>
            </w:r>
            <w:r w:rsidR="00B64DA9">
              <w:rPr>
                <w:rFonts w:ascii="Segoe UI" w:hAnsi="Segoe UI" w:cs="Segoe UI"/>
                <w:b/>
              </w:rPr>
              <w:t>t</w:t>
            </w:r>
          </w:p>
        </w:tc>
      </w:tr>
      <w:tr w:rsidR="000B5EAA" w:rsidRPr="0046572F" w14:paraId="303BC403" w14:textId="77777777" w:rsidTr="008449A5">
        <w:tc>
          <w:tcPr>
            <w:tcW w:w="9056" w:type="dxa"/>
          </w:tcPr>
          <w:p w14:paraId="18C76647" w14:textId="2979C283" w:rsidR="000B5EAA" w:rsidRPr="0046572F" w:rsidRDefault="007A380C" w:rsidP="00406B30">
            <w:pPr>
              <w:pStyle w:val="Odstavekseznama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Napiše povprečno </w:t>
            </w:r>
            <w:r w:rsidR="008449A5">
              <w:rPr>
                <w:rFonts w:ascii="Segoe UI" w:hAnsi="Segoe UI" w:cs="Segoe UI"/>
              </w:rPr>
              <w:t>letno količino padavin in uporabi pravilno mersko enoto</w:t>
            </w:r>
          </w:p>
        </w:tc>
        <w:tc>
          <w:tcPr>
            <w:tcW w:w="680" w:type="dxa"/>
          </w:tcPr>
          <w:p w14:paraId="34AB71DC" w14:textId="461A25BF" w:rsidR="000B5EAA" w:rsidRPr="0046572F" w:rsidRDefault="000B5EAA" w:rsidP="00406B30">
            <w:pPr>
              <w:pStyle w:val="Odstavekseznama"/>
              <w:ind w:left="0"/>
              <w:jc w:val="center"/>
              <w:rPr>
                <w:rFonts w:ascii="Segoe UI" w:hAnsi="Segoe UI" w:cs="Segoe UI"/>
                <w:b/>
              </w:rPr>
            </w:pPr>
            <w:r w:rsidRPr="0046572F">
              <w:rPr>
                <w:rFonts w:ascii="Segoe UI" w:hAnsi="Segoe UI" w:cs="Segoe UI"/>
                <w:b/>
              </w:rPr>
              <w:t>1</w:t>
            </w:r>
            <w:r w:rsidR="00B64DA9">
              <w:rPr>
                <w:rFonts w:ascii="Segoe UI" w:hAnsi="Segoe UI" w:cs="Segoe UI"/>
                <w:b/>
              </w:rPr>
              <w:t>t</w:t>
            </w:r>
          </w:p>
        </w:tc>
      </w:tr>
    </w:tbl>
    <w:p w14:paraId="37540776" w14:textId="7A9FAA93" w:rsidR="00300E1F" w:rsidRDefault="00300E1F" w:rsidP="0033219D">
      <w:pPr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sectPr w:rsidR="00300E1F" w:rsidSect="0016224E">
      <w:footerReference w:type="defaul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E4BAA" w14:textId="77777777" w:rsidR="00F50751" w:rsidRDefault="00F50751" w:rsidP="00F316AD">
      <w:r>
        <w:separator/>
      </w:r>
    </w:p>
  </w:endnote>
  <w:endnote w:type="continuationSeparator" w:id="0">
    <w:p w14:paraId="47F0011F" w14:textId="77777777" w:rsidR="00F50751" w:rsidRDefault="00F50751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FE3B3" w14:textId="71F3E59D" w:rsidR="000E1D44" w:rsidRPr="00C33915" w:rsidRDefault="001A57CD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6E8E1" wp14:editId="51FCFFF3">
              <wp:simplePos x="0" y="0"/>
              <wp:positionH relativeFrom="page">
                <wp:posOffset>462915</wp:posOffset>
              </wp:positionH>
              <wp:positionV relativeFrom="page">
                <wp:posOffset>10224770</wp:posOffset>
              </wp:positionV>
              <wp:extent cx="6638290" cy="458470"/>
              <wp:effectExtent l="0" t="0" r="0" b="0"/>
              <wp:wrapNone/>
              <wp:docPr id="7" name="Pravokotnik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29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D6540" id="Pravokotnik 2" o:spid="_x0000_s1026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fjPOEJwIAAB4EAAAOAAAAAAAAAAAAAAAAAC4CAABkcnMv&#10;ZTJvRG9jLnhtbFBLAQItABQABgAIAAAAIQC10klF4gAAAA0BAAAPAAAAAAAAAAAAAAAAAIEEAABk&#10;cnMvZG93bnJldi54bWxQSwUGAAAAAAQABADzAAAAkAUAAAAA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B789B" w14:textId="77777777" w:rsidR="00F50751" w:rsidRDefault="00F50751" w:rsidP="00F316AD">
      <w:r>
        <w:separator/>
      </w:r>
    </w:p>
  </w:footnote>
  <w:footnote w:type="continuationSeparator" w:id="0">
    <w:p w14:paraId="61C9548A" w14:textId="77777777" w:rsidR="00F50751" w:rsidRDefault="00F50751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52C2E"/>
    <w:multiLevelType w:val="hybridMultilevel"/>
    <w:tmpl w:val="3964FA16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6F35E2"/>
    <w:multiLevelType w:val="hybridMultilevel"/>
    <w:tmpl w:val="CB2E2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C66FC"/>
    <w:multiLevelType w:val="hybridMultilevel"/>
    <w:tmpl w:val="44526D1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44D7B5B"/>
    <w:multiLevelType w:val="hybridMultilevel"/>
    <w:tmpl w:val="C20612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459FE"/>
    <w:multiLevelType w:val="hybridMultilevel"/>
    <w:tmpl w:val="3AAC60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CB5717"/>
    <w:multiLevelType w:val="hybridMultilevel"/>
    <w:tmpl w:val="C846BC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667EE"/>
    <w:multiLevelType w:val="hybridMultilevel"/>
    <w:tmpl w:val="E54045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86D48"/>
    <w:multiLevelType w:val="hybridMultilevel"/>
    <w:tmpl w:val="81620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DB366C"/>
    <w:multiLevelType w:val="hybridMultilevel"/>
    <w:tmpl w:val="2A9AC5F0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44EBE"/>
    <w:multiLevelType w:val="hybridMultilevel"/>
    <w:tmpl w:val="2F5891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A76B0"/>
    <w:multiLevelType w:val="hybridMultilevel"/>
    <w:tmpl w:val="2276535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2423E3"/>
    <w:multiLevelType w:val="hybridMultilevel"/>
    <w:tmpl w:val="A68CDB7C"/>
    <w:lvl w:ilvl="0" w:tplc="BD46CA8A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947F93"/>
    <w:multiLevelType w:val="hybridMultilevel"/>
    <w:tmpl w:val="232EE3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410449"/>
    <w:multiLevelType w:val="hybridMultilevel"/>
    <w:tmpl w:val="43F0A6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20F9D"/>
    <w:multiLevelType w:val="hybridMultilevel"/>
    <w:tmpl w:val="3988A5FA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A3EC6"/>
    <w:multiLevelType w:val="hybridMultilevel"/>
    <w:tmpl w:val="8BA23B40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4"/>
  </w:num>
  <w:num w:numId="16">
    <w:abstractNumId w:val="16"/>
  </w:num>
  <w:num w:numId="17">
    <w:abstractNumId w:val="34"/>
  </w:num>
  <w:num w:numId="18">
    <w:abstractNumId w:val="32"/>
  </w:num>
  <w:num w:numId="19">
    <w:abstractNumId w:val="18"/>
  </w:num>
  <w:num w:numId="20">
    <w:abstractNumId w:val="14"/>
  </w:num>
  <w:num w:numId="21">
    <w:abstractNumId w:val="35"/>
  </w:num>
  <w:num w:numId="22">
    <w:abstractNumId w:val="22"/>
  </w:num>
  <w:num w:numId="23">
    <w:abstractNumId w:val="25"/>
  </w:num>
  <w:num w:numId="24">
    <w:abstractNumId w:val="13"/>
  </w:num>
  <w:num w:numId="25">
    <w:abstractNumId w:val="12"/>
  </w:num>
  <w:num w:numId="26">
    <w:abstractNumId w:val="31"/>
  </w:num>
  <w:num w:numId="27">
    <w:abstractNumId w:val="33"/>
  </w:num>
  <w:num w:numId="28">
    <w:abstractNumId w:val="23"/>
  </w:num>
  <w:num w:numId="29">
    <w:abstractNumId w:val="36"/>
  </w:num>
  <w:num w:numId="30">
    <w:abstractNumId w:val="29"/>
  </w:num>
  <w:num w:numId="31">
    <w:abstractNumId w:val="10"/>
  </w:num>
  <w:num w:numId="32">
    <w:abstractNumId w:val="15"/>
  </w:num>
  <w:num w:numId="33">
    <w:abstractNumId w:val="28"/>
  </w:num>
  <w:num w:numId="34">
    <w:abstractNumId w:val="20"/>
  </w:num>
  <w:num w:numId="35">
    <w:abstractNumId w:val="26"/>
  </w:num>
  <w:num w:numId="36">
    <w:abstractNumId w:val="2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7"/>
    <w:rsid w:val="00001ED3"/>
    <w:rsid w:val="00024DAE"/>
    <w:rsid w:val="000265B1"/>
    <w:rsid w:val="00082298"/>
    <w:rsid w:val="00082EDC"/>
    <w:rsid w:val="00091348"/>
    <w:rsid w:val="000A0CF0"/>
    <w:rsid w:val="000B4DB0"/>
    <w:rsid w:val="000B5EAA"/>
    <w:rsid w:val="000C5801"/>
    <w:rsid w:val="000D5395"/>
    <w:rsid w:val="000D67F3"/>
    <w:rsid w:val="000E1D44"/>
    <w:rsid w:val="000F7105"/>
    <w:rsid w:val="00102422"/>
    <w:rsid w:val="0011160A"/>
    <w:rsid w:val="00141698"/>
    <w:rsid w:val="001504E2"/>
    <w:rsid w:val="00157F56"/>
    <w:rsid w:val="0016224E"/>
    <w:rsid w:val="00165768"/>
    <w:rsid w:val="00166CE0"/>
    <w:rsid w:val="0018730C"/>
    <w:rsid w:val="001A57CD"/>
    <w:rsid w:val="001A75C3"/>
    <w:rsid w:val="001B2D20"/>
    <w:rsid w:val="001C2EAF"/>
    <w:rsid w:val="001D3EBF"/>
    <w:rsid w:val="001E5D5B"/>
    <w:rsid w:val="001E6FE1"/>
    <w:rsid w:val="001F0ECA"/>
    <w:rsid w:val="0020696E"/>
    <w:rsid w:val="0020729F"/>
    <w:rsid w:val="00214DB0"/>
    <w:rsid w:val="00221C69"/>
    <w:rsid w:val="0022299E"/>
    <w:rsid w:val="002356A2"/>
    <w:rsid w:val="002402C5"/>
    <w:rsid w:val="00244587"/>
    <w:rsid w:val="00275D28"/>
    <w:rsid w:val="002874AB"/>
    <w:rsid w:val="00290051"/>
    <w:rsid w:val="002922B3"/>
    <w:rsid w:val="002B20BE"/>
    <w:rsid w:val="002D12DA"/>
    <w:rsid w:val="002E6062"/>
    <w:rsid w:val="002F10C8"/>
    <w:rsid w:val="002F2075"/>
    <w:rsid w:val="002F5FD0"/>
    <w:rsid w:val="00300E1F"/>
    <w:rsid w:val="003019B2"/>
    <w:rsid w:val="003102EA"/>
    <w:rsid w:val="003157E1"/>
    <w:rsid w:val="00320A6C"/>
    <w:rsid w:val="0033219D"/>
    <w:rsid w:val="00342537"/>
    <w:rsid w:val="0034688D"/>
    <w:rsid w:val="00352C3F"/>
    <w:rsid w:val="00361CE5"/>
    <w:rsid w:val="003717EB"/>
    <w:rsid w:val="00372AAF"/>
    <w:rsid w:val="00386796"/>
    <w:rsid w:val="003B2D40"/>
    <w:rsid w:val="003C2FAF"/>
    <w:rsid w:val="003E6987"/>
    <w:rsid w:val="0040233B"/>
    <w:rsid w:val="00404F8D"/>
    <w:rsid w:val="004079E2"/>
    <w:rsid w:val="00410C02"/>
    <w:rsid w:val="004330DD"/>
    <w:rsid w:val="0044081E"/>
    <w:rsid w:val="00447822"/>
    <w:rsid w:val="004644D8"/>
    <w:rsid w:val="00470FCA"/>
    <w:rsid w:val="004805E9"/>
    <w:rsid w:val="004A650C"/>
    <w:rsid w:val="004B73F8"/>
    <w:rsid w:val="004C3EBE"/>
    <w:rsid w:val="004D1B66"/>
    <w:rsid w:val="00503A97"/>
    <w:rsid w:val="005042AF"/>
    <w:rsid w:val="0050436A"/>
    <w:rsid w:val="00511A6E"/>
    <w:rsid w:val="0053163B"/>
    <w:rsid w:val="005402A1"/>
    <w:rsid w:val="00556EE1"/>
    <w:rsid w:val="005657F5"/>
    <w:rsid w:val="0056782F"/>
    <w:rsid w:val="0057534A"/>
    <w:rsid w:val="00580B03"/>
    <w:rsid w:val="00584036"/>
    <w:rsid w:val="00590FCB"/>
    <w:rsid w:val="0059349D"/>
    <w:rsid w:val="005A5E3E"/>
    <w:rsid w:val="005A69A1"/>
    <w:rsid w:val="005B6BE1"/>
    <w:rsid w:val="005E1DED"/>
    <w:rsid w:val="005F4361"/>
    <w:rsid w:val="00601225"/>
    <w:rsid w:val="00605A5B"/>
    <w:rsid w:val="00621F4E"/>
    <w:rsid w:val="006423AE"/>
    <w:rsid w:val="00646B49"/>
    <w:rsid w:val="00651A43"/>
    <w:rsid w:val="00655022"/>
    <w:rsid w:val="006801A5"/>
    <w:rsid w:val="0068030E"/>
    <w:rsid w:val="006838C3"/>
    <w:rsid w:val="0068545C"/>
    <w:rsid w:val="0069621D"/>
    <w:rsid w:val="006C4028"/>
    <w:rsid w:val="006C60E6"/>
    <w:rsid w:val="006E26FE"/>
    <w:rsid w:val="006E70D3"/>
    <w:rsid w:val="006F5FD3"/>
    <w:rsid w:val="00700442"/>
    <w:rsid w:val="007043D3"/>
    <w:rsid w:val="0071474F"/>
    <w:rsid w:val="0075021C"/>
    <w:rsid w:val="0076107B"/>
    <w:rsid w:val="007A380C"/>
    <w:rsid w:val="007B0F94"/>
    <w:rsid w:val="007B35C1"/>
    <w:rsid w:val="007B562F"/>
    <w:rsid w:val="007B58DC"/>
    <w:rsid w:val="007B72DD"/>
    <w:rsid w:val="007B75E6"/>
    <w:rsid w:val="007F5C01"/>
    <w:rsid w:val="00825F76"/>
    <w:rsid w:val="00833A47"/>
    <w:rsid w:val="0083564F"/>
    <w:rsid w:val="00840D5A"/>
    <w:rsid w:val="00840F8F"/>
    <w:rsid w:val="008444F1"/>
    <w:rsid w:val="008449A5"/>
    <w:rsid w:val="0085760E"/>
    <w:rsid w:val="0086411A"/>
    <w:rsid w:val="00886AF9"/>
    <w:rsid w:val="008A6455"/>
    <w:rsid w:val="008A7406"/>
    <w:rsid w:val="008B0BAD"/>
    <w:rsid w:val="008B340B"/>
    <w:rsid w:val="008C4217"/>
    <w:rsid w:val="008C7F26"/>
    <w:rsid w:val="008D4A98"/>
    <w:rsid w:val="00902034"/>
    <w:rsid w:val="0092284D"/>
    <w:rsid w:val="00922F87"/>
    <w:rsid w:val="0092398E"/>
    <w:rsid w:val="009343AA"/>
    <w:rsid w:val="009429E8"/>
    <w:rsid w:val="00954BEB"/>
    <w:rsid w:val="00963D10"/>
    <w:rsid w:val="009A460D"/>
    <w:rsid w:val="009B6DA8"/>
    <w:rsid w:val="009D661F"/>
    <w:rsid w:val="009D7345"/>
    <w:rsid w:val="009E393A"/>
    <w:rsid w:val="009F1989"/>
    <w:rsid w:val="00A24545"/>
    <w:rsid w:val="00A25727"/>
    <w:rsid w:val="00A32E23"/>
    <w:rsid w:val="00A47A67"/>
    <w:rsid w:val="00A62077"/>
    <w:rsid w:val="00A70E8E"/>
    <w:rsid w:val="00A77921"/>
    <w:rsid w:val="00A8526E"/>
    <w:rsid w:val="00A93578"/>
    <w:rsid w:val="00AA6D55"/>
    <w:rsid w:val="00AA7C8F"/>
    <w:rsid w:val="00AB083E"/>
    <w:rsid w:val="00AC4284"/>
    <w:rsid w:val="00AC76DF"/>
    <w:rsid w:val="00AE1A14"/>
    <w:rsid w:val="00AF0ED3"/>
    <w:rsid w:val="00B00C89"/>
    <w:rsid w:val="00B148AB"/>
    <w:rsid w:val="00B303A5"/>
    <w:rsid w:val="00B37B9F"/>
    <w:rsid w:val="00B40A2D"/>
    <w:rsid w:val="00B575FB"/>
    <w:rsid w:val="00B64DA9"/>
    <w:rsid w:val="00B667E8"/>
    <w:rsid w:val="00B9715E"/>
    <w:rsid w:val="00B97358"/>
    <w:rsid w:val="00BA026C"/>
    <w:rsid w:val="00BA3A8D"/>
    <w:rsid w:val="00BB6EBF"/>
    <w:rsid w:val="00C1095A"/>
    <w:rsid w:val="00C1131D"/>
    <w:rsid w:val="00C16DEC"/>
    <w:rsid w:val="00C309F6"/>
    <w:rsid w:val="00C31FD0"/>
    <w:rsid w:val="00C33915"/>
    <w:rsid w:val="00C55D85"/>
    <w:rsid w:val="00CA2273"/>
    <w:rsid w:val="00CD50FD"/>
    <w:rsid w:val="00CD52FA"/>
    <w:rsid w:val="00CF1ED9"/>
    <w:rsid w:val="00D05E2C"/>
    <w:rsid w:val="00D350D8"/>
    <w:rsid w:val="00D47124"/>
    <w:rsid w:val="00D55B83"/>
    <w:rsid w:val="00D602BF"/>
    <w:rsid w:val="00D707CF"/>
    <w:rsid w:val="00D73C09"/>
    <w:rsid w:val="00DA0DD0"/>
    <w:rsid w:val="00DB60FE"/>
    <w:rsid w:val="00DC0255"/>
    <w:rsid w:val="00DC447B"/>
    <w:rsid w:val="00DD2E61"/>
    <w:rsid w:val="00DD5D7B"/>
    <w:rsid w:val="00DF0711"/>
    <w:rsid w:val="00DF32CE"/>
    <w:rsid w:val="00DF3E61"/>
    <w:rsid w:val="00DF47E5"/>
    <w:rsid w:val="00E01FB5"/>
    <w:rsid w:val="00E04B2A"/>
    <w:rsid w:val="00E174DD"/>
    <w:rsid w:val="00E25AAE"/>
    <w:rsid w:val="00E41345"/>
    <w:rsid w:val="00E5397C"/>
    <w:rsid w:val="00E6538A"/>
    <w:rsid w:val="00E8597A"/>
    <w:rsid w:val="00E8767E"/>
    <w:rsid w:val="00E95526"/>
    <w:rsid w:val="00EA4522"/>
    <w:rsid w:val="00EB4812"/>
    <w:rsid w:val="00EC30AC"/>
    <w:rsid w:val="00EE5B78"/>
    <w:rsid w:val="00EF5577"/>
    <w:rsid w:val="00F0018B"/>
    <w:rsid w:val="00F2379A"/>
    <w:rsid w:val="00F24669"/>
    <w:rsid w:val="00F316AD"/>
    <w:rsid w:val="00F4501B"/>
    <w:rsid w:val="00F50751"/>
    <w:rsid w:val="00F72E54"/>
    <w:rsid w:val="00FA0486"/>
    <w:rsid w:val="00FA4DF3"/>
    <w:rsid w:val="00FA73EA"/>
    <w:rsid w:val="00FB52A1"/>
    <w:rsid w:val="00FC2E05"/>
    <w:rsid w:val="00FE5511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6E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semiHidden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  <w:style w:type="character" w:customStyle="1" w:styleId="style-scope">
    <w:name w:val="style-scope"/>
    <w:basedOn w:val="Privzetapisavaodstavka"/>
    <w:rsid w:val="001C2EAF"/>
  </w:style>
  <w:style w:type="table" w:styleId="Tabelasvetlamrea1poudarek5">
    <w:name w:val="Grid Table 1 Light Accent 5"/>
    <w:basedOn w:val="Navadnatabela"/>
    <w:uiPriority w:val="46"/>
    <w:rsid w:val="008B0BAD"/>
    <w:rPr>
      <w:sz w:val="22"/>
      <w:szCs w:val="22"/>
    </w:rPr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1nstixjMS7A&amp;t=2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EF64EA482E4355A5AEBC7E42FE5F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4205CD-A3C2-42A6-ADC1-C4256F5BC4B4}"/>
      </w:docPartPr>
      <w:docPartBody>
        <w:p w:rsidR="00495077" w:rsidRDefault="00622DFE" w:rsidP="00622DFE">
          <w:pPr>
            <w:pStyle w:val="CAEF64EA482E4355A5AEBC7E42FE5F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608A1"/>
    <w:rsid w:val="0008132C"/>
    <w:rsid w:val="000B1E9D"/>
    <w:rsid w:val="001879A0"/>
    <w:rsid w:val="001E6791"/>
    <w:rsid w:val="001F7820"/>
    <w:rsid w:val="00244EA3"/>
    <w:rsid w:val="002734FB"/>
    <w:rsid w:val="00301939"/>
    <w:rsid w:val="00317B27"/>
    <w:rsid w:val="00495077"/>
    <w:rsid w:val="004E4358"/>
    <w:rsid w:val="00506DA0"/>
    <w:rsid w:val="0052764E"/>
    <w:rsid w:val="00566FF8"/>
    <w:rsid w:val="005D67FD"/>
    <w:rsid w:val="005F2840"/>
    <w:rsid w:val="00610E6D"/>
    <w:rsid w:val="006144A5"/>
    <w:rsid w:val="00622DFE"/>
    <w:rsid w:val="006776B7"/>
    <w:rsid w:val="00786174"/>
    <w:rsid w:val="008D2103"/>
    <w:rsid w:val="0094615B"/>
    <w:rsid w:val="009B18E8"/>
    <w:rsid w:val="009E7959"/>
    <w:rsid w:val="00A06321"/>
    <w:rsid w:val="00A14E6A"/>
    <w:rsid w:val="00B375D8"/>
    <w:rsid w:val="00BB6932"/>
    <w:rsid w:val="00C634C8"/>
    <w:rsid w:val="00D163DF"/>
    <w:rsid w:val="00D9343B"/>
    <w:rsid w:val="00DB002F"/>
    <w:rsid w:val="00DC2D0A"/>
    <w:rsid w:val="00DF09E5"/>
    <w:rsid w:val="00E843FC"/>
    <w:rsid w:val="00E85817"/>
    <w:rsid w:val="00EA4007"/>
    <w:rsid w:val="00F30D09"/>
    <w:rsid w:val="00F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6F756FE2FD074C0BAC290FB3CA4F7D27">
    <w:name w:val="6F756FE2FD074C0BAC290FB3CA4F7D27"/>
    <w:rsid w:val="00DC2D0A"/>
  </w:style>
  <w:style w:type="paragraph" w:customStyle="1" w:styleId="CAEF64EA482E4355A5AEBC7E42FE5FC1">
    <w:name w:val="CAEF64EA482E4355A5AEBC7E42FE5FC1"/>
    <w:rsid w:val="00622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2020-05-28T13:34:00Z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