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19" w:rsidRDefault="006C4C19" w:rsidP="006C4C19">
      <w:pPr>
        <w:pStyle w:val="Naslov"/>
      </w:pPr>
      <w:r>
        <w:t>Masni delež elementa v spojini</w:t>
      </w:r>
    </w:p>
    <w:p w:rsidR="006C4C19" w:rsidRDefault="006C4C19" w:rsidP="006C4C19">
      <w:pPr>
        <w:spacing w:after="0" w:line="240" w:lineRule="auto"/>
      </w:pPr>
      <w:r>
        <w:t xml:space="preserve">Iz formule spojine lahko izračunamo masni delež elementa v spojini. </w:t>
      </w:r>
    </w:p>
    <w:tbl>
      <w:tblPr>
        <w:tblpPr w:leftFromText="141" w:rightFromText="141" w:vertAnchor="text" w:horzAnchor="page" w:tblpX="7146" w:tblpY="76"/>
        <w:tblW w:w="0" w:type="auto"/>
        <w:tblCellMar>
          <w:left w:w="70" w:type="dxa"/>
          <w:right w:w="70" w:type="dxa"/>
        </w:tblCellMar>
        <w:tblLook w:val="04A0"/>
      </w:tblPr>
      <w:tblGrid>
        <w:gridCol w:w="4350"/>
      </w:tblGrid>
      <w:tr w:rsidR="006C4C19" w:rsidTr="006C4C19">
        <w:trPr>
          <w:trHeight w:val="1695"/>
        </w:trPr>
        <w:tc>
          <w:tcPr>
            <w:tcW w:w="4350" w:type="dxa"/>
          </w:tcPr>
          <w:p w:rsidR="006C4C19" w:rsidRDefault="006C4C19">
            <w:pPr>
              <w:spacing w:after="0" w:line="240" w:lineRule="auto"/>
            </w:pPr>
          </w:p>
        </w:tc>
      </w:tr>
    </w:tbl>
    <w:p w:rsidR="006C4C19" w:rsidRDefault="006C4C19" w:rsidP="006C4C19">
      <w:pPr>
        <w:spacing w:after="0" w:line="240" w:lineRule="auto"/>
      </w:pPr>
      <w:r>
        <w:t xml:space="preserve">Pove nam </w:t>
      </w:r>
      <w:r>
        <w:rPr>
          <w:b/>
        </w:rPr>
        <w:t>kolikšen del mase spojine je masa ustreznega elementa.</w:t>
      </w:r>
      <w:r>
        <w:t xml:space="preserve"> Izražamo ga v odstotkih.</w:t>
      </w:r>
    </w:p>
    <w:p w:rsidR="006C4C19" w:rsidRDefault="006C4C19" w:rsidP="006C4C19">
      <w:pPr>
        <w:spacing w:after="0" w:line="240" w:lineRule="auto"/>
      </w:pPr>
    </w:p>
    <w:p w:rsidR="006C4C19" w:rsidRDefault="006C4C19" w:rsidP="006C4C19">
      <w:pPr>
        <w:spacing w:after="0"/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2923540</wp:posOffset>
            </wp:positionH>
            <wp:positionV relativeFrom="paragraph">
              <wp:posOffset>5080</wp:posOffset>
            </wp:positionV>
            <wp:extent cx="2376170" cy="763905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W =</w:t>
      </w:r>
      <w:r>
        <w:t xml:space="preserve"> masni delež</w:t>
      </w:r>
    </w:p>
    <w:p w:rsidR="006C4C19" w:rsidRDefault="006C4C19" w:rsidP="006C4C19">
      <w:r>
        <w:rPr>
          <w:b/>
        </w:rPr>
        <w:t>N(X)</w:t>
      </w:r>
      <w:r>
        <w:t xml:space="preserve"> = število</w:t>
      </w:r>
      <w:r w:rsidR="00102201">
        <w:t xml:space="preserve"> posameznih</w:t>
      </w:r>
      <w:r>
        <w:t xml:space="preserve"> atomov v molekuli</w:t>
      </w:r>
    </w:p>
    <w:p w:rsidR="006C4C19" w:rsidRDefault="006C4C19" w:rsidP="006C4C19">
      <w:r>
        <w:rPr>
          <w:b/>
        </w:rPr>
        <w:t>Ar(X)</w:t>
      </w:r>
      <w:r>
        <w:t xml:space="preserve"> = relativna atomska masa elementa</w:t>
      </w:r>
    </w:p>
    <w:p w:rsidR="006C4C19" w:rsidRDefault="006C4C19" w:rsidP="006C4C19">
      <w:r>
        <w:rPr>
          <w:b/>
        </w:rPr>
        <w:t>Mr(X</w:t>
      </w:r>
      <w:r>
        <w:t>) = relativna molekulska masa elementa</w:t>
      </w:r>
    </w:p>
    <w:p w:rsidR="006C4C19" w:rsidRDefault="006C4C19" w:rsidP="006C4C19">
      <w:pPr>
        <w:spacing w:line="240" w:lineRule="auto"/>
      </w:pPr>
      <w:r>
        <w:t>1. Izračunaj masni delež kisika v vodi.</w:t>
      </w: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  <w:r>
        <w:t xml:space="preserve">W (O) = </w:t>
      </w: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  <w:r>
        <w:t>2. Izračunaj masni delež kisika v žveplovem trioksidu (SO</w:t>
      </w:r>
      <w:r>
        <w:rPr>
          <w:vertAlign w:val="subscript"/>
        </w:rPr>
        <w:t>3</w:t>
      </w:r>
      <w:r>
        <w:t>).</w:t>
      </w: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  <w:r>
        <w:t>3. Izračunaj masni delež ogljika v butanu.</w:t>
      </w: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  <w:r>
        <w:t>4.  Izračunaj masne deleže kalcija, ogljika in kisika v kalcijevem karbonatu (CaCO</w:t>
      </w:r>
      <w:r>
        <w:rPr>
          <w:vertAlign w:val="subscript"/>
        </w:rPr>
        <w:t>3</w:t>
      </w:r>
      <w:r>
        <w:t>).</w:t>
      </w: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</w:p>
    <w:p w:rsidR="006C4C19" w:rsidRDefault="006C4C19" w:rsidP="006C4C19">
      <w:pPr>
        <w:spacing w:line="240" w:lineRule="auto"/>
      </w:pPr>
      <w:r>
        <w:t>5. Izračunaj masni delež ogljika v etanolu.</w:t>
      </w:r>
    </w:p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4C19"/>
    <w:rsid w:val="00102201"/>
    <w:rsid w:val="006C4C19"/>
    <w:rsid w:val="00B51DC6"/>
    <w:rsid w:val="00BE0985"/>
    <w:rsid w:val="00C500CC"/>
    <w:rsid w:val="00C8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4C19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99"/>
    <w:qFormat/>
    <w:rsid w:val="006C4C1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6C4C1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4</cp:revision>
  <dcterms:created xsi:type="dcterms:W3CDTF">2020-05-30T13:55:00Z</dcterms:created>
  <dcterms:modified xsi:type="dcterms:W3CDTF">2020-05-30T13:58:00Z</dcterms:modified>
</cp:coreProperties>
</file>